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Titre1"/>
        <w:spacing w:before="218" w:line="304" w:lineRule="auto"/>
        <w:ind w:left="1881" w:right="762" w:hanging="189"/>
        <w:jc w:val="left"/>
        <w:rPr>
          <w:rFonts w:ascii="Arial" w:hAnsi="Arial" w:cs="Arial"/>
        </w:rPr>
      </w:pPr>
      <w:r>
        <w:rPr>
          <w:rFonts w:ascii="Arial" w:hAnsi="Arial" w:cs="Arial"/>
          <w:noProof/>
        </w:rPr>
        <mc:AlternateContent>
          <mc:Choice Requires="wps">
            <w:drawing>
              <wp:anchor distT="0" distB="0" distL="0" distR="0" simplePos="0" relativeHeight="251652096" behindDoc="0" locked="0" layoutInCell="1" allowOverlap="1">
                <wp:simplePos x="0" y="0"/>
                <wp:positionH relativeFrom="page">
                  <wp:posOffset>834983</wp:posOffset>
                </wp:positionH>
                <wp:positionV relativeFrom="paragraph">
                  <wp:posOffset>605599</wp:posOffset>
                </wp:positionV>
                <wp:extent cx="5909310" cy="1270"/>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09310" cy="1270"/>
                        </a:xfrm>
                        <a:custGeom>
                          <a:avLst/>
                          <a:gdLst/>
                          <a:ahLst/>
                          <a:cxnLst/>
                          <a:rect l="l" t="t" r="r" b="b"/>
                          <a:pathLst>
                            <a:path w="5909310">
                              <a:moveTo>
                                <a:pt x="0" y="0"/>
                              </a:moveTo>
                              <a:lnTo>
                                <a:pt x="5908878" y="0"/>
                              </a:lnTo>
                            </a:path>
                          </a:pathLst>
                        </a:custGeom>
                        <a:ln w="9144">
                          <a:solidFill>
                            <a:srgbClr val="343434"/>
                          </a:solidFill>
                          <a:prstDash val="solid"/>
                        </a:ln>
                      </wps:spPr>
                      <wps:bodyPr wrap="square" lIns="0" tIns="0" rIns="0" bIns="0" rtlCol="0">
                        <a:prstTxWarp prst="textNoShape">
                          <a:avLst/>
                        </a:prstTxWarp>
                        <a:noAutofit/>
                      </wps:bodyPr>
                    </wps:wsp>
                  </a:graphicData>
                </a:graphic>
              </wp:anchor>
            </w:drawing>
          </mc:Choice>
          <mc:Fallback>
            <w:pict>
              <v:shape id="Graphic 5" o:spid="_x0000_s1026" style="position:absolute;margin-left:65.75pt;margin-top:47.7pt;width:465.3pt;height:.1pt;z-index:251652096;visibility:visible;mso-wrap-style:square;mso-wrap-distance-left:0;mso-wrap-distance-top:0;mso-wrap-distance-right:0;mso-wrap-distance-bottom:0;mso-position-horizontal:absolute;mso-position-horizontal-relative:page;mso-position-vertical:absolute;mso-position-vertical-relative:text;v-text-anchor:top" coordsize="590931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" path="m,l5908878,e" filled="f" strokecolor="#343434" strokeweight=".72pt">
                <v:path arrowok="t"/>
                <w10:wrap anchorx="page"/>
              </v:shape>
            </w:pict>
          </mc:Fallback>
        </mc:AlternateContent>
      </w:r>
      <w:r>
        <w:rPr>
          <w:rFonts w:ascii="Arial" w:hAnsi="Arial" w:cs="Arial"/>
          <w:w w:val="105"/>
        </w:rPr>
        <w:t xml:space="preserve">ANNEXE 3 au </w:t>
      </w:r>
      <w:proofErr w:type="gramStart"/>
      <w:r>
        <w:rPr>
          <w:rFonts w:ascii="Arial" w:hAnsi="Arial" w:cs="Arial"/>
          <w:w w:val="105"/>
        </w:rPr>
        <w:t>CCAP:</w:t>
      </w:r>
      <w:proofErr w:type="gramEnd"/>
      <w:r>
        <w:rPr>
          <w:rFonts w:ascii="Arial" w:hAnsi="Arial" w:cs="Arial"/>
          <w:w w:val="105"/>
        </w:rPr>
        <w:t xml:space="preserve"> PROTECTION</w:t>
      </w:r>
      <w:r>
        <w:rPr>
          <w:rFonts w:ascii="Arial" w:hAnsi="Arial" w:cs="Arial"/>
          <w:spacing w:val="40"/>
          <w:w w:val="105"/>
        </w:rPr>
        <w:t xml:space="preserve"> </w:t>
      </w:r>
      <w:r>
        <w:rPr>
          <w:rFonts w:ascii="Arial" w:hAnsi="Arial" w:cs="Arial"/>
          <w:w w:val="105"/>
        </w:rPr>
        <w:t>DES DONNEES A CARACTERE PERSONNEL</w:t>
      </w:r>
    </w:p>
    <w:sdt>
      <w:sdtPr>
        <w:rPr>
          <w:rFonts w:ascii="Arial" w:hAnsi="Arial" w:cs="Arial"/>
          <w:sz w:val="19"/>
          <w:szCs w:val="19"/>
        </w:rPr>
        <w:id w:val="-1367219263"/>
        <w:docPartObj>
          <w:docPartGallery w:val="Table of Contents"/>
          <w:docPartUnique/>
        </w:docPartObj>
      </w:sdtPr>
      <w:sdtContent>
        <w:p>
          <w:pPr>
            <w:pStyle w:val="TM1"/>
            <w:tabs>
              <w:tab w:val="left" w:leader="dot" w:pos="9101"/>
            </w:tabs>
            <w:spacing w:before="439"/>
            <w:ind w:left="145"/>
            <w:rPr>
              <w:rFonts w:ascii="Arial" w:hAnsi="Arial" w:cs="Arial"/>
            </w:rPr>
          </w:pPr>
          <w:hyperlink w:anchor="_bookmark0" w:history="1">
            <w:r>
              <w:rPr>
                <w:rFonts w:ascii="Arial" w:hAnsi="Arial" w:cs="Arial"/>
              </w:rPr>
              <w:t>Définitions</w:t>
            </w:r>
            <w:r>
              <w:rPr>
                <w:rFonts w:ascii="Arial" w:hAnsi="Arial" w:cs="Arial"/>
                <w:spacing w:val="16"/>
              </w:rPr>
              <w:t xml:space="preserve"> </w:t>
            </w:r>
            <w:r>
              <w:rPr>
                <w:rFonts w:ascii="Arial" w:hAnsi="Arial" w:cs="Arial"/>
              </w:rPr>
              <w:t>spécifiques</w:t>
            </w:r>
            <w:r>
              <w:rPr>
                <w:rFonts w:ascii="Arial" w:hAnsi="Arial" w:cs="Arial"/>
                <w:spacing w:val="29"/>
              </w:rPr>
              <w:t xml:space="preserve"> </w:t>
            </w:r>
            <w:r>
              <w:rPr>
                <w:rFonts w:ascii="Arial" w:hAnsi="Arial" w:cs="Arial"/>
              </w:rPr>
              <w:t>aux</w:t>
            </w:r>
            <w:r>
              <w:rPr>
                <w:rFonts w:ascii="Arial" w:hAnsi="Arial" w:cs="Arial"/>
                <w:spacing w:val="9"/>
              </w:rPr>
              <w:t xml:space="preserve"> </w:t>
            </w:r>
            <w:r>
              <w:rPr>
                <w:rFonts w:ascii="Arial" w:hAnsi="Arial" w:cs="Arial"/>
              </w:rPr>
              <w:t>données</w:t>
            </w:r>
            <w:r>
              <w:rPr>
                <w:rFonts w:ascii="Arial" w:hAnsi="Arial" w:cs="Arial"/>
                <w:spacing w:val="22"/>
              </w:rPr>
              <w:t xml:space="preserve"> </w:t>
            </w:r>
            <w:r>
              <w:rPr>
                <w:rFonts w:ascii="Arial" w:hAnsi="Arial" w:cs="Arial"/>
              </w:rPr>
              <w:t>à</w:t>
            </w:r>
            <w:r>
              <w:rPr>
                <w:rFonts w:ascii="Arial" w:hAnsi="Arial" w:cs="Arial"/>
                <w:spacing w:val="3"/>
              </w:rPr>
              <w:t xml:space="preserve"> </w:t>
            </w:r>
            <w:r>
              <w:rPr>
                <w:rFonts w:ascii="Arial" w:hAnsi="Arial" w:cs="Arial"/>
              </w:rPr>
              <w:t>caractère</w:t>
            </w:r>
            <w:r>
              <w:rPr>
                <w:rFonts w:ascii="Arial" w:hAnsi="Arial" w:cs="Arial"/>
                <w:spacing w:val="23"/>
              </w:rPr>
              <w:t xml:space="preserve"> </w:t>
            </w:r>
            <w:r>
              <w:rPr>
                <w:rFonts w:ascii="Arial" w:hAnsi="Arial" w:cs="Arial"/>
                <w:spacing w:val="-2"/>
              </w:rPr>
              <w:t>personnel</w:t>
            </w:r>
            <w:r>
              <w:rPr>
                <w:rFonts w:ascii="Arial" w:hAnsi="Arial" w:cs="Arial"/>
              </w:rPr>
              <w:tab/>
            </w:r>
            <w:r>
              <w:rPr>
                <w:rFonts w:ascii="Arial" w:hAnsi="Arial" w:cs="Arial"/>
                <w:spacing w:val="-10"/>
              </w:rPr>
              <w:t>2</w:t>
            </w:r>
          </w:hyperlink>
        </w:p>
        <w:p>
          <w:pPr>
            <w:pStyle w:val="TM1"/>
            <w:tabs>
              <w:tab w:val="left" w:leader="dot" w:pos="9117"/>
            </w:tabs>
            <w:ind w:left="151"/>
            <w:rPr>
              <w:rFonts w:ascii="Arial" w:hAnsi="Arial" w:cs="Arial"/>
            </w:rPr>
          </w:pPr>
          <w:hyperlink w:anchor="_bookmark1" w:history="1">
            <w:r>
              <w:rPr>
                <w:rFonts w:ascii="Arial" w:hAnsi="Arial" w:cs="Arial"/>
              </w:rPr>
              <w:t>SECTION</w:t>
            </w:r>
            <w:r>
              <w:rPr>
                <w:rFonts w:ascii="Arial" w:hAnsi="Arial" w:cs="Arial"/>
                <w:spacing w:val="20"/>
              </w:rPr>
              <w:t xml:space="preserve"> </w:t>
            </w:r>
            <w:r>
              <w:rPr>
                <w:rFonts w:ascii="Arial" w:hAnsi="Arial" w:cs="Arial"/>
              </w:rPr>
              <w:t>I</w:t>
            </w:r>
            <w:r>
              <w:rPr>
                <w:rFonts w:ascii="Arial" w:hAnsi="Arial" w:cs="Arial"/>
                <w:spacing w:val="27"/>
              </w:rPr>
              <w:t xml:space="preserve"> </w:t>
            </w:r>
            <w:r>
              <w:rPr>
                <w:rFonts w:ascii="Arial" w:hAnsi="Arial" w:cs="Arial"/>
              </w:rPr>
              <w:t>-</w:t>
            </w:r>
            <w:r>
              <w:rPr>
                <w:rFonts w:ascii="Arial" w:hAnsi="Arial" w:cs="Arial"/>
                <w:spacing w:val="13"/>
              </w:rPr>
              <w:t xml:space="preserve"> </w:t>
            </w:r>
            <w:r>
              <w:rPr>
                <w:rFonts w:ascii="Arial" w:hAnsi="Arial" w:cs="Arial"/>
                <w:spacing w:val="-2"/>
              </w:rPr>
              <w:t>Clausier.</w:t>
            </w:r>
            <w:r>
              <w:rPr>
                <w:rFonts w:ascii="Arial" w:hAnsi="Arial" w:cs="Arial"/>
              </w:rPr>
              <w:tab/>
            </w:r>
            <w:r>
              <w:rPr>
                <w:rFonts w:ascii="Arial" w:hAnsi="Arial" w:cs="Arial"/>
                <w:spacing w:val="-10"/>
              </w:rPr>
              <w:t>2</w:t>
            </w:r>
          </w:hyperlink>
        </w:p>
        <w:p>
          <w:pPr>
            <w:pStyle w:val="TM1"/>
            <w:tabs>
              <w:tab w:val="left" w:leader="dot" w:pos="9086"/>
            </w:tabs>
            <w:rPr>
              <w:rFonts w:ascii="Arial" w:hAnsi="Arial" w:cs="Arial"/>
            </w:rPr>
          </w:pPr>
          <w:hyperlink w:anchor="_bookmark2" w:history="1">
            <w:r>
              <w:rPr>
                <w:rFonts w:ascii="Arial" w:hAnsi="Arial" w:cs="Arial"/>
              </w:rPr>
              <w:t>Clause</w:t>
            </w:r>
            <w:r>
              <w:rPr>
                <w:rFonts w:ascii="Arial" w:hAnsi="Arial" w:cs="Arial"/>
                <w:spacing w:val="-8"/>
              </w:rPr>
              <w:t xml:space="preserve"> </w:t>
            </w:r>
            <w:r>
              <w:rPr>
                <w:rFonts w:ascii="Arial" w:hAnsi="Arial" w:cs="Arial"/>
              </w:rPr>
              <w:t>1</w:t>
            </w:r>
            <w:r>
              <w:rPr>
                <w:rFonts w:ascii="Arial" w:hAnsi="Arial" w:cs="Arial"/>
                <w:spacing w:val="28"/>
              </w:rPr>
              <w:t xml:space="preserve"> </w:t>
            </w:r>
            <w:r>
              <w:rPr>
                <w:rFonts w:ascii="Arial" w:hAnsi="Arial" w:cs="Arial"/>
              </w:rPr>
              <w:t>Objet</w:t>
            </w:r>
            <w:r>
              <w:rPr>
                <w:rFonts w:ascii="Arial" w:hAnsi="Arial" w:cs="Arial"/>
                <w:spacing w:val="13"/>
              </w:rPr>
              <w:t xml:space="preserve"> </w:t>
            </w:r>
            <w:r>
              <w:rPr>
                <w:rFonts w:ascii="Arial" w:hAnsi="Arial" w:cs="Arial"/>
              </w:rPr>
              <w:t>et</w:t>
            </w:r>
            <w:r>
              <w:rPr>
                <w:rFonts w:ascii="Arial" w:hAnsi="Arial" w:cs="Arial"/>
                <w:spacing w:val="5"/>
              </w:rPr>
              <w:t xml:space="preserve"> </w:t>
            </w:r>
            <w:r>
              <w:rPr>
                <w:rFonts w:ascii="Arial" w:hAnsi="Arial" w:cs="Arial"/>
              </w:rPr>
              <w:t>champ</w:t>
            </w:r>
            <w:r>
              <w:rPr>
                <w:rFonts w:ascii="Arial" w:hAnsi="Arial" w:cs="Arial"/>
                <w:spacing w:val="15"/>
              </w:rPr>
              <w:t xml:space="preserve"> </w:t>
            </w:r>
            <w:r>
              <w:rPr>
                <w:rFonts w:ascii="Arial" w:hAnsi="Arial" w:cs="Arial"/>
                <w:spacing w:val="-2"/>
              </w:rPr>
              <w:t>d’application.</w:t>
            </w:r>
            <w:r>
              <w:rPr>
                <w:rFonts w:ascii="Arial" w:hAnsi="Arial" w:cs="Arial"/>
              </w:rPr>
              <w:tab/>
            </w:r>
            <w:r>
              <w:rPr>
                <w:rFonts w:ascii="Arial" w:hAnsi="Arial" w:cs="Arial"/>
                <w:spacing w:val="-10"/>
              </w:rPr>
              <w:t>2</w:t>
            </w:r>
          </w:hyperlink>
        </w:p>
        <w:p>
          <w:pPr>
            <w:pStyle w:val="TM1"/>
            <w:tabs>
              <w:tab w:val="left" w:leader="dot" w:pos="9058"/>
            </w:tabs>
            <w:rPr>
              <w:rFonts w:ascii="Arial" w:hAnsi="Arial" w:cs="Arial"/>
            </w:rPr>
          </w:pPr>
          <w:hyperlink w:anchor="_bookmark3" w:history="1">
            <w:r>
              <w:rPr>
                <w:rFonts w:ascii="Arial" w:hAnsi="Arial" w:cs="Arial"/>
              </w:rPr>
              <w:t>Clause</w:t>
            </w:r>
            <w:r>
              <w:rPr>
                <w:rFonts w:ascii="Arial" w:hAnsi="Arial" w:cs="Arial"/>
                <w:spacing w:val="9"/>
              </w:rPr>
              <w:t xml:space="preserve"> </w:t>
            </w:r>
            <w:r>
              <w:rPr>
                <w:rFonts w:ascii="Arial" w:hAnsi="Arial" w:cs="Arial"/>
              </w:rPr>
              <w:t>2</w:t>
            </w:r>
            <w:r>
              <w:rPr>
                <w:rFonts w:ascii="Arial" w:hAnsi="Arial" w:cs="Arial"/>
                <w:spacing w:val="4"/>
              </w:rPr>
              <w:t xml:space="preserve"> </w:t>
            </w:r>
            <w:r>
              <w:rPr>
                <w:rFonts w:ascii="Arial" w:hAnsi="Arial" w:cs="Arial"/>
              </w:rPr>
              <w:t>Invariabilité</w:t>
            </w:r>
            <w:r>
              <w:rPr>
                <w:rFonts w:ascii="Arial" w:hAnsi="Arial" w:cs="Arial"/>
                <w:spacing w:val="21"/>
              </w:rPr>
              <w:t xml:space="preserve"> </w:t>
            </w:r>
            <w:r>
              <w:rPr>
                <w:rFonts w:ascii="Arial" w:hAnsi="Arial" w:cs="Arial"/>
              </w:rPr>
              <w:t>des</w:t>
            </w:r>
            <w:r>
              <w:rPr>
                <w:rFonts w:ascii="Arial" w:hAnsi="Arial" w:cs="Arial"/>
                <w:spacing w:val="6"/>
              </w:rPr>
              <w:t xml:space="preserve"> </w:t>
            </w:r>
            <w:r>
              <w:rPr>
                <w:rFonts w:ascii="Arial" w:hAnsi="Arial" w:cs="Arial"/>
                <w:spacing w:val="-2"/>
              </w:rPr>
              <w:t>clauses</w:t>
            </w:r>
            <w:r>
              <w:rPr>
                <w:rFonts w:ascii="Arial" w:hAnsi="Arial" w:cs="Arial"/>
              </w:rPr>
              <w:tab/>
            </w:r>
            <w:r>
              <w:rPr>
                <w:rFonts w:ascii="Arial" w:hAnsi="Arial" w:cs="Arial"/>
                <w:spacing w:val="-10"/>
              </w:rPr>
              <w:t>3</w:t>
            </w:r>
          </w:hyperlink>
        </w:p>
        <w:p>
          <w:pPr>
            <w:pStyle w:val="TM1"/>
            <w:tabs>
              <w:tab w:val="left" w:leader="dot" w:pos="9056"/>
            </w:tabs>
            <w:rPr>
              <w:rFonts w:ascii="Arial" w:hAnsi="Arial" w:cs="Arial"/>
            </w:rPr>
          </w:pPr>
          <w:hyperlink w:anchor="_bookmark4" w:history="1">
            <w:r>
              <w:rPr>
                <w:rFonts w:ascii="Arial" w:hAnsi="Arial" w:cs="Arial"/>
              </w:rPr>
              <w:t>Clause</w:t>
            </w:r>
            <w:r>
              <w:rPr>
                <w:rFonts w:ascii="Arial" w:hAnsi="Arial" w:cs="Arial"/>
                <w:spacing w:val="19"/>
              </w:rPr>
              <w:t xml:space="preserve"> </w:t>
            </w:r>
            <w:r>
              <w:rPr>
                <w:rFonts w:ascii="Arial" w:hAnsi="Arial" w:cs="Arial"/>
              </w:rPr>
              <w:t>3</w:t>
            </w:r>
            <w:r>
              <w:rPr>
                <w:rFonts w:ascii="Arial" w:hAnsi="Arial" w:cs="Arial"/>
                <w:spacing w:val="6"/>
              </w:rPr>
              <w:t xml:space="preserve"> </w:t>
            </w:r>
            <w:r>
              <w:rPr>
                <w:rFonts w:ascii="Arial" w:hAnsi="Arial" w:cs="Arial"/>
                <w:spacing w:val="-2"/>
              </w:rPr>
              <w:t>Interprétation</w:t>
            </w:r>
            <w:r>
              <w:rPr>
                <w:rFonts w:ascii="Arial" w:hAnsi="Arial" w:cs="Arial"/>
              </w:rPr>
              <w:tab/>
            </w:r>
            <w:r>
              <w:rPr>
                <w:rFonts w:ascii="Arial" w:hAnsi="Arial" w:cs="Arial"/>
                <w:spacing w:val="-10"/>
              </w:rPr>
              <w:t>3</w:t>
            </w:r>
          </w:hyperlink>
        </w:p>
        <w:p>
          <w:pPr>
            <w:pStyle w:val="TM1"/>
            <w:tabs>
              <w:tab w:val="left" w:leader="dot" w:pos="9055"/>
            </w:tabs>
            <w:spacing w:before="136"/>
            <w:rPr>
              <w:rFonts w:ascii="Arial" w:hAnsi="Arial" w:cs="Arial"/>
            </w:rPr>
          </w:pPr>
          <w:hyperlink w:anchor="_bookmark5" w:history="1">
            <w:r>
              <w:rPr>
                <w:rFonts w:ascii="Arial" w:hAnsi="Arial" w:cs="Arial"/>
              </w:rPr>
              <w:t>Clause</w:t>
            </w:r>
            <w:r>
              <w:rPr>
                <w:rFonts w:ascii="Arial" w:hAnsi="Arial" w:cs="Arial"/>
                <w:spacing w:val="18"/>
              </w:rPr>
              <w:t xml:space="preserve"> </w:t>
            </w:r>
            <w:r>
              <w:rPr>
                <w:rFonts w:ascii="Arial" w:hAnsi="Arial" w:cs="Arial"/>
              </w:rPr>
              <w:t>4</w:t>
            </w:r>
            <w:r>
              <w:rPr>
                <w:rFonts w:ascii="Arial" w:hAnsi="Arial" w:cs="Arial"/>
                <w:spacing w:val="7"/>
              </w:rPr>
              <w:t xml:space="preserve"> </w:t>
            </w:r>
            <w:r>
              <w:rPr>
                <w:rFonts w:ascii="Arial" w:hAnsi="Arial" w:cs="Arial"/>
                <w:spacing w:val="-2"/>
              </w:rPr>
              <w:t>Hiérarchie</w:t>
            </w:r>
            <w:r>
              <w:rPr>
                <w:rFonts w:ascii="Arial" w:hAnsi="Arial" w:cs="Arial"/>
              </w:rPr>
              <w:tab/>
            </w:r>
            <w:r>
              <w:rPr>
                <w:rFonts w:ascii="Arial" w:hAnsi="Arial" w:cs="Arial"/>
                <w:spacing w:val="-10"/>
              </w:rPr>
              <w:t>3</w:t>
            </w:r>
          </w:hyperlink>
        </w:p>
        <w:p>
          <w:pPr>
            <w:pStyle w:val="TM1"/>
            <w:tabs>
              <w:tab w:val="left" w:leader="dot" w:pos="9059"/>
            </w:tabs>
            <w:ind w:left="151"/>
            <w:rPr>
              <w:rFonts w:ascii="Arial" w:hAnsi="Arial" w:cs="Arial"/>
            </w:rPr>
          </w:pPr>
          <w:hyperlink w:anchor="_bookmark6" w:history="1">
            <w:r>
              <w:rPr>
                <w:rFonts w:ascii="Arial" w:hAnsi="Arial" w:cs="Arial"/>
              </w:rPr>
              <w:t>SECTION</w:t>
            </w:r>
            <w:r>
              <w:rPr>
                <w:rFonts w:ascii="Arial" w:hAnsi="Arial" w:cs="Arial"/>
                <w:spacing w:val="2"/>
              </w:rPr>
              <w:t xml:space="preserve"> </w:t>
            </w:r>
            <w:r>
              <w:rPr>
                <w:rFonts w:ascii="Arial" w:hAnsi="Arial" w:cs="Arial"/>
              </w:rPr>
              <w:t>II</w:t>
            </w:r>
            <w:r>
              <w:rPr>
                <w:rFonts w:ascii="Arial" w:hAnsi="Arial" w:cs="Arial"/>
                <w:spacing w:val="-5"/>
              </w:rPr>
              <w:t xml:space="preserve"> </w:t>
            </w:r>
            <w:r>
              <w:rPr>
                <w:rFonts w:ascii="Arial" w:hAnsi="Arial" w:cs="Arial"/>
                <w:w w:val="90"/>
              </w:rPr>
              <w:t>—</w:t>
            </w:r>
            <w:r>
              <w:rPr>
                <w:rFonts w:ascii="Arial" w:hAnsi="Arial" w:cs="Arial"/>
                <w:spacing w:val="10"/>
              </w:rPr>
              <w:t xml:space="preserve"> </w:t>
            </w:r>
            <w:r>
              <w:rPr>
                <w:rFonts w:ascii="Arial" w:hAnsi="Arial" w:cs="Arial"/>
              </w:rPr>
              <w:t>Obligations</w:t>
            </w:r>
            <w:r>
              <w:rPr>
                <w:rFonts w:ascii="Arial" w:hAnsi="Arial" w:cs="Arial"/>
                <w:spacing w:val="19"/>
              </w:rPr>
              <w:t xml:space="preserve"> </w:t>
            </w:r>
            <w:r>
              <w:rPr>
                <w:rFonts w:ascii="Arial" w:hAnsi="Arial" w:cs="Arial"/>
              </w:rPr>
              <w:t>des</w:t>
            </w:r>
            <w:r>
              <w:rPr>
                <w:rFonts w:ascii="Arial" w:hAnsi="Arial" w:cs="Arial"/>
                <w:spacing w:val="7"/>
              </w:rPr>
              <w:t xml:space="preserve"> </w:t>
            </w:r>
            <w:r>
              <w:rPr>
                <w:rFonts w:ascii="Arial" w:hAnsi="Arial" w:cs="Arial"/>
                <w:spacing w:val="-2"/>
              </w:rPr>
              <w:t>parties</w:t>
            </w:r>
            <w:r>
              <w:rPr>
                <w:rFonts w:ascii="Arial" w:hAnsi="Arial" w:cs="Arial"/>
              </w:rPr>
              <w:tab/>
            </w:r>
            <w:r>
              <w:rPr>
                <w:rFonts w:ascii="Arial" w:hAnsi="Arial" w:cs="Arial"/>
                <w:spacing w:val="-10"/>
              </w:rPr>
              <w:t>3</w:t>
            </w:r>
          </w:hyperlink>
        </w:p>
        <w:p>
          <w:pPr>
            <w:pStyle w:val="TM1"/>
            <w:tabs>
              <w:tab w:val="left" w:leader="dot" w:pos="9112"/>
            </w:tabs>
            <w:rPr>
              <w:rFonts w:ascii="Arial" w:hAnsi="Arial" w:cs="Arial"/>
            </w:rPr>
          </w:pPr>
          <w:hyperlink w:anchor="_bookmark7" w:history="1">
            <w:r>
              <w:rPr>
                <w:rFonts w:ascii="Arial" w:hAnsi="Arial" w:cs="Arial"/>
              </w:rPr>
              <w:t>Clause</w:t>
            </w:r>
            <w:r>
              <w:rPr>
                <w:rFonts w:ascii="Arial" w:hAnsi="Arial" w:cs="Arial"/>
                <w:spacing w:val="23"/>
              </w:rPr>
              <w:t xml:space="preserve"> </w:t>
            </w:r>
            <w:r>
              <w:rPr>
                <w:rFonts w:ascii="Arial" w:hAnsi="Arial" w:cs="Arial"/>
              </w:rPr>
              <w:t>5</w:t>
            </w:r>
            <w:r>
              <w:rPr>
                <w:rFonts w:ascii="Arial" w:hAnsi="Arial" w:cs="Arial"/>
                <w:spacing w:val="9"/>
              </w:rPr>
              <w:t xml:space="preserve"> </w:t>
            </w:r>
            <w:r>
              <w:rPr>
                <w:rFonts w:ascii="Arial" w:hAnsi="Arial" w:cs="Arial"/>
              </w:rPr>
              <w:t>Description</w:t>
            </w:r>
            <w:r>
              <w:rPr>
                <w:rFonts w:ascii="Arial" w:hAnsi="Arial" w:cs="Arial"/>
                <w:spacing w:val="30"/>
              </w:rPr>
              <w:t xml:space="preserve"> </w:t>
            </w:r>
            <w:r>
              <w:rPr>
                <w:rFonts w:ascii="Arial" w:hAnsi="Arial" w:cs="Arial"/>
              </w:rPr>
              <w:t>du</w:t>
            </w:r>
            <w:r>
              <w:rPr>
                <w:rFonts w:ascii="Arial" w:hAnsi="Arial" w:cs="Arial"/>
                <w:spacing w:val="11"/>
              </w:rPr>
              <w:t xml:space="preserve"> </w:t>
            </w:r>
            <w:r>
              <w:rPr>
                <w:rFonts w:ascii="Arial" w:hAnsi="Arial" w:cs="Arial"/>
              </w:rPr>
              <w:t>ou</w:t>
            </w:r>
            <w:r>
              <w:rPr>
                <w:rFonts w:ascii="Arial" w:hAnsi="Arial" w:cs="Arial"/>
                <w:spacing w:val="7"/>
              </w:rPr>
              <w:t xml:space="preserve"> </w:t>
            </w:r>
            <w:r>
              <w:rPr>
                <w:rFonts w:ascii="Arial" w:hAnsi="Arial" w:cs="Arial"/>
              </w:rPr>
              <w:t>des</w:t>
            </w:r>
            <w:r>
              <w:rPr>
                <w:rFonts w:ascii="Arial" w:hAnsi="Arial" w:cs="Arial"/>
                <w:spacing w:val="16"/>
              </w:rPr>
              <w:t xml:space="preserve"> </w:t>
            </w:r>
            <w:r>
              <w:rPr>
                <w:rFonts w:ascii="Arial" w:hAnsi="Arial" w:cs="Arial"/>
                <w:spacing w:val="-2"/>
              </w:rPr>
              <w:t>traitements</w:t>
            </w:r>
            <w:r>
              <w:rPr>
                <w:rFonts w:ascii="Arial" w:hAnsi="Arial" w:cs="Arial"/>
              </w:rPr>
              <w:tab/>
            </w:r>
            <w:r>
              <w:rPr>
                <w:rFonts w:ascii="Arial" w:hAnsi="Arial" w:cs="Arial"/>
                <w:spacing w:val="-10"/>
              </w:rPr>
              <w:t>3</w:t>
            </w:r>
          </w:hyperlink>
        </w:p>
        <w:p>
          <w:pPr>
            <w:pStyle w:val="TM1"/>
            <w:tabs>
              <w:tab w:val="left" w:leader="dot" w:pos="9058"/>
            </w:tabs>
            <w:rPr>
              <w:rFonts w:ascii="Arial" w:hAnsi="Arial" w:cs="Arial"/>
            </w:rPr>
          </w:pPr>
          <w:hyperlink w:anchor="_bookmark8" w:history="1">
            <w:r>
              <w:rPr>
                <w:rFonts w:ascii="Arial" w:hAnsi="Arial" w:cs="Arial"/>
              </w:rPr>
              <w:t>Clause</w:t>
            </w:r>
            <w:r>
              <w:rPr>
                <w:rFonts w:ascii="Arial" w:hAnsi="Arial" w:cs="Arial"/>
                <w:spacing w:val="9"/>
              </w:rPr>
              <w:t xml:space="preserve"> </w:t>
            </w:r>
            <w:r>
              <w:rPr>
                <w:rFonts w:ascii="Arial" w:hAnsi="Arial" w:cs="Arial"/>
              </w:rPr>
              <w:t>6</w:t>
            </w:r>
            <w:r>
              <w:rPr>
                <w:rFonts w:ascii="Arial" w:hAnsi="Arial" w:cs="Arial"/>
                <w:spacing w:val="5"/>
              </w:rPr>
              <w:t xml:space="preserve"> </w:t>
            </w:r>
            <w:r>
              <w:rPr>
                <w:rFonts w:ascii="Arial" w:hAnsi="Arial" w:cs="Arial"/>
              </w:rPr>
              <w:t>Obligations</w:t>
            </w:r>
            <w:r>
              <w:rPr>
                <w:rFonts w:ascii="Arial" w:hAnsi="Arial" w:cs="Arial"/>
                <w:spacing w:val="26"/>
              </w:rPr>
              <w:t xml:space="preserve"> </w:t>
            </w:r>
            <w:r>
              <w:rPr>
                <w:rFonts w:ascii="Arial" w:hAnsi="Arial" w:cs="Arial"/>
              </w:rPr>
              <w:t>des</w:t>
            </w:r>
            <w:r>
              <w:rPr>
                <w:rFonts w:ascii="Arial" w:hAnsi="Arial" w:cs="Arial"/>
                <w:spacing w:val="14"/>
              </w:rPr>
              <w:t xml:space="preserve"> </w:t>
            </w:r>
            <w:r>
              <w:rPr>
                <w:rFonts w:ascii="Arial" w:hAnsi="Arial" w:cs="Arial"/>
                <w:spacing w:val="-2"/>
              </w:rPr>
              <w:t>parties</w:t>
            </w:r>
            <w:r>
              <w:rPr>
                <w:rFonts w:ascii="Arial" w:hAnsi="Arial" w:cs="Arial"/>
              </w:rPr>
              <w:tab/>
            </w:r>
            <w:r>
              <w:rPr>
                <w:rFonts w:ascii="Arial" w:hAnsi="Arial" w:cs="Arial"/>
                <w:spacing w:val="-10"/>
              </w:rPr>
              <w:t>4</w:t>
            </w:r>
          </w:hyperlink>
        </w:p>
        <w:p>
          <w:pPr>
            <w:pStyle w:val="TM3"/>
            <w:numPr>
              <w:ilvl w:val="1"/>
              <w:numId w:val="19"/>
            </w:numPr>
            <w:tabs>
              <w:tab w:val="left" w:pos="817"/>
              <w:tab w:val="left" w:leader="dot" w:pos="9055"/>
            </w:tabs>
            <w:ind w:left="817" w:hanging="454"/>
            <w:rPr>
              <w:rFonts w:ascii="Arial" w:hAnsi="Arial" w:cs="Arial"/>
            </w:rPr>
          </w:pPr>
          <w:hyperlink w:anchor="_bookmark9" w:history="1">
            <w:r>
              <w:rPr>
                <w:rFonts w:ascii="Arial" w:hAnsi="Arial" w:cs="Arial"/>
                <w:spacing w:val="-2"/>
              </w:rPr>
              <w:t>Instructions</w:t>
            </w:r>
            <w:r>
              <w:rPr>
                <w:rFonts w:ascii="Arial" w:hAnsi="Arial" w:cs="Arial"/>
              </w:rPr>
              <w:tab/>
            </w:r>
            <w:r>
              <w:rPr>
                <w:rFonts w:ascii="Arial" w:hAnsi="Arial" w:cs="Arial"/>
                <w:spacing w:val="-10"/>
              </w:rPr>
              <w:t>4</w:t>
            </w:r>
          </w:hyperlink>
        </w:p>
        <w:p>
          <w:pPr>
            <w:pStyle w:val="TM3"/>
            <w:numPr>
              <w:ilvl w:val="1"/>
              <w:numId w:val="19"/>
            </w:numPr>
            <w:tabs>
              <w:tab w:val="left" w:pos="842"/>
              <w:tab w:val="left" w:leader="dot" w:pos="9058"/>
            </w:tabs>
            <w:ind w:left="842" w:hanging="479"/>
            <w:rPr>
              <w:rFonts w:ascii="Arial" w:hAnsi="Arial" w:cs="Arial"/>
            </w:rPr>
          </w:pPr>
          <w:hyperlink w:anchor="_bookmark10" w:history="1">
            <w:r>
              <w:rPr>
                <w:rFonts w:ascii="Arial" w:hAnsi="Arial" w:cs="Arial"/>
              </w:rPr>
              <w:t>Limitation</w:t>
            </w:r>
            <w:r>
              <w:rPr>
                <w:rFonts w:ascii="Arial" w:hAnsi="Arial" w:cs="Arial"/>
                <w:spacing w:val="19"/>
              </w:rPr>
              <w:t xml:space="preserve"> </w:t>
            </w:r>
            <w:r>
              <w:rPr>
                <w:rFonts w:ascii="Arial" w:hAnsi="Arial" w:cs="Arial"/>
              </w:rPr>
              <w:t>de</w:t>
            </w:r>
            <w:r>
              <w:rPr>
                <w:rFonts w:ascii="Arial" w:hAnsi="Arial" w:cs="Arial"/>
                <w:spacing w:val="8"/>
              </w:rPr>
              <w:t xml:space="preserve"> </w:t>
            </w:r>
            <w:r>
              <w:rPr>
                <w:rFonts w:ascii="Arial" w:hAnsi="Arial" w:cs="Arial"/>
              </w:rPr>
              <w:t>la</w:t>
            </w:r>
            <w:r>
              <w:rPr>
                <w:rFonts w:ascii="Arial" w:hAnsi="Arial" w:cs="Arial"/>
                <w:spacing w:val="14"/>
              </w:rPr>
              <w:t xml:space="preserve"> </w:t>
            </w:r>
            <w:r>
              <w:rPr>
                <w:rFonts w:ascii="Arial" w:hAnsi="Arial" w:cs="Arial"/>
                <w:spacing w:val="-2"/>
              </w:rPr>
              <w:t>finalité</w:t>
            </w:r>
            <w:r>
              <w:rPr>
                <w:rFonts w:ascii="Arial" w:hAnsi="Arial" w:cs="Arial"/>
              </w:rPr>
              <w:tab/>
            </w:r>
            <w:r>
              <w:rPr>
                <w:rFonts w:ascii="Arial" w:hAnsi="Arial" w:cs="Arial"/>
                <w:spacing w:val="-10"/>
              </w:rPr>
              <w:t>4</w:t>
            </w:r>
          </w:hyperlink>
        </w:p>
        <w:p>
          <w:pPr>
            <w:pStyle w:val="TM3"/>
            <w:numPr>
              <w:ilvl w:val="1"/>
              <w:numId w:val="19"/>
            </w:numPr>
            <w:tabs>
              <w:tab w:val="left" w:pos="842"/>
              <w:tab w:val="left" w:leader="dot" w:pos="9076"/>
            </w:tabs>
            <w:spacing w:before="141"/>
            <w:ind w:left="842" w:hanging="479"/>
            <w:rPr>
              <w:rFonts w:ascii="Arial" w:hAnsi="Arial" w:cs="Arial"/>
            </w:rPr>
          </w:pPr>
          <w:hyperlink w:anchor="_bookmark11" w:history="1">
            <w:r>
              <w:rPr>
                <w:rFonts w:ascii="Arial" w:hAnsi="Arial" w:cs="Arial"/>
              </w:rPr>
              <w:t>Durée</w:t>
            </w:r>
            <w:r>
              <w:rPr>
                <w:rFonts w:ascii="Arial" w:hAnsi="Arial" w:cs="Arial"/>
                <w:spacing w:val="10"/>
              </w:rPr>
              <w:t xml:space="preserve"> </w:t>
            </w:r>
            <w:r>
              <w:rPr>
                <w:rFonts w:ascii="Arial" w:hAnsi="Arial" w:cs="Arial"/>
              </w:rPr>
              <w:t>du</w:t>
            </w:r>
            <w:r>
              <w:rPr>
                <w:rFonts w:ascii="Arial" w:hAnsi="Arial" w:cs="Arial"/>
                <w:spacing w:val="5"/>
              </w:rPr>
              <w:t xml:space="preserve"> </w:t>
            </w:r>
            <w:r>
              <w:rPr>
                <w:rFonts w:ascii="Arial" w:hAnsi="Arial" w:cs="Arial"/>
              </w:rPr>
              <w:t>traitement</w:t>
            </w:r>
            <w:r>
              <w:rPr>
                <w:rFonts w:ascii="Arial" w:hAnsi="Arial" w:cs="Arial"/>
                <w:spacing w:val="28"/>
              </w:rPr>
              <w:t xml:space="preserve"> </w:t>
            </w:r>
            <w:r>
              <w:rPr>
                <w:rFonts w:ascii="Arial" w:hAnsi="Arial" w:cs="Arial"/>
              </w:rPr>
              <w:t>des</w:t>
            </w:r>
            <w:r>
              <w:rPr>
                <w:rFonts w:ascii="Arial" w:hAnsi="Arial" w:cs="Arial"/>
                <w:spacing w:val="9"/>
              </w:rPr>
              <w:t xml:space="preserve"> </w:t>
            </w:r>
            <w:r>
              <w:rPr>
                <w:rFonts w:ascii="Arial" w:hAnsi="Arial" w:cs="Arial"/>
              </w:rPr>
              <w:t>données</w:t>
            </w:r>
            <w:r>
              <w:rPr>
                <w:rFonts w:ascii="Arial" w:hAnsi="Arial" w:cs="Arial"/>
                <w:spacing w:val="25"/>
              </w:rPr>
              <w:t xml:space="preserve"> </w:t>
            </w:r>
            <w:r>
              <w:rPr>
                <w:rFonts w:ascii="Arial" w:hAnsi="Arial" w:cs="Arial"/>
              </w:rPr>
              <w:t>à</w:t>
            </w:r>
            <w:r>
              <w:rPr>
                <w:rFonts w:ascii="Arial" w:hAnsi="Arial" w:cs="Arial"/>
                <w:spacing w:val="3"/>
              </w:rPr>
              <w:t xml:space="preserve"> </w:t>
            </w:r>
            <w:r>
              <w:rPr>
                <w:rFonts w:ascii="Arial" w:hAnsi="Arial" w:cs="Arial"/>
              </w:rPr>
              <w:t>caractère</w:t>
            </w:r>
            <w:r>
              <w:rPr>
                <w:rFonts w:ascii="Arial" w:hAnsi="Arial" w:cs="Arial"/>
                <w:spacing w:val="18"/>
              </w:rPr>
              <w:t xml:space="preserve"> </w:t>
            </w:r>
            <w:r>
              <w:rPr>
                <w:rFonts w:ascii="Arial" w:hAnsi="Arial" w:cs="Arial"/>
                <w:spacing w:val="-2"/>
              </w:rPr>
              <w:t>personnel.</w:t>
            </w:r>
            <w:r>
              <w:rPr>
                <w:rFonts w:ascii="Arial" w:hAnsi="Arial" w:cs="Arial"/>
              </w:rPr>
              <w:tab/>
            </w:r>
            <w:r>
              <w:rPr>
                <w:rFonts w:ascii="Arial" w:hAnsi="Arial" w:cs="Arial"/>
                <w:spacing w:val="-10"/>
              </w:rPr>
              <w:t>4</w:t>
            </w:r>
          </w:hyperlink>
        </w:p>
        <w:p>
          <w:pPr>
            <w:pStyle w:val="TM3"/>
            <w:numPr>
              <w:ilvl w:val="1"/>
              <w:numId w:val="19"/>
            </w:numPr>
            <w:tabs>
              <w:tab w:val="left" w:pos="848"/>
              <w:tab w:val="left" w:leader="dot" w:pos="9077"/>
            </w:tabs>
            <w:ind w:left="848" w:hanging="485"/>
            <w:rPr>
              <w:rFonts w:ascii="Arial" w:hAnsi="Arial" w:cs="Arial"/>
            </w:rPr>
          </w:pPr>
          <w:hyperlink w:anchor="_bookmark12" w:history="1">
            <w:r>
              <w:rPr>
                <w:rFonts w:ascii="Arial" w:hAnsi="Arial" w:cs="Arial"/>
              </w:rPr>
              <w:t>Sécurité</w:t>
            </w:r>
            <w:r>
              <w:rPr>
                <w:rFonts w:ascii="Arial" w:hAnsi="Arial" w:cs="Arial"/>
                <w:spacing w:val="17"/>
              </w:rPr>
              <w:t xml:space="preserve"> </w:t>
            </w:r>
            <w:r>
              <w:rPr>
                <w:rFonts w:ascii="Arial" w:hAnsi="Arial" w:cs="Arial"/>
              </w:rPr>
              <w:t>du</w:t>
            </w:r>
            <w:r>
              <w:rPr>
                <w:rFonts w:ascii="Arial" w:hAnsi="Arial" w:cs="Arial"/>
                <w:spacing w:val="13"/>
              </w:rPr>
              <w:t xml:space="preserve"> </w:t>
            </w:r>
            <w:r>
              <w:rPr>
                <w:rFonts w:ascii="Arial" w:hAnsi="Arial" w:cs="Arial"/>
                <w:spacing w:val="-2"/>
              </w:rPr>
              <w:t>traitement.</w:t>
            </w:r>
            <w:r>
              <w:rPr>
                <w:rFonts w:ascii="Arial" w:hAnsi="Arial" w:cs="Arial"/>
              </w:rPr>
              <w:tab/>
            </w:r>
            <w:r>
              <w:rPr>
                <w:rFonts w:ascii="Arial" w:hAnsi="Arial" w:cs="Arial"/>
                <w:spacing w:val="-10"/>
              </w:rPr>
              <w:t>4</w:t>
            </w:r>
          </w:hyperlink>
        </w:p>
        <w:p>
          <w:pPr>
            <w:pStyle w:val="TM3"/>
            <w:numPr>
              <w:ilvl w:val="1"/>
              <w:numId w:val="19"/>
            </w:numPr>
            <w:tabs>
              <w:tab w:val="left" w:pos="842"/>
              <w:tab w:val="left" w:leader="dot" w:pos="9106"/>
            </w:tabs>
            <w:ind w:left="842" w:hanging="479"/>
            <w:rPr>
              <w:rFonts w:ascii="Arial" w:hAnsi="Arial" w:cs="Arial"/>
            </w:rPr>
          </w:pPr>
          <w:hyperlink w:anchor="_bookmark13" w:history="1">
            <w:r>
              <w:rPr>
                <w:rFonts w:ascii="Arial" w:hAnsi="Arial" w:cs="Arial"/>
              </w:rPr>
              <w:t>Documentation</w:t>
            </w:r>
            <w:r>
              <w:rPr>
                <w:rFonts w:ascii="Arial" w:hAnsi="Arial" w:cs="Arial"/>
                <w:spacing w:val="37"/>
              </w:rPr>
              <w:t xml:space="preserve"> </w:t>
            </w:r>
            <w:r>
              <w:rPr>
                <w:rFonts w:ascii="Arial" w:hAnsi="Arial" w:cs="Arial"/>
              </w:rPr>
              <w:t>et</w:t>
            </w:r>
            <w:r>
              <w:rPr>
                <w:rFonts w:ascii="Arial" w:hAnsi="Arial" w:cs="Arial"/>
                <w:spacing w:val="26"/>
              </w:rPr>
              <w:t xml:space="preserve"> </w:t>
            </w:r>
            <w:r>
              <w:rPr>
                <w:rFonts w:ascii="Arial" w:hAnsi="Arial" w:cs="Arial"/>
                <w:spacing w:val="-2"/>
              </w:rPr>
              <w:t>conformité.</w:t>
            </w:r>
            <w:r>
              <w:rPr>
                <w:rFonts w:ascii="Arial" w:hAnsi="Arial" w:cs="Arial"/>
              </w:rPr>
              <w:tab/>
            </w:r>
            <w:r>
              <w:rPr>
                <w:rFonts w:ascii="Arial" w:hAnsi="Arial" w:cs="Arial"/>
                <w:spacing w:val="-10"/>
              </w:rPr>
              <w:t>5</w:t>
            </w:r>
          </w:hyperlink>
        </w:p>
        <w:p>
          <w:pPr>
            <w:pStyle w:val="TM3"/>
            <w:numPr>
              <w:ilvl w:val="1"/>
              <w:numId w:val="19"/>
            </w:numPr>
            <w:tabs>
              <w:tab w:val="left" w:pos="842"/>
              <w:tab w:val="left" w:leader="dot" w:pos="9077"/>
            </w:tabs>
            <w:spacing w:before="142"/>
            <w:ind w:left="842" w:hanging="479"/>
            <w:rPr>
              <w:rFonts w:ascii="Arial" w:hAnsi="Arial" w:cs="Arial"/>
            </w:rPr>
          </w:pPr>
          <w:hyperlink w:anchor="_bookmark14" w:history="1">
            <w:r>
              <w:rPr>
                <w:rFonts w:ascii="Arial" w:hAnsi="Arial" w:cs="Arial"/>
              </w:rPr>
              <w:t>Recours</w:t>
            </w:r>
            <w:r>
              <w:rPr>
                <w:rFonts w:ascii="Arial" w:hAnsi="Arial" w:cs="Arial"/>
                <w:spacing w:val="16"/>
              </w:rPr>
              <w:t xml:space="preserve"> </w:t>
            </w:r>
            <w:r>
              <w:rPr>
                <w:rFonts w:ascii="Arial" w:hAnsi="Arial" w:cs="Arial"/>
              </w:rPr>
              <w:t>à</w:t>
            </w:r>
            <w:r>
              <w:rPr>
                <w:rFonts w:ascii="Arial" w:hAnsi="Arial" w:cs="Arial"/>
                <w:spacing w:val="-5"/>
              </w:rPr>
              <w:t xml:space="preserve"> </w:t>
            </w:r>
            <w:r>
              <w:rPr>
                <w:rFonts w:ascii="Arial" w:hAnsi="Arial" w:cs="Arial"/>
              </w:rPr>
              <w:t>des sous-traitants</w:t>
            </w:r>
            <w:r>
              <w:rPr>
                <w:rFonts w:ascii="Arial" w:hAnsi="Arial" w:cs="Arial"/>
                <w:spacing w:val="-3"/>
              </w:rPr>
              <w:t xml:space="preserve"> </w:t>
            </w:r>
            <w:r>
              <w:rPr>
                <w:rFonts w:ascii="Arial" w:hAnsi="Arial" w:cs="Arial"/>
              </w:rPr>
              <w:t>ultérieurs</w:t>
            </w:r>
            <w:r>
              <w:rPr>
                <w:rFonts w:ascii="Arial" w:hAnsi="Arial" w:cs="Arial"/>
                <w:spacing w:val="1"/>
              </w:rPr>
              <w:t xml:space="preserve"> </w:t>
            </w:r>
            <w:r>
              <w:rPr>
                <w:rFonts w:ascii="Arial" w:hAnsi="Arial" w:cs="Arial"/>
              </w:rPr>
              <w:t>:</w:t>
            </w:r>
            <w:r>
              <w:rPr>
                <w:rFonts w:ascii="Arial" w:hAnsi="Arial" w:cs="Arial"/>
                <w:spacing w:val="-2"/>
              </w:rPr>
              <w:t xml:space="preserve"> </w:t>
            </w:r>
            <w:r>
              <w:rPr>
                <w:rFonts w:ascii="Arial" w:hAnsi="Arial" w:cs="Arial"/>
              </w:rPr>
              <w:t>autorisation</w:t>
            </w:r>
            <w:r>
              <w:rPr>
                <w:rFonts w:ascii="Arial" w:hAnsi="Arial" w:cs="Arial"/>
                <w:spacing w:val="24"/>
              </w:rPr>
              <w:t xml:space="preserve"> </w:t>
            </w:r>
            <w:r>
              <w:rPr>
                <w:rFonts w:ascii="Arial" w:hAnsi="Arial" w:cs="Arial"/>
              </w:rPr>
              <w:t>spécifique</w:t>
            </w:r>
            <w:r>
              <w:rPr>
                <w:rFonts w:ascii="Arial" w:hAnsi="Arial" w:cs="Arial"/>
                <w:spacing w:val="13"/>
              </w:rPr>
              <w:t xml:space="preserve"> </w:t>
            </w:r>
            <w:r>
              <w:rPr>
                <w:rFonts w:ascii="Arial" w:hAnsi="Arial" w:cs="Arial"/>
                <w:spacing w:val="-2"/>
              </w:rPr>
              <w:t>préalable.</w:t>
            </w:r>
            <w:r>
              <w:rPr>
                <w:rFonts w:ascii="Arial" w:hAnsi="Arial" w:cs="Arial"/>
              </w:rPr>
              <w:tab/>
            </w:r>
            <w:r>
              <w:rPr>
                <w:rFonts w:ascii="Arial" w:hAnsi="Arial" w:cs="Arial"/>
                <w:spacing w:val="-10"/>
              </w:rPr>
              <w:t>5</w:t>
            </w:r>
          </w:hyperlink>
        </w:p>
        <w:p>
          <w:pPr>
            <w:pStyle w:val="TM3"/>
            <w:tabs>
              <w:tab w:val="left" w:leader="dot" w:pos="9056"/>
            </w:tabs>
            <w:spacing w:before="132"/>
            <w:ind w:left="363" w:firstLine="0"/>
            <w:rPr>
              <w:rFonts w:ascii="Arial" w:hAnsi="Arial" w:cs="Arial"/>
            </w:rPr>
          </w:pPr>
          <w:hyperlink w:anchor="_bookmark15" w:history="1">
            <w:r>
              <w:rPr>
                <w:rFonts w:ascii="Arial" w:hAnsi="Arial" w:cs="Arial"/>
              </w:rPr>
              <w:t>6.7</w:t>
            </w:r>
            <w:r>
              <w:rPr>
                <w:rFonts w:ascii="Arial" w:hAnsi="Arial" w:cs="Arial"/>
                <w:spacing w:val="11"/>
              </w:rPr>
              <w:t xml:space="preserve"> </w:t>
            </w:r>
            <w:r>
              <w:rPr>
                <w:rFonts w:ascii="Arial" w:hAnsi="Arial" w:cs="Arial"/>
              </w:rPr>
              <w:t>Sort</w:t>
            </w:r>
            <w:r>
              <w:rPr>
                <w:rFonts w:ascii="Arial" w:hAnsi="Arial" w:cs="Arial"/>
                <w:spacing w:val="9"/>
              </w:rPr>
              <w:t xml:space="preserve"> </w:t>
            </w:r>
            <w:r>
              <w:rPr>
                <w:rFonts w:ascii="Arial" w:hAnsi="Arial" w:cs="Arial"/>
              </w:rPr>
              <w:t>des</w:t>
            </w:r>
            <w:r>
              <w:rPr>
                <w:rFonts w:ascii="Arial" w:hAnsi="Arial" w:cs="Arial"/>
                <w:spacing w:val="6"/>
              </w:rPr>
              <w:t xml:space="preserve"> </w:t>
            </w:r>
            <w:r>
              <w:rPr>
                <w:rFonts w:ascii="Arial" w:hAnsi="Arial" w:cs="Arial"/>
                <w:spacing w:val="-2"/>
              </w:rPr>
              <w:t>données</w:t>
            </w:r>
            <w:r>
              <w:rPr>
                <w:rFonts w:ascii="Arial" w:hAnsi="Arial" w:cs="Arial"/>
              </w:rPr>
              <w:tab/>
            </w:r>
            <w:r>
              <w:rPr>
                <w:rFonts w:ascii="Arial" w:hAnsi="Arial" w:cs="Arial"/>
                <w:spacing w:val="-10"/>
              </w:rPr>
              <w:t>6</w:t>
            </w:r>
          </w:hyperlink>
        </w:p>
        <w:p>
          <w:pPr>
            <w:pStyle w:val="TM1"/>
            <w:tabs>
              <w:tab w:val="left" w:leader="dot" w:pos="9091"/>
            </w:tabs>
            <w:spacing w:before="136"/>
            <w:rPr>
              <w:rFonts w:ascii="Arial" w:hAnsi="Arial" w:cs="Arial"/>
            </w:rPr>
          </w:pPr>
          <w:hyperlink w:anchor="_bookmark16" w:history="1">
            <w:r>
              <w:rPr>
                <w:rFonts w:ascii="Arial" w:hAnsi="Arial" w:cs="Arial"/>
              </w:rPr>
              <w:t>Clause</w:t>
            </w:r>
            <w:r>
              <w:rPr>
                <w:rFonts w:ascii="Arial" w:hAnsi="Arial" w:cs="Arial"/>
                <w:spacing w:val="11"/>
              </w:rPr>
              <w:t xml:space="preserve"> </w:t>
            </w:r>
            <w:r>
              <w:rPr>
                <w:rFonts w:ascii="Arial" w:hAnsi="Arial" w:cs="Arial"/>
              </w:rPr>
              <w:t>6</w:t>
            </w:r>
            <w:r>
              <w:rPr>
                <w:rFonts w:ascii="Arial" w:hAnsi="Arial" w:cs="Arial"/>
                <w:spacing w:val="9"/>
              </w:rPr>
              <w:t xml:space="preserve"> </w:t>
            </w:r>
            <w:r>
              <w:rPr>
                <w:rFonts w:ascii="Arial" w:hAnsi="Arial" w:cs="Arial"/>
              </w:rPr>
              <w:t>Assistance</w:t>
            </w:r>
            <w:r>
              <w:rPr>
                <w:rFonts w:ascii="Arial" w:hAnsi="Arial" w:cs="Arial"/>
                <w:spacing w:val="25"/>
              </w:rPr>
              <w:t xml:space="preserve"> </w:t>
            </w:r>
            <w:r>
              <w:rPr>
                <w:rFonts w:ascii="Arial" w:hAnsi="Arial" w:cs="Arial"/>
              </w:rPr>
              <w:t>au</w:t>
            </w:r>
            <w:r>
              <w:rPr>
                <w:rFonts w:ascii="Arial" w:hAnsi="Arial" w:cs="Arial"/>
                <w:spacing w:val="7"/>
              </w:rPr>
              <w:t xml:space="preserve"> </w:t>
            </w:r>
            <w:r>
              <w:rPr>
                <w:rFonts w:ascii="Arial" w:hAnsi="Arial" w:cs="Arial"/>
              </w:rPr>
              <w:t>responsable</w:t>
            </w:r>
            <w:r>
              <w:rPr>
                <w:rFonts w:ascii="Arial" w:hAnsi="Arial" w:cs="Arial"/>
                <w:spacing w:val="19"/>
              </w:rPr>
              <w:t xml:space="preserve"> </w:t>
            </w:r>
            <w:r>
              <w:rPr>
                <w:rFonts w:ascii="Arial" w:hAnsi="Arial" w:cs="Arial"/>
              </w:rPr>
              <w:t>du</w:t>
            </w:r>
            <w:r>
              <w:rPr>
                <w:rFonts w:ascii="Arial" w:hAnsi="Arial" w:cs="Arial"/>
                <w:spacing w:val="8"/>
              </w:rPr>
              <w:t xml:space="preserve"> </w:t>
            </w:r>
            <w:r>
              <w:rPr>
                <w:rFonts w:ascii="Arial" w:hAnsi="Arial" w:cs="Arial"/>
                <w:spacing w:val="-2"/>
              </w:rPr>
              <w:t>traitement.</w:t>
            </w:r>
            <w:r>
              <w:rPr>
                <w:rFonts w:ascii="Arial" w:hAnsi="Arial" w:cs="Arial"/>
              </w:rPr>
              <w:tab/>
            </w:r>
            <w:r>
              <w:rPr>
                <w:rFonts w:ascii="Arial" w:hAnsi="Arial" w:cs="Arial"/>
                <w:spacing w:val="-10"/>
              </w:rPr>
              <w:t>6</w:t>
            </w:r>
          </w:hyperlink>
        </w:p>
        <w:p>
          <w:pPr>
            <w:pStyle w:val="TM1"/>
            <w:tabs>
              <w:tab w:val="left" w:leader="dot" w:pos="9092"/>
            </w:tabs>
            <w:rPr>
              <w:rFonts w:ascii="Arial" w:hAnsi="Arial" w:cs="Arial"/>
            </w:rPr>
          </w:pPr>
          <w:hyperlink w:anchor="_bookmark17" w:history="1">
            <w:r>
              <w:rPr>
                <w:rFonts w:ascii="Arial" w:hAnsi="Arial" w:cs="Arial"/>
                <w:spacing w:val="-2"/>
                <w:w w:val="105"/>
              </w:rPr>
              <w:t>Clause</w:t>
            </w:r>
            <w:r>
              <w:rPr>
                <w:rFonts w:ascii="Arial" w:hAnsi="Arial" w:cs="Arial"/>
                <w:spacing w:val="2"/>
                <w:w w:val="105"/>
              </w:rPr>
              <w:t xml:space="preserve"> </w:t>
            </w:r>
            <w:r>
              <w:rPr>
                <w:rFonts w:ascii="Arial" w:hAnsi="Arial" w:cs="Arial"/>
                <w:spacing w:val="-2"/>
                <w:w w:val="105"/>
              </w:rPr>
              <w:t>7</w:t>
            </w:r>
            <w:r>
              <w:rPr>
                <w:rFonts w:ascii="Arial" w:hAnsi="Arial" w:cs="Arial"/>
                <w:spacing w:val="-6"/>
                <w:w w:val="105"/>
              </w:rPr>
              <w:t xml:space="preserve"> </w:t>
            </w:r>
            <w:r>
              <w:rPr>
                <w:rFonts w:ascii="Arial" w:hAnsi="Arial" w:cs="Arial"/>
                <w:spacing w:val="-2"/>
                <w:w w:val="105"/>
              </w:rPr>
              <w:t>Notification</w:t>
            </w:r>
            <w:r>
              <w:rPr>
                <w:rFonts w:ascii="Arial" w:hAnsi="Arial" w:cs="Arial"/>
                <w:spacing w:val="6"/>
                <w:w w:val="105"/>
              </w:rPr>
              <w:t xml:space="preserve"> </w:t>
            </w:r>
            <w:r>
              <w:rPr>
                <w:rFonts w:ascii="Arial" w:hAnsi="Arial" w:cs="Arial"/>
                <w:spacing w:val="-2"/>
                <w:w w:val="105"/>
              </w:rPr>
              <w:t>de</w:t>
            </w:r>
            <w:r>
              <w:rPr>
                <w:rFonts w:ascii="Arial" w:hAnsi="Arial" w:cs="Arial"/>
                <w:spacing w:val="-8"/>
                <w:w w:val="105"/>
              </w:rPr>
              <w:t xml:space="preserve"> </w:t>
            </w:r>
            <w:r>
              <w:rPr>
                <w:rFonts w:ascii="Arial" w:hAnsi="Arial" w:cs="Arial"/>
                <w:spacing w:val="-2"/>
                <w:w w:val="105"/>
              </w:rPr>
              <w:t>violations</w:t>
            </w:r>
            <w:r>
              <w:rPr>
                <w:rFonts w:ascii="Arial" w:hAnsi="Arial" w:cs="Arial"/>
                <w:spacing w:val="4"/>
                <w:w w:val="105"/>
              </w:rPr>
              <w:t xml:space="preserve"> </w:t>
            </w:r>
            <w:r>
              <w:rPr>
                <w:rFonts w:ascii="Arial" w:hAnsi="Arial" w:cs="Arial"/>
                <w:spacing w:val="-2"/>
                <w:w w:val="105"/>
              </w:rPr>
              <w:t>de</w:t>
            </w:r>
            <w:r>
              <w:rPr>
                <w:rFonts w:ascii="Arial" w:hAnsi="Arial" w:cs="Arial"/>
                <w:spacing w:val="-10"/>
                <w:w w:val="105"/>
              </w:rPr>
              <w:t xml:space="preserve"> </w:t>
            </w:r>
            <w:r>
              <w:rPr>
                <w:rFonts w:ascii="Arial" w:hAnsi="Arial" w:cs="Arial"/>
                <w:spacing w:val="-2"/>
                <w:w w:val="105"/>
              </w:rPr>
              <w:t>données</w:t>
            </w:r>
            <w:r>
              <w:rPr>
                <w:rFonts w:ascii="Arial" w:hAnsi="Arial" w:cs="Arial"/>
                <w:spacing w:val="4"/>
                <w:w w:val="105"/>
              </w:rPr>
              <w:t xml:space="preserve"> </w:t>
            </w:r>
            <w:r>
              <w:rPr>
                <w:rFonts w:ascii="Arial" w:hAnsi="Arial" w:cs="Arial"/>
                <w:spacing w:val="-2"/>
                <w:w w:val="105"/>
              </w:rPr>
              <w:t>à</w:t>
            </w:r>
            <w:r>
              <w:rPr>
                <w:rFonts w:ascii="Arial" w:hAnsi="Arial" w:cs="Arial"/>
                <w:spacing w:val="-11"/>
                <w:w w:val="105"/>
              </w:rPr>
              <w:t xml:space="preserve"> </w:t>
            </w:r>
            <w:r>
              <w:rPr>
                <w:rFonts w:ascii="Arial" w:hAnsi="Arial" w:cs="Arial"/>
                <w:spacing w:val="-2"/>
                <w:w w:val="105"/>
              </w:rPr>
              <w:t>caractère</w:t>
            </w:r>
            <w:r>
              <w:rPr>
                <w:rFonts w:ascii="Arial" w:hAnsi="Arial" w:cs="Arial"/>
                <w:spacing w:val="5"/>
                <w:w w:val="105"/>
              </w:rPr>
              <w:t xml:space="preserve"> </w:t>
            </w:r>
            <w:r>
              <w:rPr>
                <w:rFonts w:ascii="Arial" w:hAnsi="Arial" w:cs="Arial"/>
                <w:spacing w:val="-2"/>
                <w:w w:val="105"/>
              </w:rPr>
              <w:t>personnel</w:t>
            </w:r>
            <w:r>
              <w:rPr>
                <w:rFonts w:ascii="Arial" w:hAnsi="Arial" w:cs="Arial"/>
              </w:rPr>
              <w:tab/>
            </w:r>
            <w:r>
              <w:rPr>
                <w:rFonts w:ascii="Arial" w:hAnsi="Arial" w:cs="Arial"/>
                <w:spacing w:val="-10"/>
                <w:w w:val="105"/>
              </w:rPr>
              <w:t>7</w:t>
            </w:r>
          </w:hyperlink>
        </w:p>
        <w:p>
          <w:pPr>
            <w:pStyle w:val="TM3"/>
            <w:numPr>
              <w:ilvl w:val="1"/>
              <w:numId w:val="18"/>
            </w:numPr>
            <w:tabs>
              <w:tab w:val="left" w:pos="819"/>
              <w:tab w:val="left" w:leader="dot" w:pos="9104"/>
            </w:tabs>
            <w:spacing w:before="157" w:line="218" w:lineRule="auto"/>
            <w:ind w:right="138" w:firstLine="2"/>
            <w:rPr>
              <w:rFonts w:ascii="Arial" w:hAnsi="Arial" w:cs="Arial"/>
            </w:rPr>
          </w:pPr>
          <w:hyperlink w:anchor="_bookmark18" w:history="1">
            <w:r>
              <w:rPr>
                <w:rFonts w:ascii="Arial" w:hAnsi="Arial" w:cs="Arial"/>
              </w:rPr>
              <w:t>Violation</w:t>
            </w:r>
            <w:r>
              <w:rPr>
                <w:rFonts w:ascii="Arial" w:hAnsi="Arial" w:cs="Arial"/>
                <w:spacing w:val="71"/>
              </w:rPr>
              <w:t xml:space="preserve"> </w:t>
            </w:r>
            <w:r>
              <w:rPr>
                <w:rFonts w:ascii="Arial" w:hAnsi="Arial" w:cs="Arial"/>
              </w:rPr>
              <w:t>de</w:t>
            </w:r>
            <w:r>
              <w:rPr>
                <w:rFonts w:ascii="Arial" w:hAnsi="Arial" w:cs="Arial"/>
                <w:spacing w:val="40"/>
              </w:rPr>
              <w:t xml:space="preserve"> </w:t>
            </w:r>
            <w:r>
              <w:rPr>
                <w:rFonts w:ascii="Arial" w:hAnsi="Arial" w:cs="Arial"/>
              </w:rPr>
              <w:t>données</w:t>
            </w:r>
            <w:r>
              <w:rPr>
                <w:rFonts w:ascii="Arial" w:hAnsi="Arial" w:cs="Arial"/>
                <w:spacing w:val="74"/>
              </w:rPr>
              <w:t xml:space="preserve"> </w:t>
            </w:r>
            <w:r>
              <w:rPr>
                <w:rFonts w:ascii="Arial" w:hAnsi="Arial" w:cs="Arial"/>
              </w:rPr>
              <w:t>en</w:t>
            </w:r>
            <w:r>
              <w:rPr>
                <w:rFonts w:ascii="Arial" w:hAnsi="Arial" w:cs="Arial"/>
                <w:spacing w:val="40"/>
              </w:rPr>
              <w:t xml:space="preserve"> </w:t>
            </w:r>
            <w:r>
              <w:rPr>
                <w:rFonts w:ascii="Arial" w:hAnsi="Arial" w:cs="Arial"/>
              </w:rPr>
              <w:t>rapport</w:t>
            </w:r>
            <w:r>
              <w:rPr>
                <w:rFonts w:ascii="Arial" w:hAnsi="Arial" w:cs="Arial"/>
                <w:spacing w:val="40"/>
              </w:rPr>
              <w:t xml:space="preserve"> </w:t>
            </w:r>
            <w:r>
              <w:rPr>
                <w:rFonts w:ascii="Arial" w:hAnsi="Arial" w:cs="Arial"/>
              </w:rPr>
              <w:t>avec</w:t>
            </w:r>
            <w:r>
              <w:rPr>
                <w:rFonts w:ascii="Arial" w:hAnsi="Arial" w:cs="Arial"/>
                <w:spacing w:val="40"/>
              </w:rPr>
              <w:t xml:space="preserve"> </w:t>
            </w:r>
            <w:r>
              <w:rPr>
                <w:rFonts w:ascii="Arial" w:hAnsi="Arial" w:cs="Arial"/>
              </w:rPr>
              <w:t>des</w:t>
            </w:r>
            <w:r>
              <w:rPr>
                <w:rFonts w:ascii="Arial" w:hAnsi="Arial" w:cs="Arial"/>
                <w:spacing w:val="40"/>
              </w:rPr>
              <w:t xml:space="preserve"> </w:t>
            </w:r>
            <w:r>
              <w:rPr>
                <w:rFonts w:ascii="Arial" w:hAnsi="Arial" w:cs="Arial"/>
              </w:rPr>
              <w:t>données</w:t>
            </w:r>
            <w:r>
              <w:rPr>
                <w:rFonts w:ascii="Arial" w:hAnsi="Arial" w:cs="Arial"/>
                <w:spacing w:val="76"/>
              </w:rPr>
              <w:t xml:space="preserve"> </w:t>
            </w:r>
            <w:r>
              <w:rPr>
                <w:rFonts w:ascii="Arial" w:hAnsi="Arial" w:cs="Arial"/>
              </w:rPr>
              <w:t>traitées</w:t>
            </w:r>
            <w:r>
              <w:rPr>
                <w:rFonts w:ascii="Arial" w:hAnsi="Arial" w:cs="Arial"/>
                <w:spacing w:val="40"/>
              </w:rPr>
              <w:t xml:space="preserve"> </w:t>
            </w:r>
            <w:r>
              <w:rPr>
                <w:rFonts w:ascii="Arial" w:hAnsi="Arial" w:cs="Arial"/>
              </w:rPr>
              <w:t>par</w:t>
            </w:r>
            <w:r>
              <w:rPr>
                <w:rFonts w:ascii="Arial" w:hAnsi="Arial" w:cs="Arial"/>
                <w:spacing w:val="40"/>
              </w:rPr>
              <w:t xml:space="preserve"> </w:t>
            </w:r>
            <w:r>
              <w:rPr>
                <w:rFonts w:ascii="Arial" w:hAnsi="Arial" w:cs="Arial"/>
              </w:rPr>
              <w:t>le</w:t>
            </w:r>
            <w:r>
              <w:rPr>
                <w:rFonts w:ascii="Arial" w:hAnsi="Arial" w:cs="Arial"/>
                <w:spacing w:val="40"/>
              </w:rPr>
              <w:t xml:space="preserve"> </w:t>
            </w:r>
            <w:r>
              <w:rPr>
                <w:rFonts w:ascii="Arial" w:hAnsi="Arial" w:cs="Arial"/>
              </w:rPr>
              <w:t>responsable</w:t>
            </w:r>
            <w:r>
              <w:rPr>
                <w:rFonts w:ascii="Arial" w:hAnsi="Arial" w:cs="Arial"/>
                <w:spacing w:val="69"/>
              </w:rPr>
              <w:t xml:space="preserve"> </w:t>
            </w:r>
            <w:r>
              <w:rPr>
                <w:rFonts w:ascii="Arial" w:hAnsi="Arial" w:cs="Arial"/>
              </w:rPr>
              <w:t>du</w:t>
            </w:r>
          </w:hyperlink>
          <w:r>
            <w:rPr>
              <w:rFonts w:ascii="Arial" w:hAnsi="Arial" w:cs="Arial"/>
            </w:rPr>
            <w:t xml:space="preserve"> </w:t>
          </w:r>
          <w:hyperlink w:anchor="_bookmark18" w:history="1">
            <w:r>
              <w:rPr>
                <w:rFonts w:ascii="Arial" w:hAnsi="Arial" w:cs="Arial"/>
                <w:spacing w:val="-2"/>
              </w:rPr>
              <w:t>traitement.</w:t>
            </w:r>
            <w:r>
              <w:rPr>
                <w:rFonts w:ascii="Arial" w:hAnsi="Arial" w:cs="Arial"/>
              </w:rPr>
              <w:tab/>
            </w:r>
            <w:r>
              <w:rPr>
                <w:rFonts w:ascii="Arial" w:hAnsi="Arial" w:cs="Arial"/>
                <w:spacing w:val="-10"/>
              </w:rPr>
              <w:t>7</w:t>
            </w:r>
          </w:hyperlink>
        </w:p>
        <w:p>
          <w:pPr>
            <w:pStyle w:val="TM3"/>
            <w:numPr>
              <w:ilvl w:val="1"/>
              <w:numId w:val="18"/>
            </w:numPr>
            <w:tabs>
              <w:tab w:val="left" w:pos="843"/>
              <w:tab w:val="left" w:leader="dot" w:pos="9078"/>
            </w:tabs>
            <w:spacing w:before="141"/>
            <w:ind w:left="843" w:hanging="474"/>
            <w:rPr>
              <w:rFonts w:ascii="Arial" w:hAnsi="Arial" w:cs="Arial"/>
            </w:rPr>
          </w:pPr>
          <w:hyperlink w:anchor="_bookmark19" w:history="1">
            <w:r>
              <w:rPr>
                <w:rFonts w:ascii="Arial" w:hAnsi="Arial" w:cs="Arial"/>
              </w:rPr>
              <w:t>Violation</w:t>
            </w:r>
            <w:r>
              <w:rPr>
                <w:rFonts w:ascii="Arial" w:hAnsi="Arial" w:cs="Arial"/>
                <w:spacing w:val="11"/>
              </w:rPr>
              <w:t xml:space="preserve"> </w:t>
            </w:r>
            <w:r>
              <w:rPr>
                <w:rFonts w:ascii="Arial" w:hAnsi="Arial" w:cs="Arial"/>
              </w:rPr>
              <w:t>de</w:t>
            </w:r>
            <w:r>
              <w:rPr>
                <w:rFonts w:ascii="Arial" w:hAnsi="Arial" w:cs="Arial"/>
                <w:spacing w:val="7"/>
              </w:rPr>
              <w:t xml:space="preserve"> </w:t>
            </w:r>
            <w:r>
              <w:rPr>
                <w:rFonts w:ascii="Arial" w:hAnsi="Arial" w:cs="Arial"/>
              </w:rPr>
              <w:t>données</w:t>
            </w:r>
            <w:r>
              <w:rPr>
                <w:rFonts w:ascii="Arial" w:hAnsi="Arial" w:cs="Arial"/>
                <w:spacing w:val="18"/>
              </w:rPr>
              <w:t xml:space="preserve"> </w:t>
            </w:r>
            <w:r>
              <w:rPr>
                <w:rFonts w:ascii="Arial" w:hAnsi="Arial" w:cs="Arial"/>
              </w:rPr>
              <w:t>en</w:t>
            </w:r>
            <w:r>
              <w:rPr>
                <w:rFonts w:ascii="Arial" w:hAnsi="Arial" w:cs="Arial"/>
                <w:spacing w:val="5"/>
              </w:rPr>
              <w:t xml:space="preserve"> </w:t>
            </w:r>
            <w:r>
              <w:rPr>
                <w:rFonts w:ascii="Arial" w:hAnsi="Arial" w:cs="Arial"/>
              </w:rPr>
              <w:t>rapport</w:t>
            </w:r>
            <w:r>
              <w:rPr>
                <w:rFonts w:ascii="Arial" w:hAnsi="Arial" w:cs="Arial"/>
                <w:spacing w:val="17"/>
              </w:rPr>
              <w:t xml:space="preserve"> </w:t>
            </w:r>
            <w:r>
              <w:rPr>
                <w:rFonts w:ascii="Arial" w:hAnsi="Arial" w:cs="Arial"/>
              </w:rPr>
              <w:t>avec</w:t>
            </w:r>
            <w:r>
              <w:rPr>
                <w:rFonts w:ascii="Arial" w:hAnsi="Arial" w:cs="Arial"/>
                <w:spacing w:val="6"/>
              </w:rPr>
              <w:t xml:space="preserve"> </w:t>
            </w:r>
            <w:r>
              <w:rPr>
                <w:rFonts w:ascii="Arial" w:hAnsi="Arial" w:cs="Arial"/>
              </w:rPr>
              <w:t>des</w:t>
            </w:r>
            <w:r>
              <w:rPr>
                <w:rFonts w:ascii="Arial" w:hAnsi="Arial" w:cs="Arial"/>
                <w:spacing w:val="8"/>
              </w:rPr>
              <w:t xml:space="preserve"> </w:t>
            </w:r>
            <w:r>
              <w:rPr>
                <w:rFonts w:ascii="Arial" w:hAnsi="Arial" w:cs="Arial"/>
              </w:rPr>
              <w:t>données</w:t>
            </w:r>
            <w:r>
              <w:rPr>
                <w:rFonts w:ascii="Arial" w:hAnsi="Arial" w:cs="Arial"/>
                <w:spacing w:val="24"/>
              </w:rPr>
              <w:t xml:space="preserve"> </w:t>
            </w:r>
            <w:r>
              <w:rPr>
                <w:rFonts w:ascii="Arial" w:hAnsi="Arial" w:cs="Arial"/>
              </w:rPr>
              <w:t>traitées</w:t>
            </w:r>
            <w:r>
              <w:rPr>
                <w:rFonts w:ascii="Arial" w:hAnsi="Arial" w:cs="Arial"/>
                <w:spacing w:val="18"/>
              </w:rPr>
              <w:t xml:space="preserve"> </w:t>
            </w:r>
            <w:r>
              <w:rPr>
                <w:rFonts w:ascii="Arial" w:hAnsi="Arial" w:cs="Arial"/>
              </w:rPr>
              <w:t>par</w:t>
            </w:r>
            <w:r>
              <w:rPr>
                <w:rFonts w:ascii="Arial" w:hAnsi="Arial" w:cs="Arial"/>
                <w:spacing w:val="12"/>
              </w:rPr>
              <w:t xml:space="preserve"> </w:t>
            </w:r>
            <w:r>
              <w:rPr>
                <w:rFonts w:ascii="Arial" w:hAnsi="Arial" w:cs="Arial"/>
              </w:rPr>
              <w:t>le</w:t>
            </w:r>
            <w:r>
              <w:rPr>
                <w:rFonts w:ascii="Arial" w:hAnsi="Arial" w:cs="Arial"/>
                <w:spacing w:val="3"/>
              </w:rPr>
              <w:t xml:space="preserve"> </w:t>
            </w:r>
            <w:r>
              <w:rPr>
                <w:rFonts w:ascii="Arial" w:hAnsi="Arial" w:cs="Arial"/>
              </w:rPr>
              <w:t>sous-</w:t>
            </w:r>
            <w:r>
              <w:rPr>
                <w:rFonts w:ascii="Arial" w:hAnsi="Arial" w:cs="Arial"/>
                <w:spacing w:val="-2"/>
              </w:rPr>
              <w:t>traitant</w:t>
            </w:r>
            <w:r>
              <w:rPr>
                <w:rFonts w:ascii="Arial" w:hAnsi="Arial" w:cs="Arial"/>
              </w:rPr>
              <w:tab/>
            </w:r>
            <w:r>
              <w:rPr>
                <w:rFonts w:ascii="Arial" w:hAnsi="Arial" w:cs="Arial"/>
                <w:spacing w:val="-10"/>
              </w:rPr>
              <w:t>8</w:t>
            </w:r>
          </w:hyperlink>
        </w:p>
        <w:p>
          <w:pPr>
            <w:pStyle w:val="TM1"/>
            <w:tabs>
              <w:tab w:val="left" w:leader="dot" w:pos="9100"/>
            </w:tabs>
            <w:rPr>
              <w:rFonts w:ascii="Arial" w:hAnsi="Arial" w:cs="Arial"/>
            </w:rPr>
          </w:pPr>
          <w:hyperlink w:anchor="_bookmark20" w:history="1">
            <w:r>
              <w:rPr>
                <w:rFonts w:ascii="Arial" w:hAnsi="Arial" w:cs="Arial"/>
              </w:rPr>
              <w:t>Clause</w:t>
            </w:r>
            <w:r>
              <w:rPr>
                <w:rFonts w:ascii="Arial" w:hAnsi="Arial" w:cs="Arial"/>
                <w:spacing w:val="13"/>
              </w:rPr>
              <w:t xml:space="preserve"> </w:t>
            </w:r>
            <w:r>
              <w:rPr>
                <w:rFonts w:ascii="Arial" w:hAnsi="Arial" w:cs="Arial"/>
              </w:rPr>
              <w:t>8</w:t>
            </w:r>
            <w:r>
              <w:rPr>
                <w:rFonts w:ascii="Arial" w:hAnsi="Arial" w:cs="Arial"/>
                <w:spacing w:val="10"/>
              </w:rPr>
              <w:t xml:space="preserve"> </w:t>
            </w:r>
            <w:r>
              <w:rPr>
                <w:rFonts w:ascii="Arial" w:hAnsi="Arial" w:cs="Arial"/>
              </w:rPr>
              <w:t>Non-respect</w:t>
            </w:r>
            <w:r>
              <w:rPr>
                <w:rFonts w:ascii="Arial" w:hAnsi="Arial" w:cs="Arial"/>
                <w:spacing w:val="26"/>
              </w:rPr>
              <w:t xml:space="preserve"> </w:t>
            </w:r>
            <w:r>
              <w:rPr>
                <w:rFonts w:ascii="Arial" w:hAnsi="Arial" w:cs="Arial"/>
              </w:rPr>
              <w:t>des</w:t>
            </w:r>
            <w:r>
              <w:rPr>
                <w:rFonts w:ascii="Arial" w:hAnsi="Arial" w:cs="Arial"/>
                <w:spacing w:val="15"/>
              </w:rPr>
              <w:t xml:space="preserve"> </w:t>
            </w:r>
            <w:r>
              <w:rPr>
                <w:rFonts w:ascii="Arial" w:hAnsi="Arial" w:cs="Arial"/>
              </w:rPr>
              <w:t>clauses</w:t>
            </w:r>
            <w:r>
              <w:rPr>
                <w:rFonts w:ascii="Arial" w:hAnsi="Arial" w:cs="Arial"/>
                <w:spacing w:val="11"/>
              </w:rPr>
              <w:t xml:space="preserve"> </w:t>
            </w:r>
            <w:r>
              <w:rPr>
                <w:rFonts w:ascii="Arial" w:hAnsi="Arial" w:cs="Arial"/>
              </w:rPr>
              <w:t>et</w:t>
            </w:r>
            <w:r>
              <w:rPr>
                <w:rFonts w:ascii="Arial" w:hAnsi="Arial" w:cs="Arial"/>
                <w:spacing w:val="6"/>
              </w:rPr>
              <w:t xml:space="preserve"> </w:t>
            </w:r>
            <w:r>
              <w:rPr>
                <w:rFonts w:ascii="Arial" w:hAnsi="Arial" w:cs="Arial"/>
                <w:spacing w:val="-2"/>
              </w:rPr>
              <w:t>résiliation.</w:t>
            </w:r>
            <w:r>
              <w:rPr>
                <w:rFonts w:ascii="Arial" w:hAnsi="Arial" w:cs="Arial"/>
              </w:rPr>
              <w:tab/>
            </w:r>
            <w:r>
              <w:rPr>
                <w:rFonts w:ascii="Arial" w:hAnsi="Arial" w:cs="Arial"/>
                <w:spacing w:val="-10"/>
              </w:rPr>
              <w:t>8</w:t>
            </w:r>
          </w:hyperlink>
        </w:p>
        <w:p>
          <w:pPr>
            <w:pStyle w:val="TM1"/>
            <w:tabs>
              <w:tab w:val="left" w:leader="dot" w:pos="8952"/>
            </w:tabs>
            <w:ind w:left="151"/>
            <w:rPr>
              <w:rFonts w:ascii="Arial" w:hAnsi="Arial" w:cs="Arial"/>
            </w:rPr>
          </w:pPr>
          <w:hyperlink w:anchor="_bookmark21" w:history="1">
            <w:r>
              <w:rPr>
                <w:rFonts w:ascii="Arial" w:hAnsi="Arial" w:cs="Arial"/>
              </w:rPr>
              <w:t>SECTION</w:t>
            </w:r>
            <w:r>
              <w:rPr>
                <w:rFonts w:ascii="Arial" w:hAnsi="Arial" w:cs="Arial"/>
                <w:spacing w:val="35"/>
              </w:rPr>
              <w:t xml:space="preserve"> </w:t>
            </w:r>
            <w:r>
              <w:rPr>
                <w:rFonts w:ascii="Arial" w:hAnsi="Arial" w:cs="Arial"/>
              </w:rPr>
              <w:t>III</w:t>
            </w:r>
            <w:r>
              <w:rPr>
                <w:rFonts w:ascii="Arial" w:hAnsi="Arial" w:cs="Arial"/>
                <w:spacing w:val="8"/>
              </w:rPr>
              <w:t xml:space="preserve"> </w:t>
            </w:r>
            <w:r>
              <w:rPr>
                <w:rFonts w:ascii="Arial" w:hAnsi="Arial" w:cs="Arial"/>
              </w:rPr>
              <w:t>-</w:t>
            </w:r>
            <w:r>
              <w:rPr>
                <w:rFonts w:ascii="Arial" w:hAnsi="Arial" w:cs="Arial"/>
                <w:spacing w:val="9"/>
              </w:rPr>
              <w:t xml:space="preserve"> </w:t>
            </w:r>
            <w:r>
              <w:rPr>
                <w:rFonts w:ascii="Arial" w:hAnsi="Arial" w:cs="Arial"/>
              </w:rPr>
              <w:t>Liste</w:t>
            </w:r>
            <w:r>
              <w:rPr>
                <w:rFonts w:ascii="Arial" w:hAnsi="Arial" w:cs="Arial"/>
                <w:spacing w:val="22"/>
              </w:rPr>
              <w:t xml:space="preserve"> </w:t>
            </w:r>
            <w:r>
              <w:rPr>
                <w:rFonts w:ascii="Arial" w:hAnsi="Arial" w:cs="Arial"/>
              </w:rPr>
              <w:t>des</w:t>
            </w:r>
            <w:r>
              <w:rPr>
                <w:rFonts w:ascii="Arial" w:hAnsi="Arial" w:cs="Arial"/>
                <w:spacing w:val="20"/>
              </w:rPr>
              <w:t xml:space="preserve"> </w:t>
            </w:r>
            <w:r>
              <w:rPr>
                <w:rFonts w:ascii="Arial" w:hAnsi="Arial" w:cs="Arial"/>
                <w:spacing w:val="-2"/>
              </w:rPr>
              <w:t>parties</w:t>
            </w:r>
            <w:r>
              <w:rPr>
                <w:rFonts w:ascii="Arial" w:hAnsi="Arial" w:cs="Arial"/>
              </w:rPr>
              <w:tab/>
            </w:r>
            <w:r>
              <w:rPr>
                <w:rFonts w:ascii="Arial" w:hAnsi="Arial" w:cs="Arial"/>
                <w:spacing w:val="-5"/>
              </w:rPr>
              <w:t>10</w:t>
            </w:r>
          </w:hyperlink>
        </w:p>
        <w:p>
          <w:pPr>
            <w:pStyle w:val="TM2"/>
            <w:tabs>
              <w:tab w:val="left" w:leader="dot" w:pos="9012"/>
            </w:tabs>
            <w:rPr>
              <w:rFonts w:ascii="Arial" w:hAnsi="Arial" w:cs="Arial"/>
            </w:rPr>
          </w:pPr>
          <w:hyperlink w:anchor="_bookmark22" w:history="1">
            <w:r>
              <w:rPr>
                <w:rFonts w:ascii="Arial" w:hAnsi="Arial" w:cs="Arial"/>
                <w:w w:val="120"/>
              </w:rPr>
              <w:t>SECTION</w:t>
            </w:r>
            <w:r>
              <w:rPr>
                <w:rFonts w:ascii="Arial" w:hAnsi="Arial" w:cs="Arial"/>
                <w:spacing w:val="60"/>
                <w:w w:val="120"/>
              </w:rPr>
              <w:t xml:space="preserve"> </w:t>
            </w:r>
            <w:r>
              <w:rPr>
                <w:rFonts w:ascii="Arial" w:hAnsi="Arial" w:cs="Arial"/>
                <w:w w:val="120"/>
              </w:rPr>
              <w:t>IV</w:t>
            </w:r>
            <w:r>
              <w:rPr>
                <w:rFonts w:ascii="Arial" w:hAnsi="Arial" w:cs="Arial"/>
                <w:spacing w:val="21"/>
                <w:w w:val="120"/>
              </w:rPr>
              <w:t xml:space="preserve"> </w:t>
            </w:r>
            <w:r>
              <w:rPr>
                <w:rFonts w:ascii="Arial" w:hAnsi="Arial" w:cs="Arial"/>
                <w:w w:val="120"/>
              </w:rPr>
              <w:t>-</w:t>
            </w:r>
            <w:r>
              <w:rPr>
                <w:rFonts w:ascii="Arial" w:hAnsi="Arial" w:cs="Arial"/>
                <w:spacing w:val="19"/>
                <w:w w:val="120"/>
              </w:rPr>
              <w:t xml:space="preserve"> </w:t>
            </w:r>
            <w:r>
              <w:rPr>
                <w:rFonts w:ascii="Arial" w:hAnsi="Arial" w:cs="Arial"/>
                <w:w w:val="120"/>
              </w:rPr>
              <w:t>Description</w:t>
            </w:r>
            <w:r>
              <w:rPr>
                <w:rFonts w:ascii="Arial" w:hAnsi="Arial" w:cs="Arial"/>
                <w:spacing w:val="50"/>
                <w:w w:val="120"/>
              </w:rPr>
              <w:t xml:space="preserve"> </w:t>
            </w:r>
            <w:r>
              <w:rPr>
                <w:rFonts w:ascii="Arial" w:hAnsi="Arial" w:cs="Arial"/>
                <w:w w:val="120"/>
              </w:rPr>
              <w:t>du</w:t>
            </w:r>
            <w:r>
              <w:rPr>
                <w:rFonts w:ascii="Arial" w:hAnsi="Arial" w:cs="Arial"/>
                <w:spacing w:val="18"/>
                <w:w w:val="120"/>
              </w:rPr>
              <w:t xml:space="preserve"> </w:t>
            </w:r>
            <w:r>
              <w:rPr>
                <w:rFonts w:ascii="Arial" w:hAnsi="Arial" w:cs="Arial"/>
                <w:spacing w:val="-2"/>
                <w:w w:val="120"/>
              </w:rPr>
              <w:t>traitement</w:t>
            </w:r>
            <w:r>
              <w:rPr>
                <w:rFonts w:ascii="Arial" w:hAnsi="Arial" w:cs="Arial"/>
              </w:rPr>
              <w:tab/>
            </w:r>
            <w:r>
              <w:rPr>
                <w:rFonts w:ascii="Arial" w:hAnsi="Arial" w:cs="Arial"/>
                <w:spacing w:val="-5"/>
                <w:w w:val="120"/>
              </w:rPr>
              <w:t>11</w:t>
            </w:r>
          </w:hyperlink>
        </w:p>
        <w:p>
          <w:pPr>
            <w:pStyle w:val="TM1"/>
            <w:tabs>
              <w:tab w:val="left" w:leader="dot" w:pos="8980"/>
            </w:tabs>
            <w:spacing w:before="176" w:line="213" w:lineRule="auto"/>
            <w:ind w:left="145" w:right="139" w:firstLine="6"/>
            <w:rPr>
              <w:rFonts w:ascii="Arial" w:hAnsi="Arial" w:cs="Arial"/>
            </w:rPr>
          </w:pPr>
          <w:hyperlink w:anchor="_bookmark23" w:history="1">
            <w:r>
              <w:rPr>
                <w:rFonts w:ascii="Arial" w:hAnsi="Arial" w:cs="Arial"/>
              </w:rPr>
              <w:t>SECTION</w:t>
            </w:r>
            <w:r>
              <w:rPr>
                <w:rFonts w:ascii="Arial" w:hAnsi="Arial" w:cs="Arial"/>
                <w:spacing w:val="80"/>
              </w:rPr>
              <w:t xml:space="preserve"> </w:t>
            </w:r>
            <w:r>
              <w:rPr>
                <w:rFonts w:ascii="Arial" w:hAnsi="Arial" w:cs="Arial"/>
              </w:rPr>
              <w:t>V</w:t>
            </w:r>
            <w:r>
              <w:rPr>
                <w:rFonts w:ascii="Arial" w:hAnsi="Arial" w:cs="Arial"/>
                <w:spacing w:val="40"/>
              </w:rPr>
              <w:t xml:space="preserve"> </w:t>
            </w:r>
            <w:r>
              <w:rPr>
                <w:rFonts w:ascii="Arial" w:hAnsi="Arial" w:cs="Arial"/>
              </w:rPr>
              <w:t>-</w:t>
            </w:r>
            <w:r>
              <w:rPr>
                <w:rFonts w:ascii="Arial" w:hAnsi="Arial" w:cs="Arial"/>
                <w:spacing w:val="40"/>
              </w:rPr>
              <w:t xml:space="preserve"> </w:t>
            </w:r>
            <w:r>
              <w:rPr>
                <w:rFonts w:ascii="Arial" w:hAnsi="Arial" w:cs="Arial"/>
              </w:rPr>
              <w:t>Mesures</w:t>
            </w:r>
            <w:r>
              <w:rPr>
                <w:rFonts w:ascii="Arial" w:hAnsi="Arial" w:cs="Arial"/>
                <w:spacing w:val="75"/>
              </w:rPr>
              <w:t xml:space="preserve"> </w:t>
            </w:r>
            <w:r>
              <w:rPr>
                <w:rFonts w:ascii="Arial" w:hAnsi="Arial" w:cs="Arial"/>
              </w:rPr>
              <w:t>techniques</w:t>
            </w:r>
            <w:r>
              <w:rPr>
                <w:rFonts w:ascii="Arial" w:hAnsi="Arial" w:cs="Arial"/>
                <w:spacing w:val="80"/>
              </w:rPr>
              <w:t xml:space="preserve"> </w:t>
            </w:r>
            <w:r>
              <w:rPr>
                <w:rFonts w:ascii="Arial" w:hAnsi="Arial" w:cs="Arial"/>
              </w:rPr>
              <w:t>et</w:t>
            </w:r>
            <w:r>
              <w:rPr>
                <w:rFonts w:ascii="Arial" w:hAnsi="Arial" w:cs="Arial"/>
                <w:spacing w:val="40"/>
              </w:rPr>
              <w:t xml:space="preserve"> </w:t>
            </w:r>
            <w:r>
              <w:rPr>
                <w:rFonts w:ascii="Arial" w:hAnsi="Arial" w:cs="Arial"/>
              </w:rPr>
              <w:t>organisationnelles,</w:t>
            </w:r>
            <w:r>
              <w:rPr>
                <w:rFonts w:ascii="Arial" w:hAnsi="Arial" w:cs="Arial"/>
                <w:spacing w:val="40"/>
              </w:rPr>
              <w:t xml:space="preserve"> </w:t>
            </w:r>
            <w:r>
              <w:rPr>
                <w:rFonts w:ascii="Arial" w:hAnsi="Arial" w:cs="Arial"/>
              </w:rPr>
              <w:t>y</w:t>
            </w:r>
            <w:r>
              <w:rPr>
                <w:rFonts w:ascii="Arial" w:hAnsi="Arial" w:cs="Arial"/>
                <w:spacing w:val="40"/>
              </w:rPr>
              <w:t xml:space="preserve"> </w:t>
            </w:r>
            <w:r>
              <w:rPr>
                <w:rFonts w:ascii="Arial" w:hAnsi="Arial" w:cs="Arial"/>
              </w:rPr>
              <w:t>compris</w:t>
            </w:r>
            <w:r>
              <w:rPr>
                <w:rFonts w:ascii="Arial" w:hAnsi="Arial" w:cs="Arial"/>
                <w:spacing w:val="77"/>
              </w:rPr>
              <w:t xml:space="preserve"> </w:t>
            </w:r>
            <w:r>
              <w:rPr>
                <w:rFonts w:ascii="Arial" w:hAnsi="Arial" w:cs="Arial"/>
              </w:rPr>
              <w:t>mesures</w:t>
            </w:r>
            <w:r>
              <w:rPr>
                <w:rFonts w:ascii="Arial" w:hAnsi="Arial" w:cs="Arial"/>
                <w:spacing w:val="76"/>
              </w:rPr>
              <w:t xml:space="preserve"> </w:t>
            </w:r>
            <w:r>
              <w:rPr>
                <w:rFonts w:ascii="Arial" w:hAnsi="Arial" w:cs="Arial"/>
              </w:rPr>
              <w:t>techniques</w:t>
            </w:r>
            <w:r>
              <w:rPr>
                <w:rFonts w:ascii="Arial" w:hAnsi="Arial" w:cs="Arial"/>
                <w:spacing w:val="80"/>
              </w:rPr>
              <w:t xml:space="preserve"> </w:t>
            </w:r>
            <w:r>
              <w:rPr>
                <w:rFonts w:ascii="Arial" w:hAnsi="Arial" w:cs="Arial"/>
              </w:rPr>
              <w:t>et</w:t>
            </w:r>
          </w:hyperlink>
          <w:r>
            <w:rPr>
              <w:rFonts w:ascii="Arial" w:hAnsi="Arial" w:cs="Arial"/>
            </w:rPr>
            <w:t xml:space="preserve"> </w:t>
          </w:r>
          <w:hyperlink w:anchor="_bookmark23" w:history="1">
            <w:r>
              <w:rPr>
                <w:rFonts w:ascii="Arial" w:hAnsi="Arial" w:cs="Arial"/>
              </w:rPr>
              <w:t>organisationnelles</w:t>
            </w:r>
            <w:r>
              <w:rPr>
                <w:rFonts w:ascii="Arial" w:hAnsi="Arial" w:cs="Arial"/>
                <w:spacing w:val="-1"/>
              </w:rPr>
              <w:t xml:space="preserve"> </w:t>
            </w:r>
            <w:r>
              <w:rPr>
                <w:rFonts w:ascii="Arial" w:hAnsi="Arial" w:cs="Arial"/>
              </w:rPr>
              <w:t>visant</w:t>
            </w:r>
            <w:r>
              <w:rPr>
                <w:rFonts w:ascii="Arial" w:hAnsi="Arial" w:cs="Arial"/>
                <w:spacing w:val="9"/>
              </w:rPr>
              <w:t xml:space="preserve"> </w:t>
            </w:r>
            <w:r>
              <w:rPr>
                <w:rFonts w:ascii="Arial" w:hAnsi="Arial" w:cs="Arial"/>
              </w:rPr>
              <w:t>à garantir</w:t>
            </w:r>
            <w:r>
              <w:rPr>
                <w:rFonts w:ascii="Arial" w:hAnsi="Arial" w:cs="Arial"/>
                <w:spacing w:val="19"/>
              </w:rPr>
              <w:t xml:space="preserve"> </w:t>
            </w:r>
            <w:r>
              <w:rPr>
                <w:rFonts w:ascii="Arial" w:hAnsi="Arial" w:cs="Arial"/>
              </w:rPr>
              <w:t>la</w:t>
            </w:r>
            <w:r>
              <w:rPr>
                <w:rFonts w:ascii="Arial" w:hAnsi="Arial" w:cs="Arial"/>
                <w:spacing w:val="1"/>
              </w:rPr>
              <w:t xml:space="preserve"> </w:t>
            </w:r>
            <w:r>
              <w:rPr>
                <w:rFonts w:ascii="Arial" w:hAnsi="Arial" w:cs="Arial"/>
              </w:rPr>
              <w:t>sécurité</w:t>
            </w:r>
            <w:r>
              <w:rPr>
                <w:rFonts w:ascii="Arial" w:hAnsi="Arial" w:cs="Arial"/>
                <w:spacing w:val="7"/>
              </w:rPr>
              <w:t xml:space="preserve"> </w:t>
            </w:r>
            <w:r>
              <w:rPr>
                <w:rFonts w:ascii="Arial" w:hAnsi="Arial" w:cs="Arial"/>
              </w:rPr>
              <w:t>des</w:t>
            </w:r>
            <w:r>
              <w:rPr>
                <w:rFonts w:ascii="Arial" w:hAnsi="Arial" w:cs="Arial"/>
                <w:spacing w:val="6"/>
              </w:rPr>
              <w:t xml:space="preserve"> </w:t>
            </w:r>
            <w:r>
              <w:rPr>
                <w:rFonts w:ascii="Arial" w:hAnsi="Arial" w:cs="Arial"/>
                <w:spacing w:val="-2"/>
              </w:rPr>
              <w:t>données</w:t>
            </w:r>
            <w:r>
              <w:rPr>
                <w:rFonts w:ascii="Arial" w:hAnsi="Arial" w:cs="Arial"/>
                <w:spacing w:val="-5"/>
              </w:rPr>
              <w:t>12</w:t>
            </w:r>
          </w:hyperlink>
        </w:p>
        <w:p>
          <w:pPr>
            <w:pStyle w:val="TM2"/>
            <w:tabs>
              <w:tab w:val="left" w:leader="dot" w:pos="8983"/>
            </w:tabs>
            <w:spacing w:before="182"/>
            <w:rPr>
              <w:rFonts w:ascii="Arial" w:hAnsi="Arial" w:cs="Arial"/>
            </w:rPr>
          </w:pPr>
          <w:hyperlink w:anchor="_bookmark24" w:history="1">
            <w:r>
              <w:rPr>
                <w:rFonts w:ascii="Arial" w:hAnsi="Arial" w:cs="Arial"/>
                <w:w w:val="125"/>
              </w:rPr>
              <w:t>SECTION</w:t>
            </w:r>
            <w:r>
              <w:rPr>
                <w:rFonts w:ascii="Arial" w:hAnsi="Arial" w:cs="Arial"/>
                <w:spacing w:val="15"/>
                <w:w w:val="125"/>
              </w:rPr>
              <w:t xml:space="preserve"> </w:t>
            </w:r>
            <w:r>
              <w:rPr>
                <w:rFonts w:ascii="Arial" w:hAnsi="Arial" w:cs="Arial"/>
                <w:w w:val="125"/>
              </w:rPr>
              <w:t>VI</w:t>
            </w:r>
            <w:r>
              <w:rPr>
                <w:rFonts w:ascii="Arial" w:hAnsi="Arial" w:cs="Arial"/>
                <w:spacing w:val="-6"/>
                <w:w w:val="125"/>
              </w:rPr>
              <w:t xml:space="preserve"> </w:t>
            </w:r>
            <w:r>
              <w:rPr>
                <w:rFonts w:ascii="Arial" w:hAnsi="Arial" w:cs="Arial"/>
                <w:w w:val="125"/>
              </w:rPr>
              <w:t>-</w:t>
            </w:r>
            <w:r>
              <w:rPr>
                <w:rFonts w:ascii="Arial" w:hAnsi="Arial" w:cs="Arial"/>
                <w:spacing w:val="-10"/>
                <w:w w:val="125"/>
              </w:rPr>
              <w:t xml:space="preserve"> </w:t>
            </w:r>
            <w:r>
              <w:rPr>
                <w:rFonts w:ascii="Arial" w:hAnsi="Arial" w:cs="Arial"/>
                <w:w w:val="125"/>
              </w:rPr>
              <w:t>Liste de</w:t>
            </w:r>
            <w:r>
              <w:rPr>
                <w:rFonts w:ascii="Arial" w:hAnsi="Arial" w:cs="Arial"/>
                <w:spacing w:val="9"/>
                <w:w w:val="125"/>
              </w:rPr>
              <w:t xml:space="preserve"> </w:t>
            </w:r>
            <w:r>
              <w:rPr>
                <w:rFonts w:ascii="Arial" w:hAnsi="Arial" w:cs="Arial"/>
                <w:w w:val="125"/>
              </w:rPr>
              <w:t>sous-traitants</w:t>
            </w:r>
            <w:r>
              <w:rPr>
                <w:rFonts w:ascii="Arial" w:hAnsi="Arial" w:cs="Arial"/>
                <w:spacing w:val="-5"/>
                <w:w w:val="125"/>
              </w:rPr>
              <w:t xml:space="preserve"> </w:t>
            </w:r>
            <w:r>
              <w:rPr>
                <w:rFonts w:ascii="Arial" w:hAnsi="Arial" w:cs="Arial"/>
                <w:spacing w:val="-2"/>
                <w:w w:val="125"/>
              </w:rPr>
              <w:t>ultérieurs</w:t>
            </w:r>
            <w:r>
              <w:rPr>
                <w:rFonts w:ascii="Arial" w:hAnsi="Arial" w:cs="Arial"/>
              </w:rPr>
              <w:tab/>
            </w:r>
            <w:r>
              <w:rPr>
                <w:rFonts w:ascii="Arial" w:hAnsi="Arial" w:cs="Arial"/>
                <w:spacing w:val="-5"/>
                <w:w w:val="125"/>
              </w:rPr>
              <w:t>13</w:t>
            </w:r>
          </w:hyperlink>
        </w:p>
      </w:sdtContent>
    </w:sdt>
    <w:p>
      <w:pPr>
        <w:pStyle w:val="TM2"/>
        <w:rPr>
          <w:rFonts w:ascii="Arial" w:hAnsi="Arial" w:cs="Arial"/>
        </w:rPr>
        <w:sectPr>
          <w:headerReference w:type="default" r:id="rId7"/>
          <w:type w:val="continuous"/>
          <w:pgSz w:w="11910" w:h="16840"/>
          <w:pgMar w:top="1360" w:right="1275" w:bottom="280" w:left="1275" w:header="706" w:footer="0" w:gutter="0"/>
          <w:pgNumType w:start="1"/>
          <w:cols w:space="720"/>
        </w:sectPr>
      </w:pPr>
    </w:p>
    <w:p>
      <w:pPr>
        <w:pStyle w:val="Corpsdetexte"/>
        <w:spacing w:before="175" w:line="208" w:lineRule="auto"/>
        <w:ind w:left="141" w:right="140" w:firstLine="2"/>
        <w:rPr>
          <w:rFonts w:ascii="Arial" w:hAnsi="Arial" w:cs="Arial"/>
          <w:highlight w:val="yellow"/>
        </w:rPr>
      </w:pPr>
    </w:p>
    <w:p>
      <w:pPr>
        <w:pStyle w:val="Corpsdetexte"/>
        <w:spacing w:before="175" w:line="208" w:lineRule="auto"/>
        <w:ind w:left="141" w:right="140" w:firstLine="2"/>
        <w:rPr>
          <w:rFonts w:ascii="Arial" w:hAnsi="Arial" w:cs="Arial"/>
        </w:rPr>
      </w:pPr>
      <w:r>
        <w:rPr>
          <w:rFonts w:ascii="Arial" w:hAnsi="Arial" w:cs="Arial"/>
        </w:rPr>
        <w:t>Cette annexe décrit les engagements réciproques entre le département de l’action sociale de la DGAFP, ci-après appelé le Responsable de traitement, et le titulaire de l'accord-cadre, ci-</w:t>
      </w:r>
      <w:r>
        <w:rPr>
          <w:rFonts w:ascii="Arial" w:hAnsi="Arial" w:cs="Arial"/>
          <w:spacing w:val="40"/>
        </w:rPr>
        <w:t xml:space="preserve"> </w:t>
      </w:r>
      <w:r>
        <w:rPr>
          <w:rFonts w:ascii="Arial" w:hAnsi="Arial" w:cs="Arial"/>
        </w:rPr>
        <w:t>après</w:t>
      </w:r>
      <w:r>
        <w:rPr>
          <w:rFonts w:ascii="Arial" w:hAnsi="Arial" w:cs="Arial"/>
          <w:spacing w:val="40"/>
        </w:rPr>
        <w:t xml:space="preserve"> </w:t>
      </w:r>
      <w:r>
        <w:rPr>
          <w:rFonts w:ascii="Arial" w:hAnsi="Arial" w:cs="Arial"/>
        </w:rPr>
        <w:t>appelée</w:t>
      </w:r>
      <w:r>
        <w:rPr>
          <w:rFonts w:ascii="Arial" w:hAnsi="Arial" w:cs="Arial"/>
          <w:spacing w:val="40"/>
        </w:rPr>
        <w:t xml:space="preserve"> </w:t>
      </w:r>
      <w:r>
        <w:rPr>
          <w:rFonts w:ascii="Arial" w:hAnsi="Arial" w:cs="Arial"/>
        </w:rPr>
        <w:t>le</w:t>
      </w:r>
      <w:r>
        <w:rPr>
          <w:rFonts w:ascii="Arial" w:hAnsi="Arial" w:cs="Arial"/>
          <w:spacing w:val="40"/>
        </w:rPr>
        <w:t xml:space="preserve"> </w:t>
      </w:r>
      <w:r>
        <w:rPr>
          <w:rFonts w:ascii="Arial" w:hAnsi="Arial" w:cs="Arial"/>
        </w:rPr>
        <w:t>Sous-traitant,</w:t>
      </w:r>
      <w:r>
        <w:rPr>
          <w:rFonts w:ascii="Arial" w:hAnsi="Arial" w:cs="Arial"/>
          <w:spacing w:val="40"/>
        </w:rPr>
        <w:t xml:space="preserve"> </w:t>
      </w:r>
      <w:r>
        <w:rPr>
          <w:rFonts w:ascii="Arial" w:hAnsi="Arial" w:cs="Arial"/>
        </w:rPr>
        <w:t>concernant</w:t>
      </w:r>
      <w:r>
        <w:rPr>
          <w:rFonts w:ascii="Arial" w:hAnsi="Arial" w:cs="Arial"/>
          <w:spacing w:val="40"/>
        </w:rPr>
        <w:t xml:space="preserve"> </w:t>
      </w:r>
      <w:r>
        <w:rPr>
          <w:rFonts w:ascii="Arial" w:hAnsi="Arial" w:cs="Arial"/>
        </w:rPr>
        <w:t>les</w:t>
      </w:r>
      <w:r>
        <w:rPr>
          <w:rFonts w:ascii="Arial" w:hAnsi="Arial" w:cs="Arial"/>
          <w:spacing w:val="40"/>
        </w:rPr>
        <w:t xml:space="preserve"> </w:t>
      </w:r>
      <w:r>
        <w:rPr>
          <w:rFonts w:ascii="Arial" w:hAnsi="Arial" w:cs="Arial"/>
        </w:rPr>
        <w:t>données</w:t>
      </w:r>
      <w:r>
        <w:rPr>
          <w:rFonts w:ascii="Arial" w:hAnsi="Arial" w:cs="Arial"/>
          <w:spacing w:val="40"/>
        </w:rPr>
        <w:t xml:space="preserve"> </w:t>
      </w:r>
      <w:r>
        <w:rPr>
          <w:rFonts w:ascii="Arial" w:hAnsi="Arial" w:cs="Arial"/>
        </w:rPr>
        <w:t>à</w:t>
      </w:r>
      <w:r>
        <w:rPr>
          <w:rFonts w:ascii="Arial" w:hAnsi="Arial" w:cs="Arial"/>
          <w:spacing w:val="40"/>
        </w:rPr>
        <w:t xml:space="preserve"> </w:t>
      </w:r>
      <w:r>
        <w:rPr>
          <w:rFonts w:ascii="Arial" w:hAnsi="Arial" w:cs="Arial"/>
        </w:rPr>
        <w:t>caractère</w:t>
      </w:r>
      <w:r>
        <w:rPr>
          <w:rFonts w:ascii="Arial" w:hAnsi="Arial" w:cs="Arial"/>
          <w:spacing w:val="40"/>
        </w:rPr>
        <w:t xml:space="preserve"> </w:t>
      </w:r>
      <w:r>
        <w:rPr>
          <w:rFonts w:ascii="Arial" w:hAnsi="Arial" w:cs="Arial"/>
        </w:rPr>
        <w:t>personnel</w:t>
      </w:r>
      <w:r>
        <w:rPr>
          <w:rFonts w:ascii="Arial" w:hAnsi="Arial" w:cs="Arial"/>
          <w:spacing w:val="40"/>
        </w:rPr>
        <w:t xml:space="preserve"> </w:t>
      </w:r>
      <w:r>
        <w:rPr>
          <w:rFonts w:ascii="Arial" w:hAnsi="Arial" w:cs="Arial"/>
        </w:rPr>
        <w:t>qui</w:t>
      </w:r>
      <w:r>
        <w:rPr>
          <w:rFonts w:ascii="Arial" w:hAnsi="Arial" w:cs="Arial"/>
          <w:spacing w:val="40"/>
        </w:rPr>
        <w:t xml:space="preserve"> </w:t>
      </w:r>
      <w:r>
        <w:rPr>
          <w:rFonts w:ascii="Arial" w:hAnsi="Arial" w:cs="Arial"/>
        </w:rPr>
        <w:t>ont vocation à être traitées par le Sous-traitant.</w:t>
      </w:r>
    </w:p>
    <w:p>
      <w:pPr>
        <w:pStyle w:val="Corpsdetexte"/>
        <w:spacing w:before="242" w:line="208" w:lineRule="auto"/>
        <w:ind w:left="145" w:right="138"/>
        <w:rPr>
          <w:rFonts w:ascii="Arial" w:hAnsi="Arial" w:cs="Arial"/>
        </w:rPr>
      </w:pPr>
      <w:r>
        <w:rPr>
          <w:rFonts w:ascii="Arial" w:hAnsi="Arial" w:cs="Arial"/>
        </w:rPr>
        <w:t>Les</w:t>
      </w:r>
      <w:r>
        <w:rPr>
          <w:rFonts w:ascii="Arial" w:hAnsi="Arial" w:cs="Arial"/>
          <w:spacing w:val="25"/>
        </w:rPr>
        <w:t xml:space="preserve"> </w:t>
      </w:r>
      <w:r>
        <w:rPr>
          <w:rFonts w:ascii="Arial" w:hAnsi="Arial" w:cs="Arial"/>
        </w:rPr>
        <w:t>Parties</w:t>
      </w:r>
      <w:r>
        <w:rPr>
          <w:rFonts w:ascii="Arial" w:hAnsi="Arial" w:cs="Arial"/>
          <w:spacing w:val="32"/>
        </w:rPr>
        <w:t xml:space="preserve"> </w:t>
      </w:r>
      <w:r>
        <w:rPr>
          <w:rFonts w:ascii="Arial" w:hAnsi="Arial" w:cs="Arial"/>
        </w:rPr>
        <w:t>reconnaissent</w:t>
      </w:r>
      <w:r>
        <w:rPr>
          <w:rFonts w:ascii="Arial" w:hAnsi="Arial" w:cs="Arial"/>
          <w:spacing w:val="40"/>
        </w:rPr>
        <w:t xml:space="preserve"> </w:t>
      </w:r>
      <w:r>
        <w:rPr>
          <w:rFonts w:ascii="Arial" w:hAnsi="Arial" w:cs="Arial"/>
        </w:rPr>
        <w:t>que le</w:t>
      </w:r>
      <w:r>
        <w:rPr>
          <w:rFonts w:ascii="Arial" w:hAnsi="Arial" w:cs="Arial"/>
          <w:spacing w:val="30"/>
        </w:rPr>
        <w:t xml:space="preserve"> </w:t>
      </w:r>
      <w:r>
        <w:rPr>
          <w:rFonts w:ascii="Arial" w:hAnsi="Arial" w:cs="Arial"/>
        </w:rPr>
        <w:t>Sous-traitant</w:t>
      </w:r>
      <w:r>
        <w:rPr>
          <w:rFonts w:ascii="Arial" w:hAnsi="Arial" w:cs="Arial"/>
          <w:spacing w:val="40"/>
        </w:rPr>
        <w:t xml:space="preserve"> </w:t>
      </w:r>
      <w:r>
        <w:rPr>
          <w:rFonts w:ascii="Arial" w:hAnsi="Arial" w:cs="Arial"/>
        </w:rPr>
        <w:t>n'acquiert</w:t>
      </w:r>
      <w:r>
        <w:rPr>
          <w:rFonts w:ascii="Arial" w:hAnsi="Arial" w:cs="Arial"/>
          <w:spacing w:val="40"/>
        </w:rPr>
        <w:t xml:space="preserve"> </w:t>
      </w:r>
      <w:r>
        <w:rPr>
          <w:rFonts w:ascii="Arial" w:hAnsi="Arial" w:cs="Arial"/>
        </w:rPr>
        <w:t>aucun</w:t>
      </w:r>
      <w:r>
        <w:rPr>
          <w:rFonts w:ascii="Arial" w:hAnsi="Arial" w:cs="Arial"/>
          <w:spacing w:val="29"/>
        </w:rPr>
        <w:t xml:space="preserve"> </w:t>
      </w:r>
      <w:r>
        <w:rPr>
          <w:rFonts w:ascii="Arial" w:hAnsi="Arial" w:cs="Arial"/>
        </w:rPr>
        <w:t>droit</w:t>
      </w:r>
      <w:r>
        <w:rPr>
          <w:rFonts w:ascii="Arial" w:hAnsi="Arial" w:cs="Arial"/>
          <w:spacing w:val="26"/>
        </w:rPr>
        <w:t xml:space="preserve"> </w:t>
      </w:r>
      <w:r>
        <w:rPr>
          <w:rFonts w:ascii="Arial" w:hAnsi="Arial" w:cs="Arial"/>
        </w:rPr>
        <w:t>sur</w:t>
      </w:r>
      <w:r>
        <w:rPr>
          <w:rFonts w:ascii="Arial" w:hAnsi="Arial" w:cs="Arial"/>
          <w:spacing w:val="28"/>
        </w:rPr>
        <w:t xml:space="preserve"> </w:t>
      </w:r>
      <w:r>
        <w:rPr>
          <w:rFonts w:ascii="Arial" w:hAnsi="Arial" w:cs="Arial"/>
        </w:rPr>
        <w:t>les données</w:t>
      </w:r>
      <w:r>
        <w:rPr>
          <w:rFonts w:ascii="Arial" w:hAnsi="Arial" w:cs="Arial"/>
          <w:spacing w:val="33"/>
        </w:rPr>
        <w:t xml:space="preserve"> </w:t>
      </w:r>
      <w:r>
        <w:rPr>
          <w:rFonts w:ascii="Arial" w:hAnsi="Arial" w:cs="Arial"/>
        </w:rPr>
        <w:t>traitées ou notamment exploitées, hébergées, sauvegardées ou encore stockées pour le compte du Responsable</w:t>
      </w:r>
      <w:r>
        <w:rPr>
          <w:rFonts w:ascii="Arial" w:hAnsi="Arial" w:cs="Arial"/>
          <w:spacing w:val="40"/>
        </w:rPr>
        <w:t xml:space="preserve"> </w:t>
      </w:r>
      <w:r>
        <w:rPr>
          <w:rFonts w:ascii="Arial" w:hAnsi="Arial" w:cs="Arial"/>
        </w:rPr>
        <w:t>de</w:t>
      </w:r>
      <w:r>
        <w:rPr>
          <w:rFonts w:ascii="Arial" w:hAnsi="Arial" w:cs="Arial"/>
          <w:spacing w:val="28"/>
        </w:rPr>
        <w:t xml:space="preserve"> </w:t>
      </w:r>
      <w:r>
        <w:rPr>
          <w:rFonts w:ascii="Arial" w:hAnsi="Arial" w:cs="Arial"/>
        </w:rPr>
        <w:t>traitement</w:t>
      </w:r>
      <w:r>
        <w:rPr>
          <w:rFonts w:ascii="Arial" w:hAnsi="Arial" w:cs="Arial"/>
          <w:spacing w:val="40"/>
        </w:rPr>
        <w:t xml:space="preserve"> </w:t>
      </w:r>
      <w:r>
        <w:rPr>
          <w:rFonts w:ascii="Arial" w:hAnsi="Arial" w:cs="Arial"/>
        </w:rPr>
        <w:t>et à l'initiative</w:t>
      </w:r>
      <w:r>
        <w:rPr>
          <w:rFonts w:ascii="Arial" w:hAnsi="Arial" w:cs="Arial"/>
          <w:spacing w:val="33"/>
        </w:rPr>
        <w:t xml:space="preserve"> </w:t>
      </w:r>
      <w:r>
        <w:rPr>
          <w:rFonts w:ascii="Arial" w:hAnsi="Arial" w:cs="Arial"/>
        </w:rPr>
        <w:t>de celui-ci, dans le cadre</w:t>
      </w:r>
      <w:r>
        <w:rPr>
          <w:rFonts w:ascii="Arial" w:hAnsi="Arial" w:cs="Arial"/>
          <w:spacing w:val="35"/>
        </w:rPr>
        <w:t xml:space="preserve"> </w:t>
      </w:r>
      <w:r>
        <w:rPr>
          <w:rFonts w:ascii="Arial" w:hAnsi="Arial" w:cs="Arial"/>
        </w:rPr>
        <w:t>de la sous-traitance.</w:t>
      </w:r>
    </w:p>
    <w:p>
      <w:pPr>
        <w:pStyle w:val="Corpsdetexte"/>
        <w:spacing w:before="242" w:line="208" w:lineRule="auto"/>
        <w:ind w:left="151" w:right="150" w:hanging="7"/>
        <w:rPr>
          <w:rFonts w:ascii="Arial" w:hAnsi="Arial" w:cs="Arial"/>
        </w:rPr>
      </w:pPr>
      <w:r>
        <w:rPr>
          <w:rFonts w:ascii="Arial" w:hAnsi="Arial" w:cs="Arial"/>
        </w:rPr>
        <w:t>Dans</w:t>
      </w:r>
      <w:r>
        <w:rPr>
          <w:rFonts w:ascii="Arial" w:hAnsi="Arial" w:cs="Arial"/>
          <w:spacing w:val="40"/>
        </w:rPr>
        <w:t xml:space="preserve"> </w:t>
      </w:r>
      <w:r>
        <w:rPr>
          <w:rFonts w:ascii="Arial" w:hAnsi="Arial" w:cs="Arial"/>
        </w:rPr>
        <w:t>le</w:t>
      </w:r>
      <w:r>
        <w:rPr>
          <w:rFonts w:ascii="Arial" w:hAnsi="Arial" w:cs="Arial"/>
          <w:spacing w:val="40"/>
        </w:rPr>
        <w:t xml:space="preserve"> </w:t>
      </w:r>
      <w:r>
        <w:rPr>
          <w:rFonts w:ascii="Arial" w:hAnsi="Arial" w:cs="Arial"/>
        </w:rPr>
        <w:t>cas</w:t>
      </w:r>
      <w:r>
        <w:rPr>
          <w:rFonts w:ascii="Arial" w:hAnsi="Arial" w:cs="Arial"/>
          <w:spacing w:val="40"/>
        </w:rPr>
        <w:t xml:space="preserve"> </w:t>
      </w:r>
      <w:r>
        <w:rPr>
          <w:rFonts w:ascii="Arial" w:hAnsi="Arial" w:cs="Arial"/>
        </w:rPr>
        <w:t>où</w:t>
      </w:r>
      <w:r>
        <w:rPr>
          <w:rFonts w:ascii="Arial" w:hAnsi="Arial" w:cs="Arial"/>
          <w:spacing w:val="40"/>
        </w:rPr>
        <w:t xml:space="preserve"> </w:t>
      </w:r>
      <w:r>
        <w:rPr>
          <w:rFonts w:ascii="Arial" w:hAnsi="Arial" w:cs="Arial"/>
        </w:rPr>
        <w:t>le</w:t>
      </w:r>
      <w:r>
        <w:rPr>
          <w:rFonts w:ascii="Arial" w:hAnsi="Arial" w:cs="Arial"/>
          <w:spacing w:val="40"/>
        </w:rPr>
        <w:t xml:space="preserve"> </w:t>
      </w:r>
      <w:r>
        <w:rPr>
          <w:rFonts w:ascii="Arial" w:hAnsi="Arial" w:cs="Arial"/>
        </w:rPr>
        <w:t>Responsable</w:t>
      </w:r>
      <w:r>
        <w:rPr>
          <w:rFonts w:ascii="Arial" w:hAnsi="Arial" w:cs="Arial"/>
          <w:spacing w:val="40"/>
        </w:rPr>
        <w:t xml:space="preserve"> </w:t>
      </w:r>
      <w:r>
        <w:rPr>
          <w:rFonts w:ascii="Arial" w:hAnsi="Arial" w:cs="Arial"/>
        </w:rPr>
        <w:t>de</w:t>
      </w:r>
      <w:r>
        <w:rPr>
          <w:rFonts w:ascii="Arial" w:hAnsi="Arial" w:cs="Arial"/>
          <w:spacing w:val="40"/>
        </w:rPr>
        <w:t xml:space="preserve"> </w:t>
      </w:r>
      <w:r>
        <w:rPr>
          <w:rFonts w:ascii="Arial" w:hAnsi="Arial" w:cs="Arial"/>
        </w:rPr>
        <w:t>traitement</w:t>
      </w:r>
      <w:r>
        <w:rPr>
          <w:rFonts w:ascii="Arial" w:hAnsi="Arial" w:cs="Arial"/>
          <w:spacing w:val="40"/>
        </w:rPr>
        <w:t xml:space="preserve"> </w:t>
      </w:r>
      <w:r>
        <w:rPr>
          <w:rFonts w:ascii="Arial" w:hAnsi="Arial" w:cs="Arial"/>
        </w:rPr>
        <w:t>sous-traite</w:t>
      </w:r>
      <w:r>
        <w:rPr>
          <w:rFonts w:ascii="Arial" w:hAnsi="Arial" w:cs="Arial"/>
          <w:spacing w:val="40"/>
        </w:rPr>
        <w:t xml:space="preserve"> </w:t>
      </w:r>
      <w:r>
        <w:rPr>
          <w:rFonts w:ascii="Arial" w:hAnsi="Arial" w:cs="Arial"/>
        </w:rPr>
        <w:t>plusieurs</w:t>
      </w:r>
      <w:r>
        <w:rPr>
          <w:rFonts w:ascii="Arial" w:hAnsi="Arial" w:cs="Arial"/>
          <w:spacing w:val="40"/>
        </w:rPr>
        <w:t xml:space="preserve"> </w:t>
      </w:r>
      <w:r>
        <w:rPr>
          <w:rFonts w:ascii="Arial" w:hAnsi="Arial" w:cs="Arial"/>
        </w:rPr>
        <w:t>traitements</w:t>
      </w:r>
      <w:r>
        <w:rPr>
          <w:rFonts w:ascii="Arial" w:hAnsi="Arial" w:cs="Arial"/>
          <w:spacing w:val="40"/>
        </w:rPr>
        <w:t xml:space="preserve"> </w:t>
      </w:r>
      <w:r>
        <w:rPr>
          <w:rFonts w:ascii="Arial" w:hAnsi="Arial" w:cs="Arial"/>
        </w:rPr>
        <w:t>à</w:t>
      </w:r>
      <w:r>
        <w:rPr>
          <w:rFonts w:ascii="Arial" w:hAnsi="Arial" w:cs="Arial"/>
          <w:spacing w:val="40"/>
        </w:rPr>
        <w:t xml:space="preserve"> </w:t>
      </w:r>
      <w:r>
        <w:rPr>
          <w:rFonts w:ascii="Arial" w:hAnsi="Arial" w:cs="Arial"/>
        </w:rPr>
        <w:t>un</w:t>
      </w:r>
      <w:r>
        <w:rPr>
          <w:rFonts w:ascii="Arial" w:hAnsi="Arial" w:cs="Arial"/>
          <w:spacing w:val="40"/>
        </w:rPr>
        <w:t xml:space="preserve"> </w:t>
      </w:r>
      <w:r>
        <w:rPr>
          <w:rFonts w:ascii="Arial" w:hAnsi="Arial" w:cs="Arial"/>
        </w:rPr>
        <w:t>même Sous-traitant, un document</w:t>
      </w:r>
      <w:r>
        <w:rPr>
          <w:rFonts w:ascii="Arial" w:hAnsi="Arial" w:cs="Arial"/>
          <w:spacing w:val="40"/>
        </w:rPr>
        <w:t xml:space="preserve"> </w:t>
      </w:r>
      <w:r>
        <w:rPr>
          <w:rFonts w:ascii="Arial" w:hAnsi="Arial" w:cs="Arial"/>
        </w:rPr>
        <w:t>distinct</w:t>
      </w:r>
      <w:r>
        <w:rPr>
          <w:rFonts w:ascii="Arial" w:hAnsi="Arial" w:cs="Arial"/>
          <w:spacing w:val="40"/>
        </w:rPr>
        <w:t xml:space="preserve"> </w:t>
      </w:r>
      <w:r>
        <w:rPr>
          <w:rFonts w:ascii="Arial" w:hAnsi="Arial" w:cs="Arial"/>
        </w:rPr>
        <w:t>est rempli</w:t>
      </w:r>
      <w:r>
        <w:rPr>
          <w:rFonts w:ascii="Arial" w:hAnsi="Arial" w:cs="Arial"/>
          <w:spacing w:val="40"/>
        </w:rPr>
        <w:t xml:space="preserve"> </w:t>
      </w:r>
      <w:r>
        <w:rPr>
          <w:rFonts w:ascii="Arial" w:hAnsi="Arial" w:cs="Arial"/>
        </w:rPr>
        <w:t>et signé pour</w:t>
      </w:r>
      <w:r>
        <w:rPr>
          <w:rFonts w:ascii="Arial" w:hAnsi="Arial" w:cs="Arial"/>
          <w:spacing w:val="38"/>
        </w:rPr>
        <w:t xml:space="preserve"> </w:t>
      </w:r>
      <w:r>
        <w:rPr>
          <w:rFonts w:ascii="Arial" w:hAnsi="Arial" w:cs="Arial"/>
        </w:rPr>
        <w:t>chaque</w:t>
      </w:r>
      <w:r>
        <w:rPr>
          <w:rFonts w:ascii="Arial" w:hAnsi="Arial" w:cs="Arial"/>
          <w:spacing w:val="37"/>
        </w:rPr>
        <w:t xml:space="preserve"> </w:t>
      </w:r>
      <w:r>
        <w:rPr>
          <w:rFonts w:ascii="Arial" w:hAnsi="Arial" w:cs="Arial"/>
        </w:rPr>
        <w:t>traitement.</w:t>
      </w:r>
    </w:p>
    <w:p>
      <w:pPr>
        <w:pStyle w:val="Corpsdetexte"/>
        <w:spacing w:before="186"/>
        <w:jc w:val="left"/>
        <w:rPr>
          <w:rFonts w:ascii="Arial" w:hAnsi="Arial" w:cs="Arial"/>
        </w:rPr>
      </w:pPr>
    </w:p>
    <w:p>
      <w:pPr>
        <w:pStyle w:val="Corpsdetexte"/>
        <w:tabs>
          <w:tab w:val="left" w:pos="9263"/>
        </w:tabs>
        <w:ind w:left="145" w:hanging="15"/>
        <w:rPr>
          <w:rFonts w:ascii="Arial" w:hAnsi="Arial" w:cs="Arial"/>
          <w:b/>
          <w:bCs/>
        </w:rPr>
      </w:pPr>
      <w:bookmarkStart w:id="1" w:name="_bookmark0"/>
      <w:bookmarkEnd w:id="1"/>
      <w:r>
        <w:rPr>
          <w:rFonts w:ascii="Arial" w:hAnsi="Arial" w:cs="Arial"/>
          <w:spacing w:val="-36"/>
          <w:u w:val="single" w:color="080808"/>
        </w:rPr>
        <w:t xml:space="preserve"> </w:t>
      </w:r>
      <w:r>
        <w:rPr>
          <w:rFonts w:ascii="Arial" w:hAnsi="Arial" w:cs="Arial"/>
          <w:b/>
          <w:bCs/>
          <w:u w:val="single" w:color="080808"/>
        </w:rPr>
        <w:t>Définitions</w:t>
      </w:r>
      <w:r>
        <w:rPr>
          <w:rFonts w:ascii="Arial" w:hAnsi="Arial" w:cs="Arial"/>
          <w:b/>
          <w:bCs/>
          <w:spacing w:val="24"/>
          <w:u w:val="single" w:color="080808"/>
        </w:rPr>
        <w:t xml:space="preserve"> </w:t>
      </w:r>
      <w:r>
        <w:rPr>
          <w:rFonts w:ascii="Arial" w:hAnsi="Arial" w:cs="Arial"/>
          <w:b/>
          <w:bCs/>
          <w:u w:val="single" w:color="080808"/>
        </w:rPr>
        <w:t>spécifiques</w:t>
      </w:r>
      <w:r>
        <w:rPr>
          <w:rFonts w:ascii="Arial" w:hAnsi="Arial" w:cs="Arial"/>
          <w:b/>
          <w:bCs/>
          <w:spacing w:val="31"/>
          <w:u w:val="single" w:color="080808"/>
        </w:rPr>
        <w:t xml:space="preserve"> </w:t>
      </w:r>
      <w:r>
        <w:rPr>
          <w:rFonts w:ascii="Arial" w:hAnsi="Arial" w:cs="Arial"/>
          <w:b/>
          <w:bCs/>
          <w:u w:val="single" w:color="080808"/>
        </w:rPr>
        <w:t>aux</w:t>
      </w:r>
      <w:r>
        <w:rPr>
          <w:rFonts w:ascii="Arial" w:hAnsi="Arial" w:cs="Arial"/>
          <w:b/>
          <w:bCs/>
          <w:spacing w:val="8"/>
          <w:u w:val="single" w:color="080808"/>
        </w:rPr>
        <w:t xml:space="preserve"> </w:t>
      </w:r>
      <w:r>
        <w:rPr>
          <w:rFonts w:ascii="Arial" w:hAnsi="Arial" w:cs="Arial"/>
          <w:b/>
          <w:bCs/>
          <w:u w:val="single" w:color="080808"/>
        </w:rPr>
        <w:t>données</w:t>
      </w:r>
      <w:r>
        <w:rPr>
          <w:rFonts w:ascii="Arial" w:hAnsi="Arial" w:cs="Arial"/>
          <w:b/>
          <w:bCs/>
          <w:spacing w:val="25"/>
          <w:u w:val="single" w:color="080808"/>
        </w:rPr>
        <w:t xml:space="preserve"> </w:t>
      </w:r>
      <w:r>
        <w:rPr>
          <w:rFonts w:ascii="Arial" w:hAnsi="Arial" w:cs="Arial"/>
          <w:b/>
          <w:bCs/>
          <w:u w:val="single" w:color="080808"/>
        </w:rPr>
        <w:t>à</w:t>
      </w:r>
      <w:r>
        <w:rPr>
          <w:rFonts w:ascii="Arial" w:hAnsi="Arial" w:cs="Arial"/>
          <w:b/>
          <w:bCs/>
          <w:spacing w:val="10"/>
          <w:u w:val="single" w:color="080808"/>
        </w:rPr>
        <w:t xml:space="preserve"> </w:t>
      </w:r>
      <w:r>
        <w:rPr>
          <w:rFonts w:ascii="Arial" w:hAnsi="Arial" w:cs="Arial"/>
          <w:b/>
          <w:bCs/>
          <w:u w:val="single" w:color="080808"/>
        </w:rPr>
        <w:t>caractère</w:t>
      </w:r>
      <w:r>
        <w:rPr>
          <w:rFonts w:ascii="Arial" w:hAnsi="Arial" w:cs="Arial"/>
          <w:b/>
          <w:bCs/>
          <w:spacing w:val="27"/>
          <w:u w:val="single" w:color="080808"/>
        </w:rPr>
        <w:t xml:space="preserve"> </w:t>
      </w:r>
      <w:r>
        <w:rPr>
          <w:rFonts w:ascii="Arial" w:hAnsi="Arial" w:cs="Arial"/>
          <w:b/>
          <w:bCs/>
          <w:spacing w:val="-2"/>
          <w:u w:val="single" w:color="080808"/>
        </w:rPr>
        <w:t>personnel</w:t>
      </w:r>
      <w:r>
        <w:rPr>
          <w:rFonts w:ascii="Arial" w:hAnsi="Arial" w:cs="Arial"/>
          <w:b/>
          <w:bCs/>
          <w:u w:val="single" w:color="080808"/>
        </w:rPr>
        <w:tab/>
      </w:r>
    </w:p>
    <w:p>
      <w:pPr>
        <w:pStyle w:val="Corpsdetexte"/>
        <w:spacing w:before="257" w:line="218" w:lineRule="auto"/>
        <w:ind w:left="144" w:right="143"/>
        <w:rPr>
          <w:rFonts w:ascii="Arial" w:hAnsi="Arial" w:cs="Arial"/>
        </w:rPr>
      </w:pPr>
      <w:r>
        <w:rPr>
          <w:rFonts w:ascii="Arial" w:hAnsi="Arial" w:cs="Arial"/>
          <w:b/>
          <w:bCs/>
        </w:rPr>
        <w:t>Données à caractère personnel :</w:t>
      </w:r>
      <w:r>
        <w:rPr>
          <w:rFonts w:ascii="Arial" w:hAnsi="Arial" w:cs="Arial"/>
        </w:rPr>
        <w:t xml:space="preserve"> toute information se rapportant à une personne physique identifiée</w:t>
      </w:r>
      <w:r>
        <w:rPr>
          <w:rFonts w:ascii="Arial" w:hAnsi="Arial" w:cs="Arial"/>
          <w:spacing w:val="40"/>
        </w:rPr>
        <w:t xml:space="preserve"> </w:t>
      </w:r>
      <w:r>
        <w:rPr>
          <w:rFonts w:ascii="Arial" w:hAnsi="Arial" w:cs="Arial"/>
        </w:rPr>
        <w:t>ou</w:t>
      </w:r>
      <w:r>
        <w:rPr>
          <w:rFonts w:ascii="Arial" w:hAnsi="Arial" w:cs="Arial"/>
          <w:spacing w:val="34"/>
        </w:rPr>
        <w:t xml:space="preserve"> </w:t>
      </w:r>
      <w:r>
        <w:rPr>
          <w:rFonts w:ascii="Arial" w:hAnsi="Arial" w:cs="Arial"/>
        </w:rPr>
        <w:t>identifiable</w:t>
      </w:r>
      <w:r>
        <w:rPr>
          <w:rFonts w:ascii="Arial" w:hAnsi="Arial" w:cs="Arial"/>
          <w:spacing w:val="40"/>
        </w:rPr>
        <w:t xml:space="preserve"> </w:t>
      </w:r>
      <w:r>
        <w:rPr>
          <w:rFonts w:ascii="Arial" w:hAnsi="Arial" w:cs="Arial"/>
        </w:rPr>
        <w:t>(ci-après</w:t>
      </w:r>
      <w:r>
        <w:rPr>
          <w:rFonts w:ascii="Arial" w:hAnsi="Arial" w:cs="Arial"/>
          <w:spacing w:val="40"/>
        </w:rPr>
        <w:t xml:space="preserve"> </w:t>
      </w:r>
      <w:r>
        <w:rPr>
          <w:rFonts w:ascii="Arial" w:hAnsi="Arial" w:cs="Arial"/>
        </w:rPr>
        <w:t>dénommée</w:t>
      </w:r>
      <w:r>
        <w:rPr>
          <w:rFonts w:ascii="Arial" w:hAnsi="Arial" w:cs="Arial"/>
          <w:spacing w:val="40"/>
        </w:rPr>
        <w:t xml:space="preserve"> </w:t>
      </w:r>
      <w:r>
        <w:rPr>
          <w:rFonts w:ascii="Arial" w:hAnsi="Arial" w:cs="Arial"/>
        </w:rPr>
        <w:t>« personne</w:t>
      </w:r>
      <w:r>
        <w:rPr>
          <w:rFonts w:ascii="Arial" w:hAnsi="Arial" w:cs="Arial"/>
          <w:spacing w:val="40"/>
        </w:rPr>
        <w:t xml:space="preserve"> </w:t>
      </w:r>
      <w:r>
        <w:rPr>
          <w:rFonts w:ascii="Arial" w:hAnsi="Arial" w:cs="Arial"/>
        </w:rPr>
        <w:t>concernée »);</w:t>
      </w:r>
      <w:r>
        <w:rPr>
          <w:rFonts w:ascii="Arial" w:hAnsi="Arial" w:cs="Arial"/>
          <w:spacing w:val="40"/>
        </w:rPr>
        <w:t xml:space="preserve"> </w:t>
      </w:r>
      <w:r>
        <w:rPr>
          <w:rFonts w:ascii="Arial" w:hAnsi="Arial" w:cs="Arial"/>
        </w:rPr>
        <w:t>est</w:t>
      </w:r>
      <w:r>
        <w:rPr>
          <w:rFonts w:ascii="Arial" w:hAnsi="Arial" w:cs="Arial"/>
          <w:spacing w:val="34"/>
        </w:rPr>
        <w:t xml:space="preserve"> </w:t>
      </w:r>
      <w:r>
        <w:rPr>
          <w:rFonts w:ascii="Arial" w:hAnsi="Arial" w:cs="Arial"/>
        </w:rPr>
        <w:t>réputée</w:t>
      </w:r>
      <w:r>
        <w:rPr>
          <w:rFonts w:ascii="Arial" w:hAnsi="Arial" w:cs="Arial"/>
          <w:spacing w:val="40"/>
        </w:rPr>
        <w:t xml:space="preserve"> </w:t>
      </w:r>
      <w:r>
        <w:rPr>
          <w:rFonts w:ascii="Arial" w:hAnsi="Arial" w:cs="Arial"/>
        </w:rPr>
        <w:t>être</w:t>
      </w:r>
      <w:r>
        <w:rPr>
          <w:rFonts w:ascii="Arial" w:hAnsi="Arial" w:cs="Arial"/>
          <w:spacing w:val="40"/>
        </w:rPr>
        <w:t xml:space="preserve"> </w:t>
      </w:r>
      <w:r>
        <w:rPr>
          <w:rFonts w:ascii="Arial" w:hAnsi="Arial" w:cs="Arial"/>
        </w:rPr>
        <w:t>une « personne</w:t>
      </w:r>
      <w:r>
        <w:rPr>
          <w:rFonts w:ascii="Arial" w:hAnsi="Arial" w:cs="Arial"/>
          <w:spacing w:val="40"/>
        </w:rPr>
        <w:t xml:space="preserve"> </w:t>
      </w:r>
      <w:r>
        <w:rPr>
          <w:rFonts w:ascii="Arial" w:hAnsi="Arial" w:cs="Arial"/>
        </w:rPr>
        <w:t>physique</w:t>
      </w:r>
      <w:r>
        <w:rPr>
          <w:rFonts w:ascii="Arial" w:hAnsi="Arial" w:cs="Arial"/>
          <w:spacing w:val="40"/>
        </w:rPr>
        <w:t xml:space="preserve"> </w:t>
      </w:r>
      <w:r>
        <w:rPr>
          <w:rFonts w:ascii="Arial" w:hAnsi="Arial" w:cs="Arial"/>
        </w:rPr>
        <w:t>identifiable»</w:t>
      </w:r>
      <w:r>
        <w:rPr>
          <w:rFonts w:ascii="Arial" w:hAnsi="Arial" w:cs="Arial"/>
          <w:spacing w:val="40"/>
        </w:rPr>
        <w:t xml:space="preserve"> </w:t>
      </w:r>
      <w:r>
        <w:rPr>
          <w:rFonts w:ascii="Arial" w:hAnsi="Arial" w:cs="Arial"/>
        </w:rPr>
        <w:t>une</w:t>
      </w:r>
      <w:r>
        <w:rPr>
          <w:rFonts w:ascii="Arial" w:hAnsi="Arial" w:cs="Arial"/>
          <w:spacing w:val="40"/>
        </w:rPr>
        <w:t xml:space="preserve"> </w:t>
      </w:r>
      <w:r>
        <w:rPr>
          <w:rFonts w:ascii="Arial" w:hAnsi="Arial" w:cs="Arial"/>
        </w:rPr>
        <w:t>personne</w:t>
      </w:r>
      <w:r>
        <w:rPr>
          <w:rFonts w:ascii="Arial" w:hAnsi="Arial" w:cs="Arial"/>
          <w:spacing w:val="40"/>
        </w:rPr>
        <w:t xml:space="preserve"> </w:t>
      </w:r>
      <w:r>
        <w:rPr>
          <w:rFonts w:ascii="Arial" w:hAnsi="Arial" w:cs="Arial"/>
        </w:rPr>
        <w:t>physique</w:t>
      </w:r>
      <w:r>
        <w:rPr>
          <w:rFonts w:ascii="Arial" w:hAnsi="Arial" w:cs="Arial"/>
          <w:spacing w:val="40"/>
        </w:rPr>
        <w:t xml:space="preserve"> </w:t>
      </w:r>
      <w:r>
        <w:rPr>
          <w:rFonts w:ascii="Arial" w:hAnsi="Arial" w:cs="Arial"/>
        </w:rPr>
        <w:t>qui</w:t>
      </w:r>
      <w:r>
        <w:rPr>
          <w:rFonts w:ascii="Arial" w:hAnsi="Arial" w:cs="Arial"/>
          <w:spacing w:val="40"/>
        </w:rPr>
        <w:t xml:space="preserve"> </w:t>
      </w:r>
      <w:r>
        <w:rPr>
          <w:rFonts w:ascii="Arial" w:hAnsi="Arial" w:cs="Arial"/>
        </w:rPr>
        <w:t>peut</w:t>
      </w:r>
      <w:r>
        <w:rPr>
          <w:rFonts w:ascii="Arial" w:hAnsi="Arial" w:cs="Arial"/>
          <w:spacing w:val="40"/>
        </w:rPr>
        <w:t xml:space="preserve"> </w:t>
      </w:r>
      <w:r>
        <w:rPr>
          <w:rFonts w:ascii="Arial" w:hAnsi="Arial" w:cs="Arial"/>
        </w:rPr>
        <w:t>être</w:t>
      </w:r>
      <w:r>
        <w:rPr>
          <w:rFonts w:ascii="Arial" w:hAnsi="Arial" w:cs="Arial"/>
          <w:spacing w:val="40"/>
        </w:rPr>
        <w:t xml:space="preserve"> </w:t>
      </w:r>
      <w:r>
        <w:rPr>
          <w:rFonts w:ascii="Arial" w:hAnsi="Arial" w:cs="Arial"/>
        </w:rPr>
        <w:t>identifiée, directement ou indirectement, notamment par référence à un identifiant, tel qu'un nom, un numéro d'identification, des données</w:t>
      </w:r>
      <w:r>
        <w:rPr>
          <w:rFonts w:ascii="Arial" w:hAnsi="Arial" w:cs="Arial"/>
          <w:spacing w:val="40"/>
        </w:rPr>
        <w:t xml:space="preserve"> </w:t>
      </w:r>
      <w:r>
        <w:rPr>
          <w:rFonts w:ascii="Arial" w:hAnsi="Arial" w:cs="Arial"/>
        </w:rPr>
        <w:t>de localisation, un identifiant</w:t>
      </w:r>
      <w:r>
        <w:rPr>
          <w:rFonts w:ascii="Arial" w:hAnsi="Arial" w:cs="Arial"/>
          <w:spacing w:val="40"/>
        </w:rPr>
        <w:t xml:space="preserve"> </w:t>
      </w:r>
      <w:r>
        <w:rPr>
          <w:rFonts w:ascii="Arial" w:hAnsi="Arial" w:cs="Arial"/>
        </w:rPr>
        <w:t xml:space="preserve">en </w:t>
      </w:r>
      <w:proofErr w:type="spellStart"/>
      <w:r>
        <w:rPr>
          <w:rFonts w:ascii="Arial" w:hAnsi="Arial" w:cs="Arial"/>
        </w:rPr>
        <w:t>Iigne</w:t>
      </w:r>
      <w:proofErr w:type="spellEnd"/>
      <w:r>
        <w:rPr>
          <w:rFonts w:ascii="Arial" w:hAnsi="Arial" w:cs="Arial"/>
        </w:rPr>
        <w:t>, ou à un ou plusieurs éléments spécifiques propres à son identité physique, physiologique, génétique, psychique, économique, culturelle ou sociale;</w:t>
      </w:r>
    </w:p>
    <w:p>
      <w:pPr>
        <w:pStyle w:val="Corpsdetexte"/>
        <w:spacing w:before="64" w:line="208" w:lineRule="auto"/>
        <w:ind w:left="142" w:right="122" w:firstLine="5"/>
        <w:rPr>
          <w:rFonts w:ascii="Arial" w:hAnsi="Arial" w:cs="Arial"/>
        </w:rPr>
      </w:pPr>
      <w:r>
        <w:rPr>
          <w:rFonts w:ascii="Arial" w:hAnsi="Arial" w:cs="Arial"/>
          <w:b/>
          <w:bCs/>
        </w:rPr>
        <w:t>Traitement :</w:t>
      </w:r>
      <w:r>
        <w:rPr>
          <w:rFonts w:ascii="Arial" w:hAnsi="Arial" w:cs="Arial"/>
        </w:rPr>
        <w:t xml:space="preserve"> désigne toute opération ou tout ensemble d'opérations réalisé sur les données à caractère personnel, de manière automatisée ou non, tels que la collecte, l'enregistrement, l'organisation, la conservation, l'adaptation ou la modification, l'extraction, la consultation, l'utilisation, la communication par transmission, la diffusion ou toute autre forme de mise à disposition, le rapprochement</w:t>
      </w:r>
      <w:r>
        <w:rPr>
          <w:rFonts w:ascii="Arial" w:hAnsi="Arial" w:cs="Arial"/>
          <w:spacing w:val="40"/>
        </w:rPr>
        <w:t xml:space="preserve"> </w:t>
      </w:r>
      <w:r>
        <w:rPr>
          <w:rFonts w:ascii="Arial" w:hAnsi="Arial" w:cs="Arial"/>
        </w:rPr>
        <w:t>ou l'interconnexion, le verrouillage, l'effacement</w:t>
      </w:r>
      <w:r>
        <w:rPr>
          <w:rFonts w:ascii="Arial" w:hAnsi="Arial" w:cs="Arial"/>
          <w:spacing w:val="40"/>
        </w:rPr>
        <w:t xml:space="preserve"> </w:t>
      </w:r>
      <w:r>
        <w:rPr>
          <w:rFonts w:ascii="Arial" w:hAnsi="Arial" w:cs="Arial"/>
        </w:rPr>
        <w:t xml:space="preserve">ou la </w:t>
      </w:r>
      <w:r>
        <w:rPr>
          <w:rFonts w:ascii="Arial" w:hAnsi="Arial" w:cs="Arial"/>
          <w:spacing w:val="-2"/>
        </w:rPr>
        <w:t>destruction.</w:t>
      </w:r>
    </w:p>
    <w:p>
      <w:pPr>
        <w:pStyle w:val="Corpsdetexte"/>
        <w:spacing w:before="51" w:line="208" w:lineRule="auto"/>
        <w:ind w:left="142" w:right="141" w:firstLine="2"/>
        <w:rPr>
          <w:rFonts w:ascii="Arial" w:hAnsi="Arial" w:cs="Arial"/>
        </w:rPr>
      </w:pPr>
      <w:r>
        <w:rPr>
          <w:rFonts w:ascii="Arial" w:hAnsi="Arial" w:cs="Arial"/>
          <w:b/>
          <w:bCs/>
        </w:rPr>
        <w:t xml:space="preserve">Instruction </w:t>
      </w:r>
      <w:r>
        <w:rPr>
          <w:rFonts w:ascii="Arial" w:hAnsi="Arial" w:cs="Arial"/>
        </w:rPr>
        <w:t>: désigne</w:t>
      </w:r>
      <w:r>
        <w:rPr>
          <w:rFonts w:ascii="Arial" w:hAnsi="Arial" w:cs="Arial"/>
          <w:spacing w:val="37"/>
        </w:rPr>
        <w:t xml:space="preserve"> </w:t>
      </w:r>
      <w:r>
        <w:rPr>
          <w:rFonts w:ascii="Arial" w:hAnsi="Arial" w:cs="Arial"/>
        </w:rPr>
        <w:t>toute</w:t>
      </w:r>
      <w:r>
        <w:rPr>
          <w:rFonts w:ascii="Arial" w:hAnsi="Arial" w:cs="Arial"/>
          <w:spacing w:val="29"/>
        </w:rPr>
        <w:t xml:space="preserve"> </w:t>
      </w:r>
      <w:r>
        <w:rPr>
          <w:rFonts w:ascii="Arial" w:hAnsi="Arial" w:cs="Arial"/>
        </w:rPr>
        <w:t>commande</w:t>
      </w:r>
      <w:r>
        <w:rPr>
          <w:rFonts w:ascii="Arial" w:hAnsi="Arial" w:cs="Arial"/>
          <w:spacing w:val="40"/>
        </w:rPr>
        <w:t xml:space="preserve"> </w:t>
      </w:r>
      <w:r>
        <w:rPr>
          <w:rFonts w:ascii="Arial" w:hAnsi="Arial" w:cs="Arial"/>
        </w:rPr>
        <w:t>explicative</w:t>
      </w:r>
      <w:r>
        <w:rPr>
          <w:rFonts w:ascii="Arial" w:hAnsi="Arial" w:cs="Arial"/>
          <w:spacing w:val="36"/>
        </w:rPr>
        <w:t xml:space="preserve"> </w:t>
      </w:r>
      <w:r>
        <w:rPr>
          <w:rFonts w:ascii="Arial" w:hAnsi="Arial" w:cs="Arial"/>
        </w:rPr>
        <w:t>écrite,</w:t>
      </w:r>
      <w:r>
        <w:rPr>
          <w:rFonts w:ascii="Arial" w:hAnsi="Arial" w:cs="Arial"/>
          <w:spacing w:val="23"/>
        </w:rPr>
        <w:t xml:space="preserve"> </w:t>
      </w:r>
      <w:r>
        <w:rPr>
          <w:rFonts w:ascii="Arial" w:hAnsi="Arial" w:cs="Arial"/>
        </w:rPr>
        <w:t>reçue</w:t>
      </w:r>
      <w:r>
        <w:rPr>
          <w:rFonts w:ascii="Arial" w:hAnsi="Arial" w:cs="Arial"/>
          <w:spacing w:val="28"/>
        </w:rPr>
        <w:t xml:space="preserve"> </w:t>
      </w:r>
      <w:r>
        <w:rPr>
          <w:rFonts w:ascii="Arial" w:hAnsi="Arial" w:cs="Arial"/>
        </w:rPr>
        <w:t>par</w:t>
      </w:r>
      <w:r>
        <w:rPr>
          <w:rFonts w:ascii="Arial" w:hAnsi="Arial" w:cs="Arial"/>
          <w:spacing w:val="32"/>
        </w:rPr>
        <w:t xml:space="preserve"> </w:t>
      </w:r>
      <w:r>
        <w:rPr>
          <w:rFonts w:ascii="Arial" w:hAnsi="Arial" w:cs="Arial"/>
        </w:rPr>
        <w:t>le</w:t>
      </w:r>
      <w:r>
        <w:rPr>
          <w:rFonts w:ascii="Arial" w:hAnsi="Arial" w:cs="Arial"/>
          <w:spacing w:val="30"/>
        </w:rPr>
        <w:t xml:space="preserve"> </w:t>
      </w:r>
      <w:r>
        <w:rPr>
          <w:rFonts w:ascii="Arial" w:hAnsi="Arial" w:cs="Arial"/>
        </w:rPr>
        <w:t>Sous-traitant</w:t>
      </w:r>
      <w:r>
        <w:rPr>
          <w:rFonts w:ascii="Arial" w:hAnsi="Arial" w:cs="Arial"/>
          <w:spacing w:val="40"/>
        </w:rPr>
        <w:t xml:space="preserve"> </w:t>
      </w:r>
      <w:r>
        <w:rPr>
          <w:rFonts w:ascii="Arial" w:hAnsi="Arial" w:cs="Arial"/>
        </w:rPr>
        <w:t>de</w:t>
      </w:r>
      <w:r>
        <w:rPr>
          <w:rFonts w:ascii="Arial" w:hAnsi="Arial" w:cs="Arial"/>
          <w:spacing w:val="25"/>
        </w:rPr>
        <w:t xml:space="preserve"> </w:t>
      </w:r>
      <w:r>
        <w:rPr>
          <w:rFonts w:ascii="Arial" w:hAnsi="Arial" w:cs="Arial"/>
        </w:rPr>
        <w:t>la</w:t>
      </w:r>
      <w:r>
        <w:rPr>
          <w:rFonts w:ascii="Arial" w:hAnsi="Arial" w:cs="Arial"/>
          <w:spacing w:val="24"/>
        </w:rPr>
        <w:t xml:space="preserve"> </w:t>
      </w:r>
      <w:r>
        <w:rPr>
          <w:rFonts w:ascii="Arial" w:hAnsi="Arial" w:cs="Arial"/>
        </w:rPr>
        <w:t>part du</w:t>
      </w:r>
      <w:r>
        <w:rPr>
          <w:rFonts w:ascii="Arial" w:hAnsi="Arial" w:cs="Arial"/>
          <w:spacing w:val="40"/>
        </w:rPr>
        <w:t xml:space="preserve"> </w:t>
      </w:r>
      <w:r>
        <w:rPr>
          <w:rFonts w:ascii="Arial" w:hAnsi="Arial" w:cs="Arial"/>
        </w:rPr>
        <w:t>Responsable</w:t>
      </w:r>
      <w:r>
        <w:rPr>
          <w:rFonts w:ascii="Arial" w:hAnsi="Arial" w:cs="Arial"/>
          <w:spacing w:val="40"/>
        </w:rPr>
        <w:t xml:space="preserve"> </w:t>
      </w:r>
      <w:r>
        <w:rPr>
          <w:rFonts w:ascii="Arial" w:hAnsi="Arial" w:cs="Arial"/>
        </w:rPr>
        <w:t>de</w:t>
      </w:r>
      <w:r>
        <w:rPr>
          <w:rFonts w:ascii="Arial" w:hAnsi="Arial" w:cs="Arial"/>
          <w:spacing w:val="40"/>
        </w:rPr>
        <w:t xml:space="preserve"> </w:t>
      </w:r>
      <w:r>
        <w:rPr>
          <w:rFonts w:ascii="Arial" w:hAnsi="Arial" w:cs="Arial"/>
        </w:rPr>
        <w:t>traitement</w:t>
      </w:r>
      <w:r>
        <w:rPr>
          <w:rFonts w:ascii="Arial" w:hAnsi="Arial" w:cs="Arial"/>
          <w:spacing w:val="40"/>
        </w:rPr>
        <w:t xml:space="preserve"> </w:t>
      </w:r>
      <w:r>
        <w:rPr>
          <w:rFonts w:ascii="Arial" w:hAnsi="Arial" w:cs="Arial"/>
        </w:rPr>
        <w:t>en</w:t>
      </w:r>
      <w:r>
        <w:rPr>
          <w:rFonts w:ascii="Arial" w:hAnsi="Arial" w:cs="Arial"/>
          <w:spacing w:val="40"/>
        </w:rPr>
        <w:t xml:space="preserve"> </w:t>
      </w:r>
      <w:r>
        <w:rPr>
          <w:rFonts w:ascii="Arial" w:hAnsi="Arial" w:cs="Arial"/>
        </w:rPr>
        <w:t>vertu</w:t>
      </w:r>
      <w:r>
        <w:rPr>
          <w:rFonts w:ascii="Arial" w:hAnsi="Arial" w:cs="Arial"/>
          <w:spacing w:val="40"/>
        </w:rPr>
        <w:t xml:space="preserve"> </w:t>
      </w:r>
      <w:r>
        <w:rPr>
          <w:rFonts w:ascii="Arial" w:hAnsi="Arial" w:cs="Arial"/>
        </w:rPr>
        <w:t>du</w:t>
      </w:r>
      <w:r>
        <w:rPr>
          <w:rFonts w:ascii="Arial" w:hAnsi="Arial" w:cs="Arial"/>
          <w:spacing w:val="37"/>
        </w:rPr>
        <w:t xml:space="preserve"> </w:t>
      </w:r>
      <w:r>
        <w:rPr>
          <w:rFonts w:ascii="Arial" w:hAnsi="Arial" w:cs="Arial"/>
        </w:rPr>
        <w:t>présent</w:t>
      </w:r>
      <w:r>
        <w:rPr>
          <w:rFonts w:ascii="Arial" w:hAnsi="Arial" w:cs="Arial"/>
          <w:spacing w:val="40"/>
        </w:rPr>
        <w:t xml:space="preserve"> </w:t>
      </w:r>
      <w:r>
        <w:rPr>
          <w:rFonts w:ascii="Arial" w:hAnsi="Arial" w:cs="Arial"/>
        </w:rPr>
        <w:t>contrat</w:t>
      </w:r>
      <w:r>
        <w:rPr>
          <w:rFonts w:ascii="Arial" w:hAnsi="Arial" w:cs="Arial"/>
          <w:spacing w:val="40"/>
        </w:rPr>
        <w:t xml:space="preserve"> </w:t>
      </w:r>
      <w:r>
        <w:rPr>
          <w:rFonts w:ascii="Arial" w:hAnsi="Arial" w:cs="Arial"/>
        </w:rPr>
        <w:t>et</w:t>
      </w:r>
      <w:r>
        <w:rPr>
          <w:rFonts w:ascii="Arial" w:hAnsi="Arial" w:cs="Arial"/>
          <w:spacing w:val="40"/>
        </w:rPr>
        <w:t xml:space="preserve"> </w:t>
      </w:r>
      <w:r>
        <w:rPr>
          <w:rFonts w:ascii="Arial" w:hAnsi="Arial" w:cs="Arial"/>
        </w:rPr>
        <w:t>du</w:t>
      </w:r>
      <w:r>
        <w:rPr>
          <w:rFonts w:ascii="Arial" w:hAnsi="Arial" w:cs="Arial"/>
          <w:spacing w:val="38"/>
        </w:rPr>
        <w:t xml:space="preserve"> </w:t>
      </w:r>
      <w:r>
        <w:rPr>
          <w:rFonts w:ascii="Arial" w:hAnsi="Arial" w:cs="Arial"/>
        </w:rPr>
        <w:t>document</w:t>
      </w:r>
      <w:r>
        <w:rPr>
          <w:rFonts w:ascii="Arial" w:hAnsi="Arial" w:cs="Arial"/>
          <w:spacing w:val="40"/>
        </w:rPr>
        <w:t xml:space="preserve"> </w:t>
      </w:r>
      <w:r>
        <w:rPr>
          <w:rFonts w:ascii="Arial" w:hAnsi="Arial" w:cs="Arial"/>
        </w:rPr>
        <w:t>distinct</w:t>
      </w:r>
      <w:r>
        <w:rPr>
          <w:rFonts w:ascii="Arial" w:hAnsi="Arial" w:cs="Arial"/>
          <w:spacing w:val="40"/>
        </w:rPr>
        <w:t xml:space="preserve"> </w:t>
      </w:r>
      <w:r>
        <w:rPr>
          <w:rFonts w:ascii="Arial" w:hAnsi="Arial" w:cs="Arial"/>
        </w:rPr>
        <w:t>rédigé pour chaque fichier</w:t>
      </w:r>
      <w:r>
        <w:rPr>
          <w:rFonts w:ascii="Arial" w:hAnsi="Arial" w:cs="Arial"/>
          <w:spacing w:val="40"/>
        </w:rPr>
        <w:t xml:space="preserve"> </w:t>
      </w:r>
      <w:r>
        <w:rPr>
          <w:rFonts w:ascii="Arial" w:hAnsi="Arial" w:cs="Arial"/>
        </w:rPr>
        <w:t>contenant</w:t>
      </w:r>
      <w:r>
        <w:rPr>
          <w:rFonts w:ascii="Arial" w:hAnsi="Arial" w:cs="Arial"/>
          <w:spacing w:val="40"/>
        </w:rPr>
        <w:t xml:space="preserve"> </w:t>
      </w:r>
      <w:r>
        <w:rPr>
          <w:rFonts w:ascii="Arial" w:hAnsi="Arial" w:cs="Arial"/>
        </w:rPr>
        <w:t>de données</w:t>
      </w:r>
      <w:r>
        <w:rPr>
          <w:rFonts w:ascii="Arial" w:hAnsi="Arial" w:cs="Arial"/>
          <w:spacing w:val="40"/>
        </w:rPr>
        <w:t xml:space="preserve"> </w:t>
      </w:r>
      <w:r>
        <w:rPr>
          <w:rFonts w:ascii="Arial" w:hAnsi="Arial" w:cs="Arial"/>
        </w:rPr>
        <w:t>à caractère</w:t>
      </w:r>
      <w:r>
        <w:rPr>
          <w:rFonts w:ascii="Arial" w:hAnsi="Arial" w:cs="Arial"/>
          <w:spacing w:val="40"/>
        </w:rPr>
        <w:t xml:space="preserve"> </w:t>
      </w:r>
      <w:r>
        <w:rPr>
          <w:rFonts w:ascii="Arial" w:hAnsi="Arial" w:cs="Arial"/>
        </w:rPr>
        <w:t>personnel.</w:t>
      </w:r>
    </w:p>
    <w:p>
      <w:pPr>
        <w:pStyle w:val="Corpsdetexte"/>
        <w:spacing w:before="50" w:line="218" w:lineRule="auto"/>
        <w:ind w:left="141" w:right="143" w:firstLine="4"/>
        <w:rPr>
          <w:rFonts w:ascii="Arial" w:hAnsi="Arial" w:cs="Arial"/>
        </w:rPr>
      </w:pPr>
      <w:r>
        <w:rPr>
          <w:rFonts w:ascii="Arial" w:hAnsi="Arial" w:cs="Arial"/>
        </w:rPr>
        <w:t>Responsable de traitement : désigne la personne physique ou morale, l'autorité publique, le service</w:t>
      </w:r>
      <w:r>
        <w:rPr>
          <w:rFonts w:ascii="Arial" w:hAnsi="Arial" w:cs="Arial"/>
          <w:spacing w:val="40"/>
        </w:rPr>
        <w:t xml:space="preserve"> </w:t>
      </w:r>
      <w:r>
        <w:rPr>
          <w:rFonts w:ascii="Arial" w:hAnsi="Arial" w:cs="Arial"/>
        </w:rPr>
        <w:t>ou</w:t>
      </w:r>
      <w:r>
        <w:rPr>
          <w:rFonts w:ascii="Arial" w:hAnsi="Arial" w:cs="Arial"/>
          <w:spacing w:val="40"/>
        </w:rPr>
        <w:t xml:space="preserve"> </w:t>
      </w:r>
      <w:r>
        <w:rPr>
          <w:rFonts w:ascii="Arial" w:hAnsi="Arial" w:cs="Arial"/>
        </w:rPr>
        <w:t>un</w:t>
      </w:r>
      <w:r>
        <w:rPr>
          <w:rFonts w:ascii="Arial" w:hAnsi="Arial" w:cs="Arial"/>
          <w:spacing w:val="40"/>
        </w:rPr>
        <w:t xml:space="preserve"> </w:t>
      </w:r>
      <w:r>
        <w:rPr>
          <w:rFonts w:ascii="Arial" w:hAnsi="Arial" w:cs="Arial"/>
        </w:rPr>
        <w:t>autre</w:t>
      </w:r>
      <w:r>
        <w:rPr>
          <w:rFonts w:ascii="Arial" w:hAnsi="Arial" w:cs="Arial"/>
          <w:spacing w:val="40"/>
        </w:rPr>
        <w:t xml:space="preserve"> </w:t>
      </w:r>
      <w:r>
        <w:rPr>
          <w:rFonts w:ascii="Arial" w:hAnsi="Arial" w:cs="Arial"/>
        </w:rPr>
        <w:t>organisme</w:t>
      </w:r>
      <w:r>
        <w:rPr>
          <w:rFonts w:ascii="Arial" w:hAnsi="Arial" w:cs="Arial"/>
          <w:spacing w:val="40"/>
        </w:rPr>
        <w:t xml:space="preserve"> </w:t>
      </w:r>
      <w:r>
        <w:rPr>
          <w:rFonts w:ascii="Arial" w:hAnsi="Arial" w:cs="Arial"/>
        </w:rPr>
        <w:t>qui,</w:t>
      </w:r>
      <w:r>
        <w:rPr>
          <w:rFonts w:ascii="Arial" w:hAnsi="Arial" w:cs="Arial"/>
          <w:spacing w:val="40"/>
        </w:rPr>
        <w:t xml:space="preserve"> </w:t>
      </w:r>
      <w:r>
        <w:rPr>
          <w:rFonts w:ascii="Arial" w:hAnsi="Arial" w:cs="Arial"/>
        </w:rPr>
        <w:t>seul</w:t>
      </w:r>
      <w:r>
        <w:rPr>
          <w:rFonts w:ascii="Arial" w:hAnsi="Arial" w:cs="Arial"/>
          <w:spacing w:val="40"/>
        </w:rPr>
        <w:t xml:space="preserve"> </w:t>
      </w:r>
      <w:r>
        <w:rPr>
          <w:rFonts w:ascii="Arial" w:hAnsi="Arial" w:cs="Arial"/>
        </w:rPr>
        <w:t>ou</w:t>
      </w:r>
      <w:r>
        <w:rPr>
          <w:rFonts w:ascii="Arial" w:hAnsi="Arial" w:cs="Arial"/>
          <w:spacing w:val="40"/>
        </w:rPr>
        <w:t xml:space="preserve"> </w:t>
      </w:r>
      <w:r>
        <w:rPr>
          <w:rFonts w:ascii="Arial" w:hAnsi="Arial" w:cs="Arial"/>
        </w:rPr>
        <w:t>conjointement</w:t>
      </w:r>
      <w:r>
        <w:rPr>
          <w:rFonts w:ascii="Arial" w:hAnsi="Arial" w:cs="Arial"/>
          <w:spacing w:val="40"/>
        </w:rPr>
        <w:t xml:space="preserve"> </w:t>
      </w:r>
      <w:r>
        <w:rPr>
          <w:rFonts w:ascii="Arial" w:hAnsi="Arial" w:cs="Arial"/>
        </w:rPr>
        <w:t>avec</w:t>
      </w:r>
      <w:r>
        <w:rPr>
          <w:rFonts w:ascii="Arial" w:hAnsi="Arial" w:cs="Arial"/>
          <w:spacing w:val="40"/>
        </w:rPr>
        <w:t xml:space="preserve"> </w:t>
      </w:r>
      <w:r>
        <w:rPr>
          <w:rFonts w:ascii="Arial" w:hAnsi="Arial" w:cs="Arial"/>
        </w:rPr>
        <w:t>d'autres,</w:t>
      </w:r>
      <w:r>
        <w:rPr>
          <w:rFonts w:ascii="Arial" w:hAnsi="Arial" w:cs="Arial"/>
          <w:spacing w:val="40"/>
        </w:rPr>
        <w:t xml:space="preserve"> </w:t>
      </w:r>
      <w:r>
        <w:rPr>
          <w:rFonts w:ascii="Arial" w:hAnsi="Arial" w:cs="Arial"/>
        </w:rPr>
        <w:t>détermine</w:t>
      </w:r>
      <w:r>
        <w:rPr>
          <w:rFonts w:ascii="Arial" w:hAnsi="Arial" w:cs="Arial"/>
          <w:spacing w:val="40"/>
        </w:rPr>
        <w:t xml:space="preserve"> </w:t>
      </w:r>
      <w:r>
        <w:rPr>
          <w:rFonts w:ascii="Arial" w:hAnsi="Arial" w:cs="Arial"/>
        </w:rPr>
        <w:t>les finalités</w:t>
      </w:r>
      <w:r>
        <w:rPr>
          <w:rFonts w:ascii="Arial" w:hAnsi="Arial" w:cs="Arial"/>
          <w:spacing w:val="40"/>
        </w:rPr>
        <w:t xml:space="preserve"> </w:t>
      </w:r>
      <w:r>
        <w:rPr>
          <w:rFonts w:ascii="Arial" w:hAnsi="Arial" w:cs="Arial"/>
        </w:rPr>
        <w:t>et</w:t>
      </w:r>
      <w:r>
        <w:rPr>
          <w:rFonts w:ascii="Arial" w:hAnsi="Arial" w:cs="Arial"/>
          <w:spacing w:val="24"/>
        </w:rPr>
        <w:t xml:space="preserve"> </w:t>
      </w:r>
      <w:r>
        <w:rPr>
          <w:rFonts w:ascii="Arial" w:hAnsi="Arial" w:cs="Arial"/>
        </w:rPr>
        <w:t>les</w:t>
      </w:r>
      <w:r>
        <w:rPr>
          <w:rFonts w:ascii="Arial" w:hAnsi="Arial" w:cs="Arial"/>
          <w:spacing w:val="23"/>
        </w:rPr>
        <w:t xml:space="preserve"> </w:t>
      </w:r>
      <w:r>
        <w:rPr>
          <w:rFonts w:ascii="Arial" w:hAnsi="Arial" w:cs="Arial"/>
        </w:rPr>
        <w:t>moyens</w:t>
      </w:r>
      <w:r>
        <w:rPr>
          <w:rFonts w:ascii="Arial" w:hAnsi="Arial" w:cs="Arial"/>
          <w:spacing w:val="28"/>
        </w:rPr>
        <w:t xml:space="preserve"> </w:t>
      </w:r>
      <w:r>
        <w:rPr>
          <w:rFonts w:ascii="Arial" w:hAnsi="Arial" w:cs="Arial"/>
        </w:rPr>
        <w:t>du</w:t>
      </w:r>
      <w:r>
        <w:rPr>
          <w:rFonts w:ascii="Arial" w:hAnsi="Arial" w:cs="Arial"/>
          <w:spacing w:val="21"/>
        </w:rPr>
        <w:t xml:space="preserve"> </w:t>
      </w:r>
      <w:r>
        <w:rPr>
          <w:rFonts w:ascii="Arial" w:hAnsi="Arial" w:cs="Arial"/>
        </w:rPr>
        <w:t>traitement</w:t>
      </w:r>
      <w:r>
        <w:rPr>
          <w:rFonts w:ascii="Arial" w:hAnsi="Arial" w:cs="Arial"/>
          <w:spacing w:val="35"/>
        </w:rPr>
        <w:t xml:space="preserve"> </w:t>
      </w:r>
      <w:r>
        <w:rPr>
          <w:rFonts w:ascii="Arial" w:hAnsi="Arial" w:cs="Arial"/>
        </w:rPr>
        <w:t>; dans</w:t>
      </w:r>
      <w:r>
        <w:rPr>
          <w:rFonts w:ascii="Arial" w:hAnsi="Arial" w:cs="Arial"/>
          <w:spacing w:val="25"/>
        </w:rPr>
        <w:t xml:space="preserve"> </w:t>
      </w:r>
      <w:r>
        <w:rPr>
          <w:rFonts w:ascii="Arial" w:hAnsi="Arial" w:cs="Arial"/>
        </w:rPr>
        <w:t>le</w:t>
      </w:r>
      <w:r>
        <w:rPr>
          <w:rFonts w:ascii="Arial" w:hAnsi="Arial" w:cs="Arial"/>
          <w:spacing w:val="21"/>
        </w:rPr>
        <w:t xml:space="preserve"> </w:t>
      </w:r>
      <w:r>
        <w:rPr>
          <w:rFonts w:ascii="Arial" w:hAnsi="Arial" w:cs="Arial"/>
        </w:rPr>
        <w:t>cadre</w:t>
      </w:r>
      <w:r>
        <w:rPr>
          <w:rFonts w:ascii="Arial" w:hAnsi="Arial" w:cs="Arial"/>
          <w:spacing w:val="24"/>
        </w:rPr>
        <w:t xml:space="preserve"> </w:t>
      </w:r>
      <w:r>
        <w:rPr>
          <w:rFonts w:ascii="Arial" w:hAnsi="Arial" w:cs="Arial"/>
        </w:rPr>
        <w:t>du présent</w:t>
      </w:r>
      <w:r>
        <w:rPr>
          <w:rFonts w:ascii="Arial" w:hAnsi="Arial" w:cs="Arial"/>
          <w:spacing w:val="28"/>
        </w:rPr>
        <w:t xml:space="preserve"> </w:t>
      </w:r>
      <w:r>
        <w:rPr>
          <w:rFonts w:ascii="Arial" w:hAnsi="Arial" w:cs="Arial"/>
        </w:rPr>
        <w:t>accord-cadre,</w:t>
      </w:r>
      <w:r>
        <w:rPr>
          <w:rFonts w:ascii="Arial" w:hAnsi="Arial" w:cs="Arial"/>
          <w:spacing w:val="38"/>
        </w:rPr>
        <w:t xml:space="preserve"> </w:t>
      </w:r>
      <w:r>
        <w:rPr>
          <w:rFonts w:ascii="Arial" w:hAnsi="Arial" w:cs="Arial"/>
        </w:rPr>
        <w:t>le</w:t>
      </w:r>
      <w:r>
        <w:rPr>
          <w:rFonts w:ascii="Arial" w:hAnsi="Arial" w:cs="Arial"/>
          <w:spacing w:val="21"/>
        </w:rPr>
        <w:t xml:space="preserve"> </w:t>
      </w:r>
      <w:r>
        <w:rPr>
          <w:rFonts w:ascii="Arial" w:hAnsi="Arial" w:cs="Arial"/>
        </w:rPr>
        <w:t>Responsable de traitement est la DGAFP.</w:t>
      </w:r>
    </w:p>
    <w:p>
      <w:pPr>
        <w:pStyle w:val="Corpsdetexte"/>
        <w:spacing w:before="58" w:line="218" w:lineRule="auto"/>
        <w:ind w:left="144" w:right="138" w:firstLine="2"/>
        <w:rPr>
          <w:rFonts w:ascii="Arial" w:hAnsi="Arial" w:cs="Arial"/>
        </w:rPr>
      </w:pPr>
      <w:r>
        <w:rPr>
          <w:rFonts w:ascii="Arial" w:hAnsi="Arial" w:cs="Arial"/>
          <w:b/>
          <w:bCs/>
        </w:rPr>
        <w:t>Sous-traitant</w:t>
      </w:r>
      <w:r>
        <w:rPr>
          <w:rFonts w:ascii="Arial" w:hAnsi="Arial" w:cs="Arial"/>
        </w:rPr>
        <w:t xml:space="preserve"> : désigne la personne physique ou morale, l'autorité publique, le service ou un autre organisme qui traite des données personnelles sur instruction pour le compte du Responsable</w:t>
      </w:r>
      <w:r>
        <w:rPr>
          <w:rFonts w:ascii="Arial" w:hAnsi="Arial" w:cs="Arial"/>
          <w:spacing w:val="40"/>
        </w:rPr>
        <w:t xml:space="preserve"> </w:t>
      </w:r>
      <w:r>
        <w:rPr>
          <w:rFonts w:ascii="Arial" w:hAnsi="Arial" w:cs="Arial"/>
        </w:rPr>
        <w:t>du traitement.</w:t>
      </w:r>
    </w:p>
    <w:p>
      <w:pPr>
        <w:pStyle w:val="Corpsdetexte"/>
        <w:spacing w:before="64" w:line="208" w:lineRule="auto"/>
        <w:ind w:left="142" w:right="146" w:firstLine="3"/>
        <w:rPr>
          <w:rFonts w:ascii="Arial" w:hAnsi="Arial" w:cs="Arial"/>
        </w:rPr>
      </w:pPr>
      <w:r>
        <w:rPr>
          <w:rFonts w:ascii="Arial" w:hAnsi="Arial" w:cs="Arial"/>
          <w:b/>
          <w:bCs/>
          <w:w w:val="105"/>
        </w:rPr>
        <w:t>Violation des données à caractère personnel</w:t>
      </w:r>
      <w:r>
        <w:rPr>
          <w:rFonts w:ascii="Arial" w:hAnsi="Arial" w:cs="Arial"/>
          <w:spacing w:val="80"/>
          <w:w w:val="105"/>
        </w:rPr>
        <w:t xml:space="preserve"> </w:t>
      </w:r>
      <w:r>
        <w:rPr>
          <w:rFonts w:ascii="Arial" w:hAnsi="Arial" w:cs="Arial"/>
          <w:w w:val="105"/>
        </w:rPr>
        <w:t>il s'agit de tout incident de sécurité, d'origine malveillante ou non et se produisant de manière intentionnelle ou non, ayant comme conséquence de compromettre l'intégrité, la confidentialité</w:t>
      </w:r>
      <w:r>
        <w:rPr>
          <w:rFonts w:ascii="Arial" w:hAnsi="Arial" w:cs="Arial"/>
          <w:spacing w:val="-1"/>
          <w:w w:val="105"/>
        </w:rPr>
        <w:t xml:space="preserve"> </w:t>
      </w:r>
      <w:r>
        <w:rPr>
          <w:rFonts w:ascii="Arial" w:hAnsi="Arial" w:cs="Arial"/>
          <w:w w:val="105"/>
        </w:rPr>
        <w:t xml:space="preserve">ou la disponibilité des données </w:t>
      </w:r>
      <w:r>
        <w:rPr>
          <w:rFonts w:ascii="Arial" w:hAnsi="Arial" w:cs="Arial"/>
          <w:spacing w:val="-2"/>
          <w:w w:val="105"/>
        </w:rPr>
        <w:t>personnelles.</w:t>
      </w:r>
    </w:p>
    <w:p>
      <w:pPr>
        <w:pStyle w:val="Corpsdetexte"/>
        <w:spacing w:before="230"/>
        <w:jc w:val="left"/>
        <w:rPr>
          <w:rFonts w:ascii="Arial" w:hAnsi="Arial" w:cs="Arial"/>
        </w:rPr>
      </w:pPr>
    </w:p>
    <w:p>
      <w:pPr>
        <w:pStyle w:val="Corpsdetexte"/>
        <w:spacing w:before="230"/>
        <w:jc w:val="left"/>
        <w:rPr>
          <w:rFonts w:ascii="Arial" w:hAnsi="Arial" w:cs="Arial"/>
        </w:rPr>
      </w:pPr>
    </w:p>
    <w:p>
      <w:pPr>
        <w:pStyle w:val="Corpsdetexte"/>
        <w:spacing w:before="230"/>
        <w:jc w:val="left"/>
        <w:rPr>
          <w:rFonts w:ascii="Arial" w:hAnsi="Arial" w:cs="Arial"/>
        </w:rPr>
      </w:pPr>
    </w:p>
    <w:p>
      <w:pPr>
        <w:pStyle w:val="Corpsdetexte"/>
        <w:spacing w:before="230"/>
        <w:jc w:val="left"/>
        <w:rPr>
          <w:rFonts w:ascii="Arial" w:hAnsi="Arial" w:cs="Arial"/>
        </w:rPr>
      </w:pPr>
    </w:p>
    <w:p>
      <w:pPr>
        <w:pStyle w:val="Corpsdetexte"/>
        <w:spacing w:before="230"/>
        <w:jc w:val="left"/>
        <w:rPr>
          <w:rFonts w:ascii="Arial" w:hAnsi="Arial" w:cs="Arial"/>
        </w:rPr>
      </w:pPr>
    </w:p>
    <w:p>
      <w:pPr>
        <w:ind w:left="148"/>
        <w:jc w:val="both"/>
        <w:rPr>
          <w:rFonts w:ascii="Arial" w:hAnsi="Arial" w:cs="Arial"/>
          <w:sz w:val="23"/>
        </w:rPr>
      </w:pPr>
      <w:bookmarkStart w:id="2" w:name="_bookmark1"/>
      <w:bookmarkEnd w:id="2"/>
      <w:r>
        <w:rPr>
          <w:rFonts w:ascii="Arial" w:hAnsi="Arial" w:cs="Arial"/>
          <w:b/>
          <w:w w:val="105"/>
          <w:sz w:val="23"/>
        </w:rPr>
        <w:t>SECTION</w:t>
      </w:r>
      <w:r>
        <w:rPr>
          <w:rFonts w:ascii="Arial" w:hAnsi="Arial" w:cs="Arial"/>
          <w:b/>
          <w:spacing w:val="8"/>
          <w:w w:val="105"/>
          <w:sz w:val="23"/>
        </w:rPr>
        <w:t xml:space="preserve"> </w:t>
      </w:r>
      <w:r>
        <w:rPr>
          <w:rFonts w:ascii="Arial" w:hAnsi="Arial" w:cs="Arial"/>
          <w:w w:val="105"/>
          <w:sz w:val="23"/>
        </w:rPr>
        <w:t>I</w:t>
      </w:r>
      <w:r>
        <w:rPr>
          <w:rFonts w:ascii="Arial" w:hAnsi="Arial" w:cs="Arial"/>
          <w:spacing w:val="6"/>
          <w:w w:val="105"/>
          <w:sz w:val="23"/>
        </w:rPr>
        <w:t xml:space="preserve"> </w:t>
      </w:r>
      <w:r>
        <w:rPr>
          <w:rFonts w:ascii="Arial" w:hAnsi="Arial" w:cs="Arial"/>
          <w:w w:val="105"/>
          <w:sz w:val="23"/>
        </w:rPr>
        <w:t>-</w:t>
      </w:r>
      <w:r>
        <w:rPr>
          <w:rFonts w:ascii="Arial" w:hAnsi="Arial" w:cs="Arial"/>
          <w:spacing w:val="-4"/>
          <w:w w:val="105"/>
          <w:sz w:val="23"/>
        </w:rPr>
        <w:t xml:space="preserve"> </w:t>
      </w:r>
      <w:r>
        <w:rPr>
          <w:rFonts w:ascii="Arial" w:hAnsi="Arial" w:cs="Arial"/>
          <w:spacing w:val="-2"/>
          <w:w w:val="105"/>
          <w:sz w:val="23"/>
        </w:rPr>
        <w:t>Clausier</w:t>
      </w:r>
    </w:p>
    <w:p>
      <w:pPr>
        <w:pStyle w:val="Corpsdetexte"/>
        <w:tabs>
          <w:tab w:val="left" w:pos="9263"/>
        </w:tabs>
        <w:spacing w:before="209"/>
        <w:ind w:left="131"/>
        <w:rPr>
          <w:rFonts w:ascii="Arial" w:hAnsi="Arial" w:cs="Arial"/>
        </w:rPr>
      </w:pPr>
      <w:bookmarkStart w:id="3" w:name="_bookmark2"/>
      <w:bookmarkEnd w:id="3"/>
      <w:r>
        <w:rPr>
          <w:rFonts w:ascii="Arial" w:hAnsi="Arial" w:cs="Arial"/>
          <w:spacing w:val="-39"/>
          <w:u w:val="single" w:color="080808"/>
        </w:rPr>
        <w:t xml:space="preserve"> </w:t>
      </w:r>
      <w:r>
        <w:rPr>
          <w:rFonts w:ascii="Arial" w:hAnsi="Arial" w:cs="Arial"/>
          <w:u w:val="single" w:color="080808"/>
        </w:rPr>
        <w:t>Clause</w:t>
      </w:r>
      <w:r>
        <w:rPr>
          <w:rFonts w:ascii="Arial" w:hAnsi="Arial" w:cs="Arial"/>
          <w:spacing w:val="-12"/>
          <w:u w:val="single" w:color="080808"/>
        </w:rPr>
        <w:t xml:space="preserve"> </w:t>
      </w:r>
      <w:r>
        <w:rPr>
          <w:rFonts w:ascii="Arial" w:hAnsi="Arial" w:cs="Arial"/>
          <w:u w:val="single" w:color="080808"/>
        </w:rPr>
        <w:t>1</w:t>
      </w:r>
      <w:r>
        <w:rPr>
          <w:rFonts w:ascii="Arial" w:hAnsi="Arial" w:cs="Arial"/>
          <w:spacing w:val="26"/>
          <w:u w:val="single" w:color="080808"/>
        </w:rPr>
        <w:t xml:space="preserve"> </w:t>
      </w:r>
      <w:r>
        <w:rPr>
          <w:rFonts w:ascii="Arial" w:hAnsi="Arial" w:cs="Arial"/>
          <w:u w:val="single" w:color="080808"/>
        </w:rPr>
        <w:t>Objet</w:t>
      </w:r>
      <w:r>
        <w:rPr>
          <w:rFonts w:ascii="Arial" w:hAnsi="Arial" w:cs="Arial"/>
          <w:spacing w:val="17"/>
          <w:u w:val="single" w:color="080808"/>
        </w:rPr>
        <w:t xml:space="preserve"> </w:t>
      </w:r>
      <w:r>
        <w:rPr>
          <w:rFonts w:ascii="Arial" w:hAnsi="Arial" w:cs="Arial"/>
          <w:u w:val="single" w:color="080808"/>
        </w:rPr>
        <w:t>et</w:t>
      </w:r>
      <w:r>
        <w:rPr>
          <w:rFonts w:ascii="Arial" w:hAnsi="Arial" w:cs="Arial"/>
          <w:spacing w:val="4"/>
          <w:u w:val="single" w:color="080808"/>
        </w:rPr>
        <w:t xml:space="preserve"> </w:t>
      </w:r>
      <w:r>
        <w:rPr>
          <w:rFonts w:ascii="Arial" w:hAnsi="Arial" w:cs="Arial"/>
          <w:u w:val="single" w:color="080808"/>
        </w:rPr>
        <w:t>champ</w:t>
      </w:r>
      <w:r>
        <w:rPr>
          <w:rFonts w:ascii="Arial" w:hAnsi="Arial" w:cs="Arial"/>
          <w:spacing w:val="13"/>
          <w:u w:val="single" w:color="080808"/>
        </w:rPr>
        <w:t xml:space="preserve"> </w:t>
      </w:r>
      <w:r>
        <w:rPr>
          <w:rFonts w:ascii="Arial" w:hAnsi="Arial" w:cs="Arial"/>
          <w:spacing w:val="-2"/>
          <w:u w:val="single" w:color="080808"/>
        </w:rPr>
        <w:t>d'application</w:t>
      </w:r>
      <w:r>
        <w:rPr>
          <w:rFonts w:ascii="Arial" w:hAnsi="Arial" w:cs="Arial"/>
          <w:u w:val="single" w:color="080808"/>
        </w:rPr>
        <w:tab/>
      </w:r>
    </w:p>
    <w:p>
      <w:pPr>
        <w:spacing w:before="175"/>
        <w:ind w:left="428"/>
        <w:rPr>
          <w:rFonts w:ascii="Arial" w:hAnsi="Arial" w:cs="Arial"/>
          <w:sz w:val="20"/>
        </w:rPr>
      </w:pPr>
      <w:r>
        <w:rPr>
          <w:rFonts w:ascii="Arial" w:hAnsi="Arial" w:cs="Arial"/>
          <w:sz w:val="23"/>
        </w:rPr>
        <w:t>a)Les</w:t>
      </w:r>
      <w:r>
        <w:rPr>
          <w:rFonts w:ascii="Arial" w:hAnsi="Arial" w:cs="Arial"/>
          <w:spacing w:val="40"/>
          <w:sz w:val="23"/>
        </w:rPr>
        <w:t xml:space="preserve"> </w:t>
      </w:r>
      <w:r>
        <w:rPr>
          <w:rFonts w:ascii="Arial" w:hAnsi="Arial" w:cs="Arial"/>
          <w:sz w:val="23"/>
        </w:rPr>
        <w:t>présentes</w:t>
      </w:r>
      <w:r>
        <w:rPr>
          <w:rFonts w:ascii="Arial" w:hAnsi="Arial" w:cs="Arial"/>
          <w:spacing w:val="40"/>
          <w:sz w:val="23"/>
        </w:rPr>
        <w:t xml:space="preserve"> </w:t>
      </w:r>
      <w:r>
        <w:rPr>
          <w:rFonts w:ascii="Arial" w:hAnsi="Arial" w:cs="Arial"/>
          <w:sz w:val="23"/>
        </w:rPr>
        <w:t>clauses</w:t>
      </w:r>
      <w:r>
        <w:rPr>
          <w:rFonts w:ascii="Arial" w:hAnsi="Arial" w:cs="Arial"/>
          <w:spacing w:val="40"/>
          <w:sz w:val="23"/>
        </w:rPr>
        <w:t xml:space="preserve"> </w:t>
      </w:r>
      <w:r>
        <w:rPr>
          <w:rFonts w:ascii="Arial" w:hAnsi="Arial" w:cs="Arial"/>
          <w:sz w:val="23"/>
        </w:rPr>
        <w:t>contractuelles</w:t>
      </w:r>
      <w:r>
        <w:rPr>
          <w:rFonts w:ascii="Arial" w:hAnsi="Arial" w:cs="Arial"/>
          <w:spacing w:val="40"/>
          <w:sz w:val="23"/>
        </w:rPr>
        <w:t xml:space="preserve"> </w:t>
      </w:r>
      <w:r>
        <w:rPr>
          <w:rFonts w:ascii="Arial" w:hAnsi="Arial" w:cs="Arial"/>
          <w:sz w:val="23"/>
        </w:rPr>
        <w:t>types</w:t>
      </w:r>
      <w:r>
        <w:rPr>
          <w:rFonts w:ascii="Arial" w:hAnsi="Arial" w:cs="Arial"/>
          <w:spacing w:val="40"/>
          <w:sz w:val="23"/>
        </w:rPr>
        <w:t xml:space="preserve"> </w:t>
      </w:r>
      <w:r>
        <w:rPr>
          <w:rFonts w:ascii="Arial" w:hAnsi="Arial" w:cs="Arial"/>
          <w:sz w:val="23"/>
        </w:rPr>
        <w:t>(ci-après</w:t>
      </w:r>
      <w:r>
        <w:rPr>
          <w:rFonts w:ascii="Arial" w:hAnsi="Arial" w:cs="Arial"/>
          <w:spacing w:val="40"/>
          <w:sz w:val="23"/>
        </w:rPr>
        <w:t xml:space="preserve"> </w:t>
      </w:r>
      <w:r>
        <w:rPr>
          <w:rFonts w:ascii="Arial" w:hAnsi="Arial" w:cs="Arial"/>
          <w:sz w:val="23"/>
        </w:rPr>
        <w:t>les</w:t>
      </w:r>
      <w:r>
        <w:rPr>
          <w:rFonts w:ascii="Arial" w:hAnsi="Arial" w:cs="Arial"/>
          <w:spacing w:val="40"/>
          <w:sz w:val="23"/>
        </w:rPr>
        <w:t xml:space="preserve"> </w:t>
      </w:r>
      <w:r>
        <w:rPr>
          <w:rFonts w:ascii="Arial" w:hAnsi="Arial" w:cs="Arial"/>
          <w:sz w:val="23"/>
        </w:rPr>
        <w:t>«clauses»)</w:t>
      </w:r>
      <w:r>
        <w:rPr>
          <w:rFonts w:ascii="Arial" w:hAnsi="Arial" w:cs="Arial"/>
          <w:spacing w:val="40"/>
          <w:sz w:val="23"/>
        </w:rPr>
        <w:t xml:space="preserve"> </w:t>
      </w:r>
      <w:r>
        <w:rPr>
          <w:rFonts w:ascii="Arial" w:hAnsi="Arial" w:cs="Arial"/>
          <w:sz w:val="23"/>
        </w:rPr>
        <w:t>ont</w:t>
      </w:r>
      <w:r>
        <w:rPr>
          <w:rFonts w:ascii="Arial" w:hAnsi="Arial" w:cs="Arial"/>
          <w:spacing w:val="40"/>
          <w:sz w:val="23"/>
        </w:rPr>
        <w:t xml:space="preserve"> </w:t>
      </w:r>
      <w:r>
        <w:rPr>
          <w:rFonts w:ascii="Arial" w:hAnsi="Arial" w:cs="Arial"/>
          <w:sz w:val="23"/>
        </w:rPr>
        <w:t>pour</w:t>
      </w:r>
      <w:r>
        <w:rPr>
          <w:rFonts w:ascii="Arial" w:hAnsi="Arial" w:cs="Arial"/>
          <w:spacing w:val="40"/>
          <w:sz w:val="23"/>
        </w:rPr>
        <w:t xml:space="preserve"> </w:t>
      </w:r>
      <w:r>
        <w:rPr>
          <w:rFonts w:ascii="Arial" w:hAnsi="Arial" w:cs="Arial"/>
          <w:sz w:val="23"/>
        </w:rPr>
        <w:t>objet</w:t>
      </w:r>
      <w:r>
        <w:rPr>
          <w:rFonts w:ascii="Arial" w:hAnsi="Arial" w:cs="Arial"/>
          <w:spacing w:val="40"/>
          <w:sz w:val="23"/>
        </w:rPr>
        <w:t xml:space="preserve"> </w:t>
      </w:r>
      <w:r>
        <w:rPr>
          <w:rFonts w:ascii="Arial" w:hAnsi="Arial" w:cs="Arial"/>
          <w:sz w:val="23"/>
        </w:rPr>
        <w:t>de garantir</w:t>
      </w:r>
      <w:r>
        <w:rPr>
          <w:rFonts w:ascii="Arial" w:hAnsi="Arial" w:cs="Arial"/>
          <w:spacing w:val="40"/>
          <w:sz w:val="23"/>
        </w:rPr>
        <w:t xml:space="preserve"> </w:t>
      </w:r>
      <w:r>
        <w:rPr>
          <w:rFonts w:ascii="Arial" w:hAnsi="Arial" w:cs="Arial"/>
          <w:sz w:val="23"/>
        </w:rPr>
        <w:t>la</w:t>
      </w:r>
      <w:r>
        <w:rPr>
          <w:rFonts w:ascii="Arial" w:hAnsi="Arial" w:cs="Arial"/>
          <w:spacing w:val="40"/>
          <w:sz w:val="23"/>
        </w:rPr>
        <w:t xml:space="preserve"> </w:t>
      </w:r>
      <w:r>
        <w:rPr>
          <w:rFonts w:ascii="Arial" w:hAnsi="Arial" w:cs="Arial"/>
          <w:sz w:val="23"/>
        </w:rPr>
        <w:t>conformité</w:t>
      </w:r>
      <w:r>
        <w:rPr>
          <w:rFonts w:ascii="Arial" w:hAnsi="Arial" w:cs="Arial"/>
          <w:spacing w:val="40"/>
          <w:sz w:val="23"/>
        </w:rPr>
        <w:t xml:space="preserve"> </w:t>
      </w:r>
      <w:r>
        <w:rPr>
          <w:rFonts w:ascii="Arial" w:hAnsi="Arial" w:cs="Arial"/>
          <w:sz w:val="23"/>
        </w:rPr>
        <w:t>avec,</w:t>
      </w:r>
      <w:r>
        <w:rPr>
          <w:rFonts w:ascii="Arial" w:hAnsi="Arial" w:cs="Arial"/>
          <w:spacing w:val="40"/>
          <w:sz w:val="23"/>
        </w:rPr>
        <w:t xml:space="preserve"> </w:t>
      </w:r>
      <w:r>
        <w:rPr>
          <w:rFonts w:ascii="Arial" w:hAnsi="Arial" w:cs="Arial"/>
          <w:sz w:val="23"/>
        </w:rPr>
        <w:t>selon</w:t>
      </w:r>
      <w:r>
        <w:rPr>
          <w:rFonts w:ascii="Arial" w:hAnsi="Arial" w:cs="Arial"/>
          <w:spacing w:val="40"/>
          <w:sz w:val="23"/>
        </w:rPr>
        <w:t xml:space="preserve"> </w:t>
      </w:r>
      <w:r>
        <w:rPr>
          <w:rFonts w:ascii="Arial" w:hAnsi="Arial" w:cs="Arial"/>
          <w:sz w:val="23"/>
        </w:rPr>
        <w:t>les</w:t>
      </w:r>
      <w:r>
        <w:rPr>
          <w:rFonts w:ascii="Arial" w:hAnsi="Arial" w:cs="Arial"/>
          <w:spacing w:val="40"/>
          <w:sz w:val="23"/>
        </w:rPr>
        <w:t xml:space="preserve"> </w:t>
      </w:r>
      <w:r>
        <w:rPr>
          <w:rFonts w:ascii="Arial" w:hAnsi="Arial" w:cs="Arial"/>
          <w:sz w:val="23"/>
        </w:rPr>
        <w:t>cas,</w:t>
      </w:r>
      <w:r>
        <w:rPr>
          <w:rFonts w:ascii="Arial" w:hAnsi="Arial" w:cs="Arial"/>
          <w:spacing w:val="40"/>
          <w:sz w:val="23"/>
        </w:rPr>
        <w:t xml:space="preserve"> </w:t>
      </w:r>
      <w:r>
        <w:rPr>
          <w:rFonts w:ascii="Arial" w:hAnsi="Arial" w:cs="Arial"/>
          <w:sz w:val="23"/>
        </w:rPr>
        <w:t>l'article 28,</w:t>
      </w:r>
      <w:r>
        <w:rPr>
          <w:rFonts w:ascii="Arial" w:hAnsi="Arial" w:cs="Arial"/>
          <w:spacing w:val="40"/>
          <w:sz w:val="23"/>
        </w:rPr>
        <w:t xml:space="preserve"> </w:t>
      </w:r>
      <w:r>
        <w:rPr>
          <w:rFonts w:ascii="Arial" w:hAnsi="Arial" w:cs="Arial"/>
          <w:sz w:val="23"/>
        </w:rPr>
        <w:t>paragraphes</w:t>
      </w:r>
      <w:r>
        <w:rPr>
          <w:rFonts w:ascii="Arial" w:hAnsi="Arial" w:cs="Arial"/>
          <w:spacing w:val="27"/>
          <w:sz w:val="23"/>
        </w:rPr>
        <w:t xml:space="preserve"> </w:t>
      </w:r>
      <w:r>
        <w:rPr>
          <w:rFonts w:ascii="Arial" w:hAnsi="Arial" w:cs="Arial"/>
          <w:sz w:val="23"/>
        </w:rPr>
        <w:t>3</w:t>
      </w:r>
      <w:r>
        <w:rPr>
          <w:rFonts w:ascii="Arial" w:hAnsi="Arial" w:cs="Arial"/>
          <w:spacing w:val="40"/>
          <w:sz w:val="23"/>
        </w:rPr>
        <w:t xml:space="preserve"> </w:t>
      </w:r>
      <w:r>
        <w:rPr>
          <w:rFonts w:ascii="Arial" w:hAnsi="Arial" w:cs="Arial"/>
          <w:sz w:val="23"/>
        </w:rPr>
        <w:t>et 4,</w:t>
      </w:r>
      <w:r>
        <w:rPr>
          <w:rFonts w:ascii="Arial" w:hAnsi="Arial" w:cs="Arial"/>
          <w:spacing w:val="40"/>
          <w:sz w:val="23"/>
        </w:rPr>
        <w:t xml:space="preserve"> </w:t>
      </w:r>
      <w:r>
        <w:rPr>
          <w:rFonts w:ascii="Arial" w:hAnsi="Arial" w:cs="Arial"/>
          <w:sz w:val="23"/>
        </w:rPr>
        <w:t>du</w:t>
      </w:r>
      <w:r>
        <w:rPr>
          <w:rFonts w:ascii="Arial" w:hAnsi="Arial" w:cs="Arial"/>
          <w:spacing w:val="40"/>
          <w:sz w:val="23"/>
        </w:rPr>
        <w:t xml:space="preserve"> </w:t>
      </w:r>
      <w:r>
        <w:rPr>
          <w:rFonts w:ascii="Arial" w:hAnsi="Arial" w:cs="Arial"/>
          <w:sz w:val="23"/>
        </w:rPr>
        <w:t>règlement (UE) 2016/679 du Parlement</w:t>
      </w:r>
      <w:r>
        <w:rPr>
          <w:rFonts w:ascii="Arial" w:hAnsi="Arial" w:cs="Arial"/>
          <w:spacing w:val="31"/>
          <w:sz w:val="23"/>
        </w:rPr>
        <w:t xml:space="preserve"> </w:t>
      </w:r>
      <w:r>
        <w:rPr>
          <w:rFonts w:ascii="Arial" w:hAnsi="Arial" w:cs="Arial"/>
          <w:sz w:val="23"/>
        </w:rPr>
        <w:t>européen et du Conseil du 27 avril 2016 relatif à la protection des personnes physiques à l'égard du traitement des données à caractère personnel et à la libre circulation</w:t>
      </w:r>
      <w:r>
        <w:rPr>
          <w:rFonts w:ascii="Arial" w:hAnsi="Arial" w:cs="Arial"/>
          <w:spacing w:val="22"/>
          <w:sz w:val="23"/>
        </w:rPr>
        <w:t xml:space="preserve"> </w:t>
      </w:r>
      <w:r>
        <w:rPr>
          <w:rFonts w:ascii="Arial" w:hAnsi="Arial" w:cs="Arial"/>
          <w:sz w:val="23"/>
        </w:rPr>
        <w:t>de ces données,</w:t>
      </w:r>
      <w:r>
        <w:rPr>
          <w:rFonts w:ascii="Arial" w:hAnsi="Arial" w:cs="Arial"/>
          <w:spacing w:val="24"/>
          <w:sz w:val="23"/>
        </w:rPr>
        <w:t xml:space="preserve"> </w:t>
      </w:r>
      <w:r>
        <w:rPr>
          <w:rFonts w:ascii="Arial" w:hAnsi="Arial" w:cs="Arial"/>
          <w:sz w:val="23"/>
        </w:rPr>
        <w:t>et abrogeant</w:t>
      </w:r>
      <w:r>
        <w:rPr>
          <w:rFonts w:ascii="Arial" w:hAnsi="Arial" w:cs="Arial"/>
          <w:spacing w:val="34"/>
          <w:sz w:val="23"/>
        </w:rPr>
        <w:t xml:space="preserve"> </w:t>
      </w:r>
      <w:r>
        <w:rPr>
          <w:rFonts w:ascii="Arial" w:hAnsi="Arial" w:cs="Arial"/>
          <w:sz w:val="23"/>
        </w:rPr>
        <w:t>la directive</w:t>
      </w:r>
      <w:r>
        <w:rPr>
          <w:rFonts w:ascii="Arial" w:hAnsi="Arial" w:cs="Arial"/>
          <w:spacing w:val="32"/>
          <w:sz w:val="23"/>
        </w:rPr>
        <w:t xml:space="preserve"> </w:t>
      </w:r>
      <w:r>
        <w:rPr>
          <w:rFonts w:ascii="Arial" w:hAnsi="Arial" w:cs="Arial"/>
          <w:sz w:val="23"/>
        </w:rPr>
        <w:t>95/46/CE</w:t>
      </w:r>
      <w:r>
        <w:rPr>
          <w:rFonts w:ascii="Arial" w:hAnsi="Arial" w:cs="Arial"/>
          <w:spacing w:val="35"/>
          <w:sz w:val="23"/>
        </w:rPr>
        <w:t xml:space="preserve"> </w:t>
      </w:r>
      <w:r>
        <w:rPr>
          <w:rFonts w:ascii="Arial" w:hAnsi="Arial" w:cs="Arial"/>
          <w:sz w:val="23"/>
        </w:rPr>
        <w:t>(règlement</w:t>
      </w:r>
      <w:r>
        <w:rPr>
          <w:rFonts w:ascii="Arial" w:hAnsi="Arial" w:cs="Arial"/>
          <w:spacing w:val="39"/>
          <w:sz w:val="23"/>
        </w:rPr>
        <w:t xml:space="preserve"> </w:t>
      </w:r>
      <w:r>
        <w:rPr>
          <w:rFonts w:ascii="Arial" w:hAnsi="Arial" w:cs="Arial"/>
          <w:sz w:val="23"/>
        </w:rPr>
        <w:t>général</w:t>
      </w:r>
      <w:r>
        <w:rPr>
          <w:rFonts w:ascii="Arial" w:hAnsi="Arial" w:cs="Arial"/>
          <w:spacing w:val="34"/>
          <w:sz w:val="23"/>
        </w:rPr>
        <w:t xml:space="preserve"> </w:t>
      </w:r>
      <w:r>
        <w:rPr>
          <w:rFonts w:ascii="Arial" w:hAnsi="Arial" w:cs="Arial"/>
          <w:sz w:val="23"/>
        </w:rPr>
        <w:t>sur la</w:t>
      </w:r>
      <w:r>
        <w:rPr>
          <w:rFonts w:ascii="Arial" w:hAnsi="Arial" w:cs="Arial"/>
          <w:spacing w:val="23"/>
          <w:sz w:val="23"/>
        </w:rPr>
        <w:t xml:space="preserve"> </w:t>
      </w:r>
      <w:r>
        <w:rPr>
          <w:rFonts w:ascii="Arial" w:hAnsi="Arial" w:cs="Arial"/>
          <w:sz w:val="23"/>
        </w:rPr>
        <w:t>protection</w:t>
      </w:r>
      <w:r>
        <w:rPr>
          <w:rFonts w:ascii="Arial" w:hAnsi="Arial" w:cs="Arial"/>
          <w:spacing w:val="40"/>
          <w:sz w:val="23"/>
        </w:rPr>
        <w:t xml:space="preserve"> </w:t>
      </w:r>
      <w:r>
        <w:rPr>
          <w:rFonts w:ascii="Arial" w:hAnsi="Arial" w:cs="Arial"/>
          <w:sz w:val="23"/>
        </w:rPr>
        <w:t>des</w:t>
      </w:r>
      <w:r>
        <w:rPr>
          <w:rFonts w:ascii="Arial" w:hAnsi="Arial" w:cs="Arial"/>
          <w:spacing w:val="26"/>
          <w:sz w:val="23"/>
        </w:rPr>
        <w:t xml:space="preserve"> </w:t>
      </w:r>
      <w:r>
        <w:rPr>
          <w:rFonts w:ascii="Arial" w:hAnsi="Arial" w:cs="Arial"/>
          <w:sz w:val="23"/>
        </w:rPr>
        <w:t>données),</w:t>
      </w:r>
      <w:r>
        <w:rPr>
          <w:rFonts w:ascii="Arial" w:hAnsi="Arial" w:cs="Arial"/>
          <w:spacing w:val="29"/>
          <w:sz w:val="23"/>
        </w:rPr>
        <w:t xml:space="preserve"> </w:t>
      </w:r>
      <w:r>
        <w:rPr>
          <w:rFonts w:ascii="Arial" w:hAnsi="Arial" w:cs="Arial"/>
          <w:sz w:val="23"/>
        </w:rPr>
        <w:t>ou, pour</w:t>
      </w:r>
      <w:r>
        <w:rPr>
          <w:rFonts w:ascii="Arial" w:hAnsi="Arial" w:cs="Arial"/>
          <w:spacing w:val="32"/>
          <w:sz w:val="23"/>
        </w:rPr>
        <w:t xml:space="preserve"> </w:t>
      </w:r>
      <w:r>
        <w:rPr>
          <w:rFonts w:ascii="Arial" w:hAnsi="Arial" w:cs="Arial"/>
          <w:sz w:val="23"/>
        </w:rPr>
        <w:t>les</w:t>
      </w:r>
      <w:r>
        <w:rPr>
          <w:rFonts w:ascii="Arial" w:hAnsi="Arial" w:cs="Arial"/>
          <w:spacing w:val="28"/>
          <w:sz w:val="23"/>
        </w:rPr>
        <w:t xml:space="preserve"> </w:t>
      </w:r>
      <w:r>
        <w:rPr>
          <w:rFonts w:ascii="Arial" w:hAnsi="Arial" w:cs="Arial"/>
          <w:sz w:val="23"/>
        </w:rPr>
        <w:t>traitements</w:t>
      </w:r>
      <w:r>
        <w:rPr>
          <w:rFonts w:ascii="Arial" w:hAnsi="Arial" w:cs="Arial"/>
          <w:spacing w:val="40"/>
          <w:sz w:val="23"/>
        </w:rPr>
        <w:t xml:space="preserve"> </w:t>
      </w:r>
      <w:r>
        <w:rPr>
          <w:rFonts w:ascii="Arial" w:hAnsi="Arial" w:cs="Arial"/>
          <w:sz w:val="23"/>
        </w:rPr>
        <w:t>relevant</w:t>
      </w:r>
      <w:r>
        <w:rPr>
          <w:rFonts w:ascii="Arial" w:hAnsi="Arial" w:cs="Arial"/>
          <w:spacing w:val="40"/>
          <w:sz w:val="23"/>
        </w:rPr>
        <w:t xml:space="preserve"> </w:t>
      </w:r>
      <w:r>
        <w:rPr>
          <w:rFonts w:ascii="Arial" w:hAnsi="Arial" w:cs="Arial"/>
          <w:sz w:val="23"/>
        </w:rPr>
        <w:t>de</w:t>
      </w:r>
      <w:r>
        <w:rPr>
          <w:rFonts w:ascii="Arial" w:hAnsi="Arial" w:cs="Arial"/>
          <w:spacing w:val="25"/>
          <w:sz w:val="23"/>
        </w:rPr>
        <w:t xml:space="preserve"> </w:t>
      </w:r>
      <w:r>
        <w:rPr>
          <w:rFonts w:ascii="Arial" w:hAnsi="Arial" w:cs="Arial"/>
          <w:sz w:val="23"/>
        </w:rPr>
        <w:t>la</w:t>
      </w:r>
      <w:r>
        <w:rPr>
          <w:rFonts w:ascii="Arial" w:hAnsi="Arial" w:cs="Arial"/>
          <w:spacing w:val="19"/>
          <w:sz w:val="23"/>
        </w:rPr>
        <w:t xml:space="preserve"> </w:t>
      </w:r>
      <w:r>
        <w:rPr>
          <w:rFonts w:ascii="Arial" w:hAnsi="Arial" w:cs="Arial"/>
          <w:sz w:val="23"/>
        </w:rPr>
        <w:t>directive</w:t>
      </w:r>
      <w:r>
        <w:rPr>
          <w:rFonts w:ascii="Arial" w:hAnsi="Arial" w:cs="Arial"/>
          <w:spacing w:val="30"/>
          <w:sz w:val="23"/>
        </w:rPr>
        <w:t xml:space="preserve"> </w:t>
      </w:r>
      <w:r>
        <w:rPr>
          <w:rFonts w:ascii="Arial" w:hAnsi="Arial" w:cs="Arial"/>
          <w:sz w:val="23"/>
        </w:rPr>
        <w:t>police-justice,</w:t>
      </w:r>
      <w:r>
        <w:rPr>
          <w:rFonts w:ascii="Arial" w:hAnsi="Arial" w:cs="Arial"/>
          <w:w w:val="115"/>
          <w:sz w:val="20"/>
        </w:rPr>
        <w:t xml:space="preserve"> l'article</w:t>
      </w:r>
      <w:r>
        <w:rPr>
          <w:rFonts w:ascii="Arial" w:hAnsi="Arial" w:cs="Arial"/>
          <w:spacing w:val="5"/>
          <w:w w:val="115"/>
          <w:sz w:val="20"/>
        </w:rPr>
        <w:t xml:space="preserve"> </w:t>
      </w:r>
      <w:r>
        <w:rPr>
          <w:rFonts w:ascii="Arial" w:hAnsi="Arial" w:cs="Arial"/>
          <w:w w:val="115"/>
          <w:sz w:val="20"/>
        </w:rPr>
        <w:t>96</w:t>
      </w:r>
      <w:r>
        <w:rPr>
          <w:rFonts w:ascii="Arial" w:hAnsi="Arial" w:cs="Arial"/>
          <w:spacing w:val="-2"/>
          <w:w w:val="115"/>
          <w:sz w:val="20"/>
        </w:rPr>
        <w:t xml:space="preserve"> </w:t>
      </w:r>
      <w:r>
        <w:rPr>
          <w:rFonts w:ascii="Arial" w:hAnsi="Arial" w:cs="Arial"/>
          <w:w w:val="115"/>
          <w:sz w:val="20"/>
        </w:rPr>
        <w:t>de</w:t>
      </w:r>
      <w:r>
        <w:rPr>
          <w:rFonts w:ascii="Arial" w:hAnsi="Arial" w:cs="Arial"/>
          <w:spacing w:val="10"/>
          <w:w w:val="115"/>
          <w:sz w:val="20"/>
        </w:rPr>
        <w:t xml:space="preserve"> </w:t>
      </w:r>
      <w:r>
        <w:rPr>
          <w:rFonts w:ascii="Arial" w:hAnsi="Arial" w:cs="Arial"/>
          <w:w w:val="115"/>
          <w:sz w:val="20"/>
        </w:rPr>
        <w:t>la</w:t>
      </w:r>
      <w:r>
        <w:rPr>
          <w:rFonts w:ascii="Arial" w:hAnsi="Arial" w:cs="Arial"/>
          <w:spacing w:val="-2"/>
          <w:w w:val="115"/>
          <w:sz w:val="20"/>
        </w:rPr>
        <w:t xml:space="preserve"> </w:t>
      </w:r>
      <w:proofErr w:type="spellStart"/>
      <w:r>
        <w:rPr>
          <w:rFonts w:ascii="Arial" w:hAnsi="Arial" w:cs="Arial"/>
          <w:w w:val="115"/>
          <w:sz w:val="20"/>
        </w:rPr>
        <w:t>Ioi</w:t>
      </w:r>
      <w:proofErr w:type="spellEnd"/>
      <w:r>
        <w:rPr>
          <w:rFonts w:ascii="Arial" w:hAnsi="Arial" w:cs="Arial"/>
          <w:spacing w:val="2"/>
          <w:w w:val="115"/>
          <w:sz w:val="20"/>
        </w:rPr>
        <w:t xml:space="preserve"> </w:t>
      </w:r>
      <w:r>
        <w:rPr>
          <w:rFonts w:ascii="Arial" w:hAnsi="Arial" w:cs="Arial"/>
          <w:w w:val="115"/>
          <w:sz w:val="20"/>
        </w:rPr>
        <w:t>n°78-17</w:t>
      </w:r>
      <w:r>
        <w:rPr>
          <w:rFonts w:ascii="Arial" w:hAnsi="Arial" w:cs="Arial"/>
          <w:spacing w:val="16"/>
          <w:w w:val="115"/>
          <w:sz w:val="20"/>
        </w:rPr>
        <w:t xml:space="preserve"> </w:t>
      </w:r>
      <w:r>
        <w:rPr>
          <w:rFonts w:ascii="Arial" w:hAnsi="Arial" w:cs="Arial"/>
          <w:w w:val="115"/>
          <w:sz w:val="20"/>
        </w:rPr>
        <w:t>Informatique</w:t>
      </w:r>
      <w:r>
        <w:rPr>
          <w:rFonts w:ascii="Arial" w:hAnsi="Arial" w:cs="Arial"/>
          <w:spacing w:val="18"/>
          <w:w w:val="115"/>
          <w:sz w:val="20"/>
        </w:rPr>
        <w:t xml:space="preserve"> </w:t>
      </w:r>
      <w:r>
        <w:rPr>
          <w:rFonts w:ascii="Arial" w:hAnsi="Arial" w:cs="Arial"/>
          <w:w w:val="115"/>
          <w:sz w:val="20"/>
        </w:rPr>
        <w:t>et</w:t>
      </w:r>
      <w:r>
        <w:rPr>
          <w:rFonts w:ascii="Arial" w:hAnsi="Arial" w:cs="Arial"/>
          <w:spacing w:val="9"/>
          <w:w w:val="115"/>
          <w:sz w:val="20"/>
        </w:rPr>
        <w:t xml:space="preserve"> </w:t>
      </w:r>
      <w:r>
        <w:rPr>
          <w:rFonts w:ascii="Arial" w:hAnsi="Arial" w:cs="Arial"/>
          <w:spacing w:val="-2"/>
          <w:w w:val="115"/>
          <w:sz w:val="20"/>
        </w:rPr>
        <w:t>libertés.</w:t>
      </w:r>
    </w:p>
    <w:p>
      <w:pPr>
        <w:tabs>
          <w:tab w:val="left" w:pos="426"/>
          <w:tab w:val="left" w:pos="428"/>
        </w:tabs>
        <w:spacing w:before="245" w:line="208" w:lineRule="auto"/>
        <w:ind w:left="139" w:right="147"/>
        <w:jc w:val="both"/>
        <w:rPr>
          <w:rFonts w:ascii="Arial" w:hAnsi="Arial" w:cs="Arial"/>
          <w:sz w:val="23"/>
        </w:rPr>
      </w:pPr>
      <w:r>
        <w:rPr>
          <w:rFonts w:ascii="Arial" w:hAnsi="Arial" w:cs="Arial"/>
          <w:sz w:val="23"/>
        </w:rPr>
        <w:t>b) Les</w:t>
      </w:r>
      <w:r>
        <w:rPr>
          <w:rFonts w:ascii="Arial" w:hAnsi="Arial" w:cs="Arial"/>
          <w:spacing w:val="32"/>
          <w:sz w:val="23"/>
        </w:rPr>
        <w:t xml:space="preserve"> </w:t>
      </w:r>
      <w:r>
        <w:rPr>
          <w:rFonts w:ascii="Arial" w:hAnsi="Arial" w:cs="Arial"/>
          <w:sz w:val="23"/>
        </w:rPr>
        <w:t>responsables</w:t>
      </w:r>
      <w:r>
        <w:rPr>
          <w:rFonts w:ascii="Arial" w:hAnsi="Arial" w:cs="Arial"/>
          <w:spacing w:val="40"/>
          <w:sz w:val="23"/>
        </w:rPr>
        <w:t xml:space="preserve"> </w:t>
      </w:r>
      <w:r>
        <w:rPr>
          <w:rFonts w:ascii="Arial" w:hAnsi="Arial" w:cs="Arial"/>
          <w:sz w:val="23"/>
        </w:rPr>
        <w:t>du</w:t>
      </w:r>
      <w:r>
        <w:rPr>
          <w:rFonts w:ascii="Arial" w:hAnsi="Arial" w:cs="Arial"/>
          <w:spacing w:val="29"/>
          <w:sz w:val="23"/>
        </w:rPr>
        <w:t xml:space="preserve"> </w:t>
      </w:r>
      <w:r>
        <w:rPr>
          <w:rFonts w:ascii="Arial" w:hAnsi="Arial" w:cs="Arial"/>
          <w:sz w:val="23"/>
        </w:rPr>
        <w:t>traitement</w:t>
      </w:r>
      <w:r>
        <w:rPr>
          <w:rFonts w:ascii="Arial" w:hAnsi="Arial" w:cs="Arial"/>
          <w:spacing w:val="40"/>
          <w:sz w:val="23"/>
        </w:rPr>
        <w:t xml:space="preserve"> </w:t>
      </w:r>
      <w:r>
        <w:rPr>
          <w:rFonts w:ascii="Arial" w:hAnsi="Arial" w:cs="Arial"/>
          <w:sz w:val="23"/>
        </w:rPr>
        <w:t>et les</w:t>
      </w:r>
      <w:r>
        <w:rPr>
          <w:rFonts w:ascii="Arial" w:hAnsi="Arial" w:cs="Arial"/>
          <w:spacing w:val="34"/>
          <w:sz w:val="23"/>
        </w:rPr>
        <w:t xml:space="preserve"> </w:t>
      </w:r>
      <w:r>
        <w:rPr>
          <w:rFonts w:ascii="Arial" w:hAnsi="Arial" w:cs="Arial"/>
          <w:sz w:val="23"/>
        </w:rPr>
        <w:t>sous-traitants énumérés</w:t>
      </w:r>
      <w:r>
        <w:rPr>
          <w:rFonts w:ascii="Arial" w:hAnsi="Arial" w:cs="Arial"/>
          <w:spacing w:val="40"/>
          <w:sz w:val="23"/>
        </w:rPr>
        <w:t xml:space="preserve"> </w:t>
      </w:r>
      <w:r>
        <w:rPr>
          <w:rFonts w:ascii="Arial" w:hAnsi="Arial" w:cs="Arial"/>
          <w:sz w:val="23"/>
        </w:rPr>
        <w:t>à la section</w:t>
      </w:r>
      <w:r>
        <w:rPr>
          <w:rFonts w:ascii="Arial" w:hAnsi="Arial" w:cs="Arial"/>
          <w:spacing w:val="40"/>
          <w:sz w:val="23"/>
        </w:rPr>
        <w:t xml:space="preserve"> </w:t>
      </w:r>
      <w:r>
        <w:rPr>
          <w:rFonts w:ascii="Arial" w:hAnsi="Arial" w:cs="Arial"/>
          <w:sz w:val="23"/>
        </w:rPr>
        <w:t>III</w:t>
      </w:r>
      <w:r>
        <w:rPr>
          <w:rFonts w:ascii="Arial" w:hAnsi="Arial" w:cs="Arial"/>
          <w:spacing w:val="28"/>
          <w:sz w:val="23"/>
        </w:rPr>
        <w:t xml:space="preserve"> </w:t>
      </w:r>
      <w:r>
        <w:rPr>
          <w:rFonts w:ascii="Arial" w:hAnsi="Arial" w:cs="Arial"/>
          <w:sz w:val="23"/>
        </w:rPr>
        <w:t>ont</w:t>
      </w:r>
      <w:r>
        <w:rPr>
          <w:rFonts w:ascii="Arial" w:hAnsi="Arial" w:cs="Arial"/>
          <w:spacing w:val="31"/>
          <w:sz w:val="23"/>
        </w:rPr>
        <w:t xml:space="preserve"> </w:t>
      </w:r>
      <w:r>
        <w:rPr>
          <w:rFonts w:ascii="Arial" w:hAnsi="Arial" w:cs="Arial"/>
          <w:sz w:val="23"/>
        </w:rPr>
        <w:t>accepté ces clauses afin de garantir</w:t>
      </w:r>
      <w:r>
        <w:rPr>
          <w:rFonts w:ascii="Arial" w:hAnsi="Arial" w:cs="Arial"/>
          <w:spacing w:val="40"/>
          <w:sz w:val="23"/>
        </w:rPr>
        <w:t xml:space="preserve"> </w:t>
      </w:r>
      <w:r>
        <w:rPr>
          <w:rFonts w:ascii="Arial" w:hAnsi="Arial" w:cs="Arial"/>
          <w:sz w:val="23"/>
        </w:rPr>
        <w:t>le respect des dispositions</w:t>
      </w:r>
      <w:r>
        <w:rPr>
          <w:rFonts w:ascii="Arial" w:hAnsi="Arial" w:cs="Arial"/>
          <w:spacing w:val="40"/>
          <w:sz w:val="23"/>
        </w:rPr>
        <w:t xml:space="preserve"> </w:t>
      </w:r>
      <w:r>
        <w:rPr>
          <w:rFonts w:ascii="Arial" w:hAnsi="Arial" w:cs="Arial"/>
          <w:sz w:val="23"/>
        </w:rPr>
        <w:t>précitées.</w:t>
      </w:r>
    </w:p>
    <w:p>
      <w:pPr>
        <w:pStyle w:val="Paragraphedeliste"/>
        <w:numPr>
          <w:ilvl w:val="0"/>
          <w:numId w:val="20"/>
        </w:numPr>
        <w:tabs>
          <w:tab w:val="left" w:pos="425"/>
          <w:tab w:val="left" w:pos="427"/>
        </w:tabs>
        <w:spacing w:before="241" w:line="208" w:lineRule="auto"/>
        <w:ind w:right="140"/>
        <w:rPr>
          <w:rFonts w:ascii="Arial" w:hAnsi="Arial" w:cs="Arial"/>
          <w:sz w:val="23"/>
        </w:rPr>
      </w:pPr>
      <w:r>
        <w:rPr>
          <w:rFonts w:ascii="Arial" w:hAnsi="Arial" w:cs="Arial"/>
          <w:sz w:val="23"/>
        </w:rPr>
        <w:t>Les</w:t>
      </w:r>
      <w:r>
        <w:rPr>
          <w:rFonts w:ascii="Arial" w:hAnsi="Arial" w:cs="Arial"/>
          <w:spacing w:val="40"/>
          <w:sz w:val="23"/>
        </w:rPr>
        <w:t xml:space="preserve"> </w:t>
      </w:r>
      <w:r>
        <w:rPr>
          <w:rFonts w:ascii="Arial" w:hAnsi="Arial" w:cs="Arial"/>
          <w:sz w:val="23"/>
        </w:rPr>
        <w:t>présentes</w:t>
      </w:r>
      <w:r>
        <w:rPr>
          <w:rFonts w:ascii="Arial" w:hAnsi="Arial" w:cs="Arial"/>
          <w:spacing w:val="40"/>
          <w:sz w:val="23"/>
        </w:rPr>
        <w:t xml:space="preserve"> </w:t>
      </w:r>
      <w:r>
        <w:rPr>
          <w:rFonts w:ascii="Arial" w:hAnsi="Arial" w:cs="Arial"/>
          <w:sz w:val="23"/>
        </w:rPr>
        <w:t>clauses</w:t>
      </w:r>
      <w:r>
        <w:rPr>
          <w:rFonts w:ascii="Arial" w:hAnsi="Arial" w:cs="Arial"/>
          <w:spacing w:val="40"/>
          <w:sz w:val="23"/>
        </w:rPr>
        <w:t xml:space="preserve"> </w:t>
      </w:r>
      <w:r>
        <w:rPr>
          <w:rFonts w:ascii="Arial" w:hAnsi="Arial" w:cs="Arial"/>
          <w:sz w:val="23"/>
        </w:rPr>
        <w:t>s'appliquent</w:t>
      </w:r>
      <w:r>
        <w:rPr>
          <w:rFonts w:ascii="Arial" w:hAnsi="Arial" w:cs="Arial"/>
          <w:spacing w:val="40"/>
          <w:sz w:val="23"/>
        </w:rPr>
        <w:t xml:space="preserve"> </w:t>
      </w:r>
      <w:r>
        <w:rPr>
          <w:rFonts w:ascii="Arial" w:hAnsi="Arial" w:cs="Arial"/>
          <w:sz w:val="23"/>
        </w:rPr>
        <w:t>au</w:t>
      </w:r>
      <w:r>
        <w:rPr>
          <w:rFonts w:ascii="Arial" w:hAnsi="Arial" w:cs="Arial"/>
          <w:spacing w:val="40"/>
          <w:sz w:val="23"/>
        </w:rPr>
        <w:t xml:space="preserve"> </w:t>
      </w:r>
      <w:r>
        <w:rPr>
          <w:rFonts w:ascii="Arial" w:hAnsi="Arial" w:cs="Arial"/>
          <w:sz w:val="23"/>
        </w:rPr>
        <w:t>traitement</w:t>
      </w:r>
      <w:r>
        <w:rPr>
          <w:rFonts w:ascii="Arial" w:hAnsi="Arial" w:cs="Arial"/>
          <w:spacing w:val="40"/>
          <w:sz w:val="23"/>
        </w:rPr>
        <w:t xml:space="preserve"> </w:t>
      </w:r>
      <w:r>
        <w:rPr>
          <w:rFonts w:ascii="Arial" w:hAnsi="Arial" w:cs="Arial"/>
          <w:sz w:val="23"/>
        </w:rPr>
        <w:t>des</w:t>
      </w:r>
      <w:r>
        <w:rPr>
          <w:rFonts w:ascii="Arial" w:hAnsi="Arial" w:cs="Arial"/>
          <w:spacing w:val="40"/>
          <w:sz w:val="23"/>
        </w:rPr>
        <w:t xml:space="preserve"> </w:t>
      </w:r>
      <w:r>
        <w:rPr>
          <w:rFonts w:ascii="Arial" w:hAnsi="Arial" w:cs="Arial"/>
          <w:sz w:val="23"/>
        </w:rPr>
        <w:t>données</w:t>
      </w:r>
      <w:r>
        <w:rPr>
          <w:rFonts w:ascii="Arial" w:hAnsi="Arial" w:cs="Arial"/>
          <w:spacing w:val="40"/>
          <w:sz w:val="23"/>
        </w:rPr>
        <w:t xml:space="preserve"> </w:t>
      </w:r>
      <w:r>
        <w:rPr>
          <w:rFonts w:ascii="Arial" w:hAnsi="Arial" w:cs="Arial"/>
          <w:sz w:val="23"/>
        </w:rPr>
        <w:t>à</w:t>
      </w:r>
      <w:r>
        <w:rPr>
          <w:rFonts w:ascii="Arial" w:hAnsi="Arial" w:cs="Arial"/>
          <w:spacing w:val="40"/>
          <w:sz w:val="23"/>
        </w:rPr>
        <w:t xml:space="preserve"> </w:t>
      </w:r>
      <w:r>
        <w:rPr>
          <w:rFonts w:ascii="Arial" w:hAnsi="Arial" w:cs="Arial"/>
          <w:sz w:val="23"/>
        </w:rPr>
        <w:t>caractère</w:t>
      </w:r>
      <w:r>
        <w:rPr>
          <w:rFonts w:ascii="Arial" w:hAnsi="Arial" w:cs="Arial"/>
          <w:spacing w:val="40"/>
          <w:sz w:val="23"/>
        </w:rPr>
        <w:t xml:space="preserve"> </w:t>
      </w:r>
      <w:r>
        <w:rPr>
          <w:rFonts w:ascii="Arial" w:hAnsi="Arial" w:cs="Arial"/>
          <w:sz w:val="23"/>
        </w:rPr>
        <w:t>personnel</w:t>
      </w:r>
      <w:r>
        <w:rPr>
          <w:rFonts w:ascii="Arial" w:hAnsi="Arial" w:cs="Arial"/>
          <w:spacing w:val="40"/>
          <w:sz w:val="23"/>
        </w:rPr>
        <w:t xml:space="preserve"> </w:t>
      </w:r>
      <w:r>
        <w:rPr>
          <w:rFonts w:ascii="Arial" w:hAnsi="Arial" w:cs="Arial"/>
          <w:sz w:val="23"/>
        </w:rPr>
        <w:t>tel que décrit à la section IV.</w:t>
      </w:r>
    </w:p>
    <w:p>
      <w:pPr>
        <w:pStyle w:val="Paragraphedeliste"/>
        <w:numPr>
          <w:ilvl w:val="0"/>
          <w:numId w:val="20"/>
        </w:numPr>
        <w:tabs>
          <w:tab w:val="left" w:pos="425"/>
        </w:tabs>
        <w:spacing w:before="241" w:line="208" w:lineRule="auto"/>
        <w:ind w:right="138"/>
        <w:rPr>
          <w:rFonts w:ascii="Arial" w:hAnsi="Arial" w:cs="Arial"/>
          <w:sz w:val="23"/>
        </w:rPr>
      </w:pPr>
      <w:r>
        <w:rPr>
          <w:rFonts w:ascii="Arial" w:hAnsi="Arial" w:cs="Arial"/>
          <w:sz w:val="23"/>
        </w:rPr>
        <w:t xml:space="preserve">Les présentes clauses sont sans préjudice des obligations auxquelles le responsable du traitement est soumis en vertu du règlement (UE) 2016/679 et/ou de la loi Informatique et </w:t>
      </w:r>
      <w:r>
        <w:rPr>
          <w:rFonts w:ascii="Arial" w:hAnsi="Arial" w:cs="Arial"/>
          <w:spacing w:val="-2"/>
          <w:sz w:val="23"/>
        </w:rPr>
        <w:t>libertés.</w:t>
      </w:r>
    </w:p>
    <w:p>
      <w:pPr>
        <w:pStyle w:val="Paragraphedeliste"/>
        <w:numPr>
          <w:ilvl w:val="0"/>
          <w:numId w:val="20"/>
        </w:numPr>
        <w:tabs>
          <w:tab w:val="left" w:pos="425"/>
          <w:tab w:val="left" w:pos="427"/>
        </w:tabs>
        <w:spacing w:before="242" w:line="208" w:lineRule="auto"/>
        <w:ind w:left="427" w:right="148"/>
        <w:rPr>
          <w:rFonts w:ascii="Arial" w:hAnsi="Arial" w:cs="Arial"/>
          <w:sz w:val="23"/>
        </w:rPr>
      </w:pPr>
      <w:r>
        <w:rPr>
          <w:rFonts w:ascii="Arial" w:hAnsi="Arial" w:cs="Arial"/>
          <w:sz w:val="23"/>
        </w:rPr>
        <w:t>Les clauses</w:t>
      </w:r>
      <w:r>
        <w:rPr>
          <w:rFonts w:ascii="Arial" w:hAnsi="Arial" w:cs="Arial"/>
          <w:spacing w:val="28"/>
          <w:sz w:val="23"/>
        </w:rPr>
        <w:t xml:space="preserve"> </w:t>
      </w:r>
      <w:r>
        <w:rPr>
          <w:rFonts w:ascii="Arial" w:hAnsi="Arial" w:cs="Arial"/>
          <w:sz w:val="23"/>
        </w:rPr>
        <w:t>ne suffisent</w:t>
      </w:r>
      <w:r>
        <w:rPr>
          <w:rFonts w:ascii="Arial" w:hAnsi="Arial" w:cs="Arial"/>
          <w:spacing w:val="40"/>
          <w:sz w:val="23"/>
        </w:rPr>
        <w:t xml:space="preserve"> </w:t>
      </w:r>
      <w:r>
        <w:rPr>
          <w:rFonts w:ascii="Arial" w:hAnsi="Arial" w:cs="Arial"/>
          <w:sz w:val="23"/>
        </w:rPr>
        <w:t>pas à elles seules</w:t>
      </w:r>
      <w:r>
        <w:rPr>
          <w:rFonts w:ascii="Arial" w:hAnsi="Arial" w:cs="Arial"/>
          <w:spacing w:val="32"/>
          <w:sz w:val="23"/>
        </w:rPr>
        <w:t xml:space="preserve"> </w:t>
      </w:r>
      <w:r>
        <w:rPr>
          <w:rFonts w:ascii="Arial" w:hAnsi="Arial" w:cs="Arial"/>
          <w:sz w:val="23"/>
        </w:rPr>
        <w:t>pour</w:t>
      </w:r>
      <w:r>
        <w:rPr>
          <w:rFonts w:ascii="Arial" w:hAnsi="Arial" w:cs="Arial"/>
          <w:spacing w:val="33"/>
          <w:sz w:val="23"/>
        </w:rPr>
        <w:t xml:space="preserve"> </w:t>
      </w:r>
      <w:r>
        <w:rPr>
          <w:rFonts w:ascii="Arial" w:hAnsi="Arial" w:cs="Arial"/>
          <w:sz w:val="23"/>
        </w:rPr>
        <w:t>assurer</w:t>
      </w:r>
      <w:r>
        <w:rPr>
          <w:rFonts w:ascii="Arial" w:hAnsi="Arial" w:cs="Arial"/>
          <w:spacing w:val="37"/>
          <w:sz w:val="23"/>
        </w:rPr>
        <w:t xml:space="preserve"> </w:t>
      </w:r>
      <w:r>
        <w:rPr>
          <w:rFonts w:ascii="Arial" w:hAnsi="Arial" w:cs="Arial"/>
          <w:sz w:val="23"/>
        </w:rPr>
        <w:t>le respect</w:t>
      </w:r>
      <w:r>
        <w:rPr>
          <w:rFonts w:ascii="Arial" w:hAnsi="Arial" w:cs="Arial"/>
          <w:spacing w:val="32"/>
          <w:sz w:val="23"/>
        </w:rPr>
        <w:t xml:space="preserve"> </w:t>
      </w:r>
      <w:r>
        <w:rPr>
          <w:rFonts w:ascii="Arial" w:hAnsi="Arial" w:cs="Arial"/>
          <w:sz w:val="23"/>
        </w:rPr>
        <w:t>des obligations</w:t>
      </w:r>
      <w:r>
        <w:rPr>
          <w:rFonts w:ascii="Arial" w:hAnsi="Arial" w:cs="Arial"/>
          <w:spacing w:val="40"/>
          <w:sz w:val="23"/>
        </w:rPr>
        <w:t xml:space="preserve"> </w:t>
      </w:r>
      <w:r>
        <w:rPr>
          <w:rFonts w:ascii="Arial" w:hAnsi="Arial" w:cs="Arial"/>
          <w:sz w:val="23"/>
        </w:rPr>
        <w:t>relatives aux transferts internationaux conformément</w:t>
      </w:r>
      <w:r>
        <w:rPr>
          <w:rFonts w:ascii="Arial" w:hAnsi="Arial" w:cs="Arial"/>
          <w:spacing w:val="40"/>
          <w:sz w:val="23"/>
        </w:rPr>
        <w:t xml:space="preserve"> </w:t>
      </w:r>
      <w:r>
        <w:rPr>
          <w:rFonts w:ascii="Arial" w:hAnsi="Arial" w:cs="Arial"/>
          <w:sz w:val="23"/>
        </w:rPr>
        <w:t>au chapitre</w:t>
      </w:r>
      <w:r>
        <w:rPr>
          <w:rFonts w:ascii="Arial" w:hAnsi="Arial" w:cs="Arial"/>
          <w:spacing w:val="40"/>
          <w:sz w:val="23"/>
        </w:rPr>
        <w:t xml:space="preserve"> </w:t>
      </w:r>
      <w:r>
        <w:rPr>
          <w:rFonts w:ascii="Arial" w:hAnsi="Arial" w:cs="Arial"/>
          <w:sz w:val="23"/>
        </w:rPr>
        <w:t xml:space="preserve">V du règlement (UE) 2016/679 et/ou de la </w:t>
      </w:r>
      <w:proofErr w:type="spellStart"/>
      <w:r>
        <w:rPr>
          <w:rFonts w:ascii="Arial" w:hAnsi="Arial" w:cs="Arial"/>
          <w:sz w:val="23"/>
        </w:rPr>
        <w:t>Ioi</w:t>
      </w:r>
      <w:proofErr w:type="spellEnd"/>
      <w:r>
        <w:rPr>
          <w:rFonts w:ascii="Arial" w:hAnsi="Arial" w:cs="Arial"/>
          <w:sz w:val="23"/>
        </w:rPr>
        <w:t xml:space="preserve"> Informatique</w:t>
      </w:r>
      <w:r>
        <w:rPr>
          <w:rFonts w:ascii="Arial" w:hAnsi="Arial" w:cs="Arial"/>
          <w:spacing w:val="40"/>
          <w:sz w:val="23"/>
        </w:rPr>
        <w:t xml:space="preserve"> </w:t>
      </w:r>
      <w:r>
        <w:rPr>
          <w:rFonts w:ascii="Arial" w:hAnsi="Arial" w:cs="Arial"/>
          <w:sz w:val="23"/>
        </w:rPr>
        <w:t>et libertés.</w:t>
      </w:r>
    </w:p>
    <w:p>
      <w:pPr>
        <w:spacing w:line="208" w:lineRule="auto"/>
        <w:rPr>
          <w:rFonts w:ascii="Arial" w:hAnsi="Arial" w:cs="Arial"/>
          <w:sz w:val="23"/>
        </w:rPr>
      </w:pPr>
    </w:p>
    <w:p>
      <w:pPr>
        <w:spacing w:line="208" w:lineRule="auto"/>
        <w:rPr>
          <w:rFonts w:ascii="Arial" w:hAnsi="Arial" w:cs="Arial"/>
          <w:sz w:val="23"/>
        </w:rPr>
      </w:pPr>
    </w:p>
    <w:p>
      <w:pPr>
        <w:spacing w:line="208" w:lineRule="auto"/>
        <w:rPr>
          <w:rFonts w:ascii="Arial" w:hAnsi="Arial" w:cs="Arial"/>
          <w:sz w:val="23"/>
        </w:rPr>
      </w:pPr>
    </w:p>
    <w:p>
      <w:pPr>
        <w:spacing w:line="208" w:lineRule="auto"/>
        <w:rPr>
          <w:rFonts w:ascii="Arial" w:hAnsi="Arial" w:cs="Arial"/>
          <w:sz w:val="23"/>
        </w:rPr>
      </w:pPr>
    </w:p>
    <w:p>
      <w:pPr>
        <w:spacing w:line="208" w:lineRule="auto"/>
        <w:rPr>
          <w:rFonts w:ascii="Arial" w:hAnsi="Arial" w:cs="Arial"/>
          <w:sz w:val="23"/>
        </w:rPr>
      </w:pPr>
    </w:p>
    <w:p>
      <w:pPr>
        <w:spacing w:line="208" w:lineRule="auto"/>
        <w:rPr>
          <w:rFonts w:ascii="Arial" w:hAnsi="Arial" w:cs="Arial"/>
          <w:sz w:val="23"/>
        </w:rPr>
      </w:pPr>
    </w:p>
    <w:p>
      <w:pPr>
        <w:spacing w:line="208" w:lineRule="auto"/>
        <w:rPr>
          <w:rFonts w:ascii="Arial" w:hAnsi="Arial" w:cs="Arial"/>
          <w:sz w:val="23"/>
        </w:rPr>
      </w:pPr>
    </w:p>
    <w:p>
      <w:pPr>
        <w:spacing w:line="208" w:lineRule="auto"/>
        <w:rPr>
          <w:rFonts w:ascii="Arial" w:hAnsi="Arial" w:cs="Arial"/>
          <w:sz w:val="23"/>
        </w:rPr>
      </w:pPr>
    </w:p>
    <w:p>
      <w:pPr>
        <w:spacing w:line="208" w:lineRule="auto"/>
        <w:rPr>
          <w:rFonts w:ascii="Arial" w:hAnsi="Arial" w:cs="Arial"/>
          <w:sz w:val="23"/>
        </w:rPr>
      </w:pPr>
    </w:p>
    <w:p>
      <w:pPr>
        <w:spacing w:line="208" w:lineRule="auto"/>
        <w:rPr>
          <w:rFonts w:ascii="Arial" w:hAnsi="Arial" w:cs="Arial"/>
          <w:sz w:val="23"/>
        </w:rPr>
      </w:pPr>
    </w:p>
    <w:p>
      <w:pPr>
        <w:spacing w:line="208" w:lineRule="auto"/>
        <w:rPr>
          <w:rFonts w:ascii="Arial" w:hAnsi="Arial" w:cs="Arial"/>
          <w:sz w:val="23"/>
        </w:rPr>
      </w:pPr>
    </w:p>
    <w:p>
      <w:pPr>
        <w:spacing w:line="208" w:lineRule="auto"/>
        <w:rPr>
          <w:rFonts w:ascii="Arial" w:hAnsi="Arial" w:cs="Arial"/>
          <w:sz w:val="23"/>
        </w:rPr>
      </w:pPr>
    </w:p>
    <w:p>
      <w:pPr>
        <w:spacing w:line="208" w:lineRule="auto"/>
        <w:rPr>
          <w:rFonts w:ascii="Arial" w:hAnsi="Arial" w:cs="Arial"/>
          <w:sz w:val="23"/>
        </w:rPr>
      </w:pPr>
    </w:p>
    <w:p>
      <w:pPr>
        <w:spacing w:line="208" w:lineRule="auto"/>
        <w:rPr>
          <w:rFonts w:ascii="Arial" w:hAnsi="Arial" w:cs="Arial"/>
          <w:sz w:val="23"/>
        </w:rPr>
      </w:pPr>
    </w:p>
    <w:p>
      <w:pPr>
        <w:spacing w:line="208" w:lineRule="auto"/>
        <w:rPr>
          <w:rFonts w:ascii="Arial" w:hAnsi="Arial" w:cs="Arial"/>
          <w:sz w:val="23"/>
        </w:rPr>
      </w:pPr>
    </w:p>
    <w:p>
      <w:pPr>
        <w:spacing w:line="208" w:lineRule="auto"/>
        <w:rPr>
          <w:rFonts w:ascii="Arial" w:hAnsi="Arial" w:cs="Arial"/>
          <w:sz w:val="23"/>
        </w:rPr>
      </w:pPr>
    </w:p>
    <w:p>
      <w:pPr>
        <w:spacing w:line="208" w:lineRule="auto"/>
        <w:rPr>
          <w:rFonts w:ascii="Arial" w:hAnsi="Arial" w:cs="Arial"/>
          <w:sz w:val="23"/>
        </w:rPr>
      </w:pPr>
    </w:p>
    <w:p>
      <w:pPr>
        <w:spacing w:line="208" w:lineRule="auto"/>
        <w:rPr>
          <w:rFonts w:ascii="Arial" w:hAnsi="Arial" w:cs="Arial"/>
          <w:sz w:val="23"/>
        </w:rPr>
      </w:pPr>
    </w:p>
    <w:p>
      <w:pPr>
        <w:spacing w:line="208" w:lineRule="auto"/>
        <w:rPr>
          <w:rFonts w:ascii="Arial" w:hAnsi="Arial" w:cs="Arial"/>
          <w:sz w:val="23"/>
        </w:rPr>
        <w:sectPr>
          <w:pgSz w:w="11910" w:h="16840"/>
          <w:pgMar w:top="1360" w:right="1275" w:bottom="280" w:left="1275" w:header="706" w:footer="0" w:gutter="0"/>
          <w:cols w:space="720"/>
        </w:sectPr>
      </w:pPr>
    </w:p>
    <w:p>
      <w:pPr>
        <w:pStyle w:val="Corpsdetexte"/>
        <w:tabs>
          <w:tab w:val="left" w:pos="9263"/>
        </w:tabs>
        <w:spacing w:before="213"/>
        <w:ind w:left="131"/>
        <w:jc w:val="left"/>
        <w:rPr>
          <w:rFonts w:ascii="Arial" w:hAnsi="Arial" w:cs="Arial"/>
        </w:rPr>
      </w:pPr>
      <w:r>
        <w:rPr>
          <w:rFonts w:ascii="Arial" w:hAnsi="Arial" w:cs="Arial"/>
          <w:u w:val="single" w:color="181818"/>
        </w:rPr>
        <w:lastRenderedPageBreak/>
        <w:t>Clause</w:t>
      </w:r>
      <w:r>
        <w:rPr>
          <w:rFonts w:ascii="Arial" w:hAnsi="Arial" w:cs="Arial"/>
          <w:spacing w:val="6"/>
          <w:u w:val="single" w:color="181818"/>
        </w:rPr>
        <w:t xml:space="preserve"> </w:t>
      </w:r>
      <w:r>
        <w:rPr>
          <w:rFonts w:ascii="Arial" w:hAnsi="Arial" w:cs="Arial"/>
          <w:u w:val="single" w:color="181818"/>
        </w:rPr>
        <w:t>2</w:t>
      </w:r>
      <w:r>
        <w:rPr>
          <w:rFonts w:ascii="Arial" w:hAnsi="Arial" w:cs="Arial"/>
          <w:spacing w:val="11"/>
          <w:u w:val="single" w:color="181818"/>
        </w:rPr>
        <w:t xml:space="preserve"> </w:t>
      </w:r>
      <w:r>
        <w:rPr>
          <w:rFonts w:ascii="Arial" w:hAnsi="Arial" w:cs="Arial"/>
          <w:u w:val="single" w:color="181818"/>
        </w:rPr>
        <w:t>Invariabilité</w:t>
      </w:r>
      <w:r>
        <w:rPr>
          <w:rFonts w:ascii="Arial" w:hAnsi="Arial" w:cs="Arial"/>
          <w:spacing w:val="30"/>
          <w:u w:val="single" w:color="181818"/>
        </w:rPr>
        <w:t xml:space="preserve"> </w:t>
      </w:r>
      <w:r>
        <w:rPr>
          <w:rFonts w:ascii="Arial" w:hAnsi="Arial" w:cs="Arial"/>
          <w:u w:val="single" w:color="181818"/>
        </w:rPr>
        <w:t>des</w:t>
      </w:r>
      <w:r>
        <w:rPr>
          <w:rFonts w:ascii="Arial" w:hAnsi="Arial" w:cs="Arial"/>
          <w:spacing w:val="17"/>
          <w:u w:val="single" w:color="181818"/>
        </w:rPr>
        <w:t xml:space="preserve"> </w:t>
      </w:r>
      <w:r>
        <w:rPr>
          <w:rFonts w:ascii="Arial" w:hAnsi="Arial" w:cs="Arial"/>
          <w:spacing w:val="-2"/>
          <w:u w:val="single" w:color="181818"/>
        </w:rPr>
        <w:t>clauses</w:t>
      </w:r>
      <w:r>
        <w:rPr>
          <w:rFonts w:ascii="Arial" w:hAnsi="Arial" w:cs="Arial"/>
          <w:u w:val="single" w:color="181818"/>
        </w:rPr>
        <w:tab/>
      </w:r>
    </w:p>
    <w:p>
      <w:pPr>
        <w:pStyle w:val="Paragraphedeliste"/>
        <w:numPr>
          <w:ilvl w:val="0"/>
          <w:numId w:val="16"/>
        </w:numPr>
        <w:tabs>
          <w:tab w:val="left" w:pos="324"/>
          <w:tab w:val="left" w:pos="331"/>
        </w:tabs>
        <w:spacing w:before="262" w:line="208" w:lineRule="auto"/>
        <w:ind w:right="149" w:hanging="187"/>
        <w:jc w:val="both"/>
        <w:rPr>
          <w:rFonts w:ascii="Arial" w:hAnsi="Arial" w:cs="Arial"/>
          <w:sz w:val="23"/>
        </w:rPr>
      </w:pPr>
      <w:r>
        <w:rPr>
          <w:rFonts w:ascii="Arial" w:hAnsi="Arial" w:cs="Arial"/>
          <w:sz w:val="23"/>
        </w:rPr>
        <w:t>Les parties s'engagent à ne pas modifier les clauses, sauf en ce qui concerne l'ajout d'informations aux sections</w:t>
      </w:r>
      <w:r>
        <w:rPr>
          <w:rFonts w:ascii="Arial" w:hAnsi="Arial" w:cs="Arial"/>
          <w:spacing w:val="35"/>
          <w:sz w:val="23"/>
        </w:rPr>
        <w:t xml:space="preserve"> </w:t>
      </w:r>
      <w:r>
        <w:rPr>
          <w:rFonts w:ascii="Arial" w:hAnsi="Arial" w:cs="Arial"/>
          <w:sz w:val="23"/>
        </w:rPr>
        <w:t>III à VI</w:t>
      </w:r>
      <w:r>
        <w:rPr>
          <w:rFonts w:ascii="Arial" w:hAnsi="Arial" w:cs="Arial"/>
          <w:spacing w:val="39"/>
          <w:sz w:val="23"/>
        </w:rPr>
        <w:t xml:space="preserve"> </w:t>
      </w:r>
      <w:r>
        <w:rPr>
          <w:rFonts w:ascii="Arial" w:hAnsi="Arial" w:cs="Arial"/>
          <w:sz w:val="23"/>
        </w:rPr>
        <w:t>ou la mise</w:t>
      </w:r>
      <w:r>
        <w:rPr>
          <w:rFonts w:ascii="Arial" w:hAnsi="Arial" w:cs="Arial"/>
          <w:spacing w:val="33"/>
          <w:sz w:val="23"/>
        </w:rPr>
        <w:t xml:space="preserve"> </w:t>
      </w:r>
      <w:r>
        <w:rPr>
          <w:rFonts w:ascii="Arial" w:hAnsi="Arial" w:cs="Arial"/>
          <w:sz w:val="23"/>
        </w:rPr>
        <w:t>à jour</w:t>
      </w:r>
      <w:r>
        <w:rPr>
          <w:rFonts w:ascii="Arial" w:hAnsi="Arial" w:cs="Arial"/>
          <w:spacing w:val="26"/>
          <w:sz w:val="23"/>
        </w:rPr>
        <w:t xml:space="preserve"> </w:t>
      </w:r>
      <w:r>
        <w:rPr>
          <w:rFonts w:ascii="Arial" w:hAnsi="Arial" w:cs="Arial"/>
          <w:sz w:val="23"/>
        </w:rPr>
        <w:t>des informations</w:t>
      </w:r>
      <w:r>
        <w:rPr>
          <w:rFonts w:ascii="Arial" w:hAnsi="Arial" w:cs="Arial"/>
          <w:spacing w:val="40"/>
          <w:sz w:val="23"/>
        </w:rPr>
        <w:t xml:space="preserve"> </w:t>
      </w:r>
      <w:r>
        <w:rPr>
          <w:rFonts w:ascii="Arial" w:hAnsi="Arial" w:cs="Arial"/>
          <w:sz w:val="23"/>
        </w:rPr>
        <w:t>qui y</w:t>
      </w:r>
      <w:r>
        <w:rPr>
          <w:rFonts w:ascii="Arial" w:hAnsi="Arial" w:cs="Arial"/>
          <w:spacing w:val="26"/>
          <w:sz w:val="23"/>
        </w:rPr>
        <w:t xml:space="preserve"> </w:t>
      </w:r>
      <w:r>
        <w:rPr>
          <w:rFonts w:ascii="Arial" w:hAnsi="Arial" w:cs="Arial"/>
          <w:sz w:val="23"/>
        </w:rPr>
        <w:t>figurent.</w:t>
      </w:r>
    </w:p>
    <w:p>
      <w:pPr>
        <w:pStyle w:val="Paragraphedeliste"/>
        <w:numPr>
          <w:ilvl w:val="0"/>
          <w:numId w:val="16"/>
        </w:numPr>
        <w:tabs>
          <w:tab w:val="left" w:pos="333"/>
          <w:tab w:val="left" w:pos="345"/>
        </w:tabs>
        <w:spacing w:before="245" w:line="208" w:lineRule="auto"/>
        <w:ind w:left="345" w:right="135" w:hanging="204"/>
        <w:jc w:val="both"/>
        <w:rPr>
          <w:rFonts w:ascii="Arial" w:hAnsi="Arial" w:cs="Arial"/>
          <w:sz w:val="23"/>
        </w:rPr>
      </w:pPr>
      <w:r>
        <w:rPr>
          <w:rFonts w:ascii="Arial" w:hAnsi="Arial" w:cs="Arial"/>
          <w:sz w:val="23"/>
        </w:rPr>
        <w:t>Les parties ne sont pour autant pas empêchées d'inclure les clauses contractuelles types définies</w:t>
      </w:r>
      <w:r>
        <w:rPr>
          <w:rFonts w:ascii="Arial" w:hAnsi="Arial" w:cs="Arial"/>
          <w:spacing w:val="36"/>
          <w:sz w:val="23"/>
        </w:rPr>
        <w:t xml:space="preserve"> </w:t>
      </w:r>
      <w:r>
        <w:rPr>
          <w:rFonts w:ascii="Arial" w:hAnsi="Arial" w:cs="Arial"/>
          <w:sz w:val="23"/>
        </w:rPr>
        <w:t>dans</w:t>
      </w:r>
      <w:r>
        <w:rPr>
          <w:rFonts w:ascii="Arial" w:hAnsi="Arial" w:cs="Arial"/>
          <w:spacing w:val="29"/>
          <w:sz w:val="23"/>
        </w:rPr>
        <w:t xml:space="preserve"> </w:t>
      </w:r>
      <w:r>
        <w:rPr>
          <w:rFonts w:ascii="Arial" w:hAnsi="Arial" w:cs="Arial"/>
          <w:sz w:val="23"/>
        </w:rPr>
        <w:t>les</w:t>
      </w:r>
      <w:r>
        <w:rPr>
          <w:rFonts w:ascii="Arial" w:hAnsi="Arial" w:cs="Arial"/>
          <w:spacing w:val="22"/>
          <w:sz w:val="23"/>
        </w:rPr>
        <w:t xml:space="preserve"> </w:t>
      </w:r>
      <w:r>
        <w:rPr>
          <w:rFonts w:ascii="Arial" w:hAnsi="Arial" w:cs="Arial"/>
          <w:sz w:val="23"/>
        </w:rPr>
        <w:t>présentes</w:t>
      </w:r>
      <w:r>
        <w:rPr>
          <w:rFonts w:ascii="Arial" w:hAnsi="Arial" w:cs="Arial"/>
          <w:spacing w:val="37"/>
          <w:sz w:val="23"/>
        </w:rPr>
        <w:t xml:space="preserve"> </w:t>
      </w:r>
      <w:r>
        <w:rPr>
          <w:rFonts w:ascii="Arial" w:hAnsi="Arial" w:cs="Arial"/>
          <w:sz w:val="23"/>
        </w:rPr>
        <w:t>clauses</w:t>
      </w:r>
      <w:r>
        <w:rPr>
          <w:rFonts w:ascii="Arial" w:hAnsi="Arial" w:cs="Arial"/>
          <w:spacing w:val="29"/>
          <w:sz w:val="23"/>
        </w:rPr>
        <w:t xml:space="preserve"> </w:t>
      </w:r>
      <w:r>
        <w:rPr>
          <w:rFonts w:ascii="Arial" w:hAnsi="Arial" w:cs="Arial"/>
          <w:sz w:val="23"/>
        </w:rPr>
        <w:t>dans</w:t>
      </w:r>
      <w:r>
        <w:rPr>
          <w:rFonts w:ascii="Arial" w:hAnsi="Arial" w:cs="Arial"/>
          <w:spacing w:val="24"/>
          <w:sz w:val="23"/>
        </w:rPr>
        <w:t xml:space="preserve"> </w:t>
      </w:r>
      <w:r>
        <w:rPr>
          <w:rFonts w:ascii="Arial" w:hAnsi="Arial" w:cs="Arial"/>
          <w:sz w:val="23"/>
        </w:rPr>
        <w:t>un</w:t>
      </w:r>
      <w:r>
        <w:rPr>
          <w:rFonts w:ascii="Arial" w:hAnsi="Arial" w:cs="Arial"/>
          <w:spacing w:val="28"/>
          <w:sz w:val="23"/>
        </w:rPr>
        <w:t xml:space="preserve"> </w:t>
      </w:r>
      <w:r>
        <w:rPr>
          <w:rFonts w:ascii="Arial" w:hAnsi="Arial" w:cs="Arial"/>
          <w:sz w:val="23"/>
        </w:rPr>
        <w:t>contrat</w:t>
      </w:r>
      <w:r>
        <w:rPr>
          <w:rFonts w:ascii="Arial" w:hAnsi="Arial" w:cs="Arial"/>
          <w:spacing w:val="31"/>
          <w:sz w:val="23"/>
        </w:rPr>
        <w:t xml:space="preserve"> </w:t>
      </w:r>
      <w:r>
        <w:rPr>
          <w:rFonts w:ascii="Arial" w:hAnsi="Arial" w:cs="Arial"/>
          <w:sz w:val="23"/>
        </w:rPr>
        <w:t>plus</w:t>
      </w:r>
      <w:r>
        <w:rPr>
          <w:rFonts w:ascii="Arial" w:hAnsi="Arial" w:cs="Arial"/>
          <w:spacing w:val="30"/>
          <w:sz w:val="23"/>
        </w:rPr>
        <w:t xml:space="preserve"> </w:t>
      </w:r>
      <w:r>
        <w:rPr>
          <w:rFonts w:ascii="Arial" w:hAnsi="Arial" w:cs="Arial"/>
          <w:sz w:val="23"/>
        </w:rPr>
        <w:t>large, ni d'ajouter</w:t>
      </w:r>
      <w:r>
        <w:rPr>
          <w:rFonts w:ascii="Arial" w:hAnsi="Arial" w:cs="Arial"/>
          <w:spacing w:val="40"/>
          <w:sz w:val="23"/>
        </w:rPr>
        <w:t xml:space="preserve"> </w:t>
      </w:r>
      <w:r>
        <w:rPr>
          <w:rFonts w:ascii="Arial" w:hAnsi="Arial" w:cs="Arial"/>
          <w:sz w:val="23"/>
        </w:rPr>
        <w:t>d'autres</w:t>
      </w:r>
      <w:r>
        <w:rPr>
          <w:rFonts w:ascii="Arial" w:hAnsi="Arial" w:cs="Arial"/>
          <w:spacing w:val="37"/>
          <w:sz w:val="23"/>
        </w:rPr>
        <w:t xml:space="preserve"> </w:t>
      </w:r>
      <w:r>
        <w:rPr>
          <w:rFonts w:ascii="Arial" w:hAnsi="Arial" w:cs="Arial"/>
          <w:sz w:val="23"/>
        </w:rPr>
        <w:t>clauses ou</w:t>
      </w:r>
      <w:r>
        <w:rPr>
          <w:rFonts w:ascii="Arial" w:hAnsi="Arial" w:cs="Arial"/>
          <w:spacing w:val="40"/>
          <w:sz w:val="23"/>
        </w:rPr>
        <w:t xml:space="preserve"> </w:t>
      </w:r>
      <w:r>
        <w:rPr>
          <w:rFonts w:ascii="Arial" w:hAnsi="Arial" w:cs="Arial"/>
          <w:sz w:val="23"/>
        </w:rPr>
        <w:t>des</w:t>
      </w:r>
      <w:r>
        <w:rPr>
          <w:rFonts w:ascii="Arial" w:hAnsi="Arial" w:cs="Arial"/>
          <w:spacing w:val="40"/>
          <w:sz w:val="23"/>
        </w:rPr>
        <w:t xml:space="preserve"> </w:t>
      </w:r>
      <w:r>
        <w:rPr>
          <w:rFonts w:ascii="Arial" w:hAnsi="Arial" w:cs="Arial"/>
          <w:sz w:val="23"/>
        </w:rPr>
        <w:t>garanties</w:t>
      </w:r>
      <w:r>
        <w:rPr>
          <w:rFonts w:ascii="Arial" w:hAnsi="Arial" w:cs="Arial"/>
          <w:spacing w:val="40"/>
          <w:sz w:val="23"/>
        </w:rPr>
        <w:t xml:space="preserve"> </w:t>
      </w:r>
      <w:r>
        <w:rPr>
          <w:rFonts w:ascii="Arial" w:hAnsi="Arial" w:cs="Arial"/>
          <w:sz w:val="23"/>
        </w:rPr>
        <w:t>supplémentaires,</w:t>
      </w:r>
      <w:r>
        <w:rPr>
          <w:rFonts w:ascii="Arial" w:hAnsi="Arial" w:cs="Arial"/>
          <w:spacing w:val="40"/>
          <w:sz w:val="23"/>
        </w:rPr>
        <w:t xml:space="preserve"> </w:t>
      </w:r>
      <w:r>
        <w:rPr>
          <w:rFonts w:ascii="Arial" w:hAnsi="Arial" w:cs="Arial"/>
          <w:sz w:val="23"/>
        </w:rPr>
        <w:t>à</w:t>
      </w:r>
      <w:r>
        <w:rPr>
          <w:rFonts w:ascii="Arial" w:hAnsi="Arial" w:cs="Arial"/>
          <w:spacing w:val="40"/>
          <w:sz w:val="23"/>
        </w:rPr>
        <w:t xml:space="preserve"> </w:t>
      </w:r>
      <w:r>
        <w:rPr>
          <w:rFonts w:ascii="Arial" w:hAnsi="Arial" w:cs="Arial"/>
          <w:sz w:val="23"/>
        </w:rPr>
        <w:t>condition</w:t>
      </w:r>
      <w:r>
        <w:rPr>
          <w:rFonts w:ascii="Arial" w:hAnsi="Arial" w:cs="Arial"/>
          <w:spacing w:val="40"/>
          <w:sz w:val="23"/>
        </w:rPr>
        <w:t xml:space="preserve"> </w:t>
      </w:r>
      <w:r>
        <w:rPr>
          <w:rFonts w:ascii="Arial" w:hAnsi="Arial" w:cs="Arial"/>
          <w:sz w:val="23"/>
        </w:rPr>
        <w:t>que</w:t>
      </w:r>
      <w:r>
        <w:rPr>
          <w:rFonts w:ascii="Arial" w:hAnsi="Arial" w:cs="Arial"/>
          <w:spacing w:val="40"/>
          <w:sz w:val="23"/>
        </w:rPr>
        <w:t xml:space="preserve"> </w:t>
      </w:r>
      <w:r>
        <w:rPr>
          <w:rFonts w:ascii="Arial" w:hAnsi="Arial" w:cs="Arial"/>
          <w:sz w:val="23"/>
        </w:rPr>
        <w:t>celles-ci</w:t>
      </w:r>
      <w:r>
        <w:rPr>
          <w:rFonts w:ascii="Arial" w:hAnsi="Arial" w:cs="Arial"/>
          <w:spacing w:val="40"/>
          <w:sz w:val="23"/>
        </w:rPr>
        <w:t xml:space="preserve"> </w:t>
      </w:r>
      <w:r>
        <w:rPr>
          <w:rFonts w:ascii="Arial" w:hAnsi="Arial" w:cs="Arial"/>
          <w:sz w:val="23"/>
        </w:rPr>
        <w:t>ne</w:t>
      </w:r>
      <w:r>
        <w:rPr>
          <w:rFonts w:ascii="Arial" w:hAnsi="Arial" w:cs="Arial"/>
          <w:spacing w:val="40"/>
          <w:sz w:val="23"/>
        </w:rPr>
        <w:t xml:space="preserve"> </w:t>
      </w:r>
      <w:r>
        <w:rPr>
          <w:rFonts w:ascii="Arial" w:hAnsi="Arial" w:cs="Arial"/>
          <w:sz w:val="23"/>
        </w:rPr>
        <w:t>contredisent</w:t>
      </w:r>
      <w:r>
        <w:rPr>
          <w:rFonts w:ascii="Arial" w:hAnsi="Arial" w:cs="Arial"/>
          <w:spacing w:val="40"/>
          <w:sz w:val="23"/>
        </w:rPr>
        <w:t xml:space="preserve"> </w:t>
      </w:r>
      <w:r>
        <w:rPr>
          <w:rFonts w:ascii="Arial" w:hAnsi="Arial" w:cs="Arial"/>
          <w:sz w:val="23"/>
        </w:rPr>
        <w:t>pas, directement</w:t>
      </w:r>
      <w:r>
        <w:rPr>
          <w:rFonts w:ascii="Arial" w:hAnsi="Arial" w:cs="Arial"/>
          <w:spacing w:val="40"/>
          <w:sz w:val="23"/>
        </w:rPr>
        <w:t xml:space="preserve"> </w:t>
      </w:r>
      <w:r>
        <w:rPr>
          <w:rFonts w:ascii="Arial" w:hAnsi="Arial" w:cs="Arial"/>
          <w:sz w:val="23"/>
        </w:rPr>
        <w:t>ou</w:t>
      </w:r>
      <w:r>
        <w:rPr>
          <w:rFonts w:ascii="Arial" w:hAnsi="Arial" w:cs="Arial"/>
          <w:spacing w:val="31"/>
          <w:sz w:val="23"/>
        </w:rPr>
        <w:t xml:space="preserve"> </w:t>
      </w:r>
      <w:r>
        <w:rPr>
          <w:rFonts w:ascii="Arial" w:hAnsi="Arial" w:cs="Arial"/>
          <w:sz w:val="23"/>
        </w:rPr>
        <w:t>indirectement,</w:t>
      </w:r>
      <w:r>
        <w:rPr>
          <w:rFonts w:ascii="Arial" w:hAnsi="Arial" w:cs="Arial"/>
          <w:spacing w:val="20"/>
          <w:sz w:val="23"/>
        </w:rPr>
        <w:t xml:space="preserve"> </w:t>
      </w:r>
      <w:r>
        <w:rPr>
          <w:rFonts w:ascii="Arial" w:hAnsi="Arial" w:cs="Arial"/>
          <w:sz w:val="23"/>
        </w:rPr>
        <w:t>les</w:t>
      </w:r>
      <w:r>
        <w:rPr>
          <w:rFonts w:ascii="Arial" w:hAnsi="Arial" w:cs="Arial"/>
          <w:spacing w:val="40"/>
          <w:sz w:val="23"/>
        </w:rPr>
        <w:t xml:space="preserve"> </w:t>
      </w:r>
      <w:r>
        <w:rPr>
          <w:rFonts w:ascii="Arial" w:hAnsi="Arial" w:cs="Arial"/>
          <w:sz w:val="23"/>
        </w:rPr>
        <w:t>clauses</w:t>
      </w:r>
      <w:r>
        <w:rPr>
          <w:rFonts w:ascii="Arial" w:hAnsi="Arial" w:cs="Arial"/>
          <w:spacing w:val="40"/>
          <w:sz w:val="23"/>
        </w:rPr>
        <w:t xml:space="preserve"> </w:t>
      </w:r>
      <w:r>
        <w:rPr>
          <w:rFonts w:ascii="Arial" w:hAnsi="Arial" w:cs="Arial"/>
          <w:sz w:val="23"/>
        </w:rPr>
        <w:t>ou</w:t>
      </w:r>
      <w:r>
        <w:rPr>
          <w:rFonts w:ascii="Arial" w:hAnsi="Arial" w:cs="Arial"/>
          <w:spacing w:val="36"/>
          <w:sz w:val="23"/>
        </w:rPr>
        <w:t xml:space="preserve"> </w:t>
      </w:r>
      <w:r>
        <w:rPr>
          <w:rFonts w:ascii="Arial" w:hAnsi="Arial" w:cs="Arial"/>
          <w:sz w:val="23"/>
        </w:rPr>
        <w:t>qu'elles</w:t>
      </w:r>
      <w:r>
        <w:rPr>
          <w:rFonts w:ascii="Arial" w:hAnsi="Arial" w:cs="Arial"/>
          <w:spacing w:val="40"/>
          <w:sz w:val="23"/>
        </w:rPr>
        <w:t xml:space="preserve"> </w:t>
      </w:r>
      <w:r>
        <w:rPr>
          <w:rFonts w:ascii="Arial" w:hAnsi="Arial" w:cs="Arial"/>
          <w:sz w:val="23"/>
        </w:rPr>
        <w:t>ne</w:t>
      </w:r>
      <w:r>
        <w:rPr>
          <w:rFonts w:ascii="Arial" w:hAnsi="Arial" w:cs="Arial"/>
          <w:spacing w:val="36"/>
          <w:sz w:val="23"/>
        </w:rPr>
        <w:t xml:space="preserve"> </w:t>
      </w:r>
      <w:r>
        <w:rPr>
          <w:rFonts w:ascii="Arial" w:hAnsi="Arial" w:cs="Arial"/>
          <w:sz w:val="23"/>
        </w:rPr>
        <w:t>portent</w:t>
      </w:r>
      <w:r>
        <w:rPr>
          <w:rFonts w:ascii="Arial" w:hAnsi="Arial" w:cs="Arial"/>
          <w:spacing w:val="40"/>
          <w:sz w:val="23"/>
        </w:rPr>
        <w:t xml:space="preserve"> </w:t>
      </w:r>
      <w:r>
        <w:rPr>
          <w:rFonts w:ascii="Arial" w:hAnsi="Arial" w:cs="Arial"/>
          <w:sz w:val="23"/>
        </w:rPr>
        <w:t>pas</w:t>
      </w:r>
      <w:r>
        <w:rPr>
          <w:rFonts w:ascii="Arial" w:hAnsi="Arial" w:cs="Arial"/>
          <w:spacing w:val="40"/>
          <w:sz w:val="23"/>
        </w:rPr>
        <w:t xml:space="preserve"> </w:t>
      </w:r>
      <w:r>
        <w:rPr>
          <w:rFonts w:ascii="Arial" w:hAnsi="Arial" w:cs="Arial"/>
          <w:sz w:val="23"/>
        </w:rPr>
        <w:t>atteinte</w:t>
      </w:r>
      <w:r>
        <w:rPr>
          <w:rFonts w:ascii="Arial" w:hAnsi="Arial" w:cs="Arial"/>
          <w:spacing w:val="40"/>
          <w:sz w:val="23"/>
        </w:rPr>
        <w:t xml:space="preserve"> </w:t>
      </w:r>
      <w:r>
        <w:rPr>
          <w:rFonts w:ascii="Arial" w:hAnsi="Arial" w:cs="Arial"/>
          <w:sz w:val="23"/>
        </w:rPr>
        <w:t>aux</w:t>
      </w:r>
      <w:r>
        <w:rPr>
          <w:rFonts w:ascii="Arial" w:hAnsi="Arial" w:cs="Arial"/>
          <w:spacing w:val="40"/>
          <w:sz w:val="23"/>
        </w:rPr>
        <w:t xml:space="preserve"> </w:t>
      </w:r>
      <w:r>
        <w:rPr>
          <w:rFonts w:ascii="Arial" w:hAnsi="Arial" w:cs="Arial"/>
          <w:sz w:val="23"/>
        </w:rPr>
        <w:t>libertés et droits fondamentaux</w:t>
      </w:r>
      <w:r>
        <w:rPr>
          <w:rFonts w:ascii="Arial" w:hAnsi="Arial" w:cs="Arial"/>
          <w:spacing w:val="40"/>
          <w:sz w:val="23"/>
        </w:rPr>
        <w:t xml:space="preserve"> </w:t>
      </w:r>
      <w:r>
        <w:rPr>
          <w:rFonts w:ascii="Arial" w:hAnsi="Arial" w:cs="Arial"/>
          <w:sz w:val="23"/>
        </w:rPr>
        <w:t>des personnes concernées.</w:t>
      </w:r>
    </w:p>
    <w:p>
      <w:pPr>
        <w:pStyle w:val="Corpsdetexte"/>
        <w:tabs>
          <w:tab w:val="left" w:pos="9263"/>
        </w:tabs>
        <w:spacing w:before="210"/>
        <w:ind w:left="131"/>
        <w:jc w:val="left"/>
        <w:rPr>
          <w:rFonts w:ascii="Arial" w:hAnsi="Arial" w:cs="Arial"/>
        </w:rPr>
      </w:pPr>
      <w:bookmarkStart w:id="4" w:name="_bookmark4"/>
      <w:bookmarkEnd w:id="4"/>
      <w:r>
        <w:rPr>
          <w:rFonts w:ascii="Arial" w:hAnsi="Arial" w:cs="Arial"/>
          <w:spacing w:val="-40"/>
          <w:u w:val="single" w:color="181818"/>
        </w:rPr>
        <w:t xml:space="preserve"> </w:t>
      </w:r>
      <w:r>
        <w:rPr>
          <w:rFonts w:ascii="Arial" w:hAnsi="Arial" w:cs="Arial"/>
          <w:w w:val="105"/>
          <w:u w:val="single" w:color="181818"/>
        </w:rPr>
        <w:t>Clause</w:t>
      </w:r>
      <w:r>
        <w:rPr>
          <w:rFonts w:ascii="Arial" w:hAnsi="Arial" w:cs="Arial"/>
          <w:spacing w:val="-3"/>
          <w:w w:val="105"/>
          <w:u w:val="single" w:color="181818"/>
        </w:rPr>
        <w:t xml:space="preserve"> </w:t>
      </w:r>
      <w:r>
        <w:rPr>
          <w:rFonts w:ascii="Arial" w:hAnsi="Arial" w:cs="Arial"/>
          <w:w w:val="105"/>
          <w:u w:val="single" w:color="181818"/>
        </w:rPr>
        <w:t>3</w:t>
      </w:r>
      <w:r>
        <w:rPr>
          <w:rFonts w:ascii="Arial" w:hAnsi="Arial" w:cs="Arial"/>
          <w:spacing w:val="-13"/>
          <w:w w:val="105"/>
          <w:u w:val="single" w:color="181818"/>
        </w:rPr>
        <w:t xml:space="preserve"> </w:t>
      </w:r>
      <w:r>
        <w:rPr>
          <w:rFonts w:ascii="Arial" w:hAnsi="Arial" w:cs="Arial"/>
          <w:spacing w:val="-2"/>
          <w:w w:val="105"/>
          <w:u w:val="single" w:color="181818"/>
        </w:rPr>
        <w:t>Interprétation</w:t>
      </w:r>
      <w:r>
        <w:rPr>
          <w:rFonts w:ascii="Arial" w:hAnsi="Arial" w:cs="Arial"/>
          <w:u w:val="single" w:color="181818"/>
        </w:rPr>
        <w:tab/>
      </w:r>
    </w:p>
    <w:p>
      <w:pPr>
        <w:pStyle w:val="Paragraphedeliste"/>
        <w:numPr>
          <w:ilvl w:val="0"/>
          <w:numId w:val="15"/>
        </w:numPr>
        <w:tabs>
          <w:tab w:val="left" w:pos="326"/>
          <w:tab w:val="left" w:pos="328"/>
        </w:tabs>
        <w:spacing w:before="256" w:line="208" w:lineRule="auto"/>
        <w:ind w:right="142" w:hanging="184"/>
        <w:jc w:val="both"/>
        <w:rPr>
          <w:rFonts w:ascii="Arial" w:hAnsi="Arial" w:cs="Arial"/>
          <w:sz w:val="23"/>
        </w:rPr>
      </w:pPr>
      <w:r>
        <w:rPr>
          <w:rFonts w:ascii="Arial" w:hAnsi="Arial" w:cs="Arial"/>
          <w:sz w:val="23"/>
        </w:rPr>
        <w:t>Lorsque des termes définis dans le règlement (UE) 2016/679 figurent dans les clauses, ils s'entendent comme dans le règlement en question.</w:t>
      </w:r>
    </w:p>
    <w:p>
      <w:pPr>
        <w:pStyle w:val="Paragraphedeliste"/>
        <w:numPr>
          <w:ilvl w:val="0"/>
          <w:numId w:val="15"/>
        </w:numPr>
        <w:tabs>
          <w:tab w:val="left" w:pos="334"/>
          <w:tab w:val="left" w:pos="344"/>
        </w:tabs>
        <w:spacing w:before="251" w:line="204" w:lineRule="auto"/>
        <w:ind w:left="344" w:right="138" w:hanging="202"/>
        <w:jc w:val="both"/>
        <w:rPr>
          <w:rFonts w:ascii="Arial" w:hAnsi="Arial" w:cs="Arial"/>
          <w:sz w:val="23"/>
        </w:rPr>
      </w:pPr>
      <w:r>
        <w:rPr>
          <w:rFonts w:ascii="Arial" w:hAnsi="Arial" w:cs="Arial"/>
          <w:sz w:val="23"/>
        </w:rPr>
        <w:t>Les présentes clauses doivent être lues et interprétées à la lumière des dispositions du règlement (UE) 2016/679</w:t>
      </w:r>
      <w:r>
        <w:rPr>
          <w:rFonts w:ascii="Arial" w:hAnsi="Arial" w:cs="Arial"/>
          <w:spacing w:val="40"/>
          <w:sz w:val="23"/>
        </w:rPr>
        <w:t xml:space="preserve"> </w:t>
      </w:r>
      <w:r>
        <w:rPr>
          <w:rFonts w:ascii="Arial" w:hAnsi="Arial" w:cs="Arial"/>
          <w:sz w:val="23"/>
        </w:rPr>
        <w:t xml:space="preserve">et de la </w:t>
      </w:r>
      <w:proofErr w:type="spellStart"/>
      <w:r>
        <w:rPr>
          <w:rFonts w:ascii="Arial" w:hAnsi="Arial" w:cs="Arial"/>
          <w:sz w:val="23"/>
        </w:rPr>
        <w:t>Ioi</w:t>
      </w:r>
      <w:proofErr w:type="spellEnd"/>
      <w:r>
        <w:rPr>
          <w:rFonts w:ascii="Arial" w:hAnsi="Arial" w:cs="Arial"/>
          <w:sz w:val="23"/>
        </w:rPr>
        <w:t xml:space="preserve"> Informatique</w:t>
      </w:r>
      <w:r>
        <w:rPr>
          <w:rFonts w:ascii="Arial" w:hAnsi="Arial" w:cs="Arial"/>
          <w:spacing w:val="40"/>
          <w:sz w:val="23"/>
        </w:rPr>
        <w:t xml:space="preserve"> </w:t>
      </w:r>
      <w:r>
        <w:rPr>
          <w:rFonts w:ascii="Arial" w:hAnsi="Arial" w:cs="Arial"/>
          <w:sz w:val="23"/>
        </w:rPr>
        <w:t>et libertés respectivement.</w:t>
      </w:r>
    </w:p>
    <w:p>
      <w:pPr>
        <w:pStyle w:val="Paragraphedeliste"/>
        <w:numPr>
          <w:ilvl w:val="0"/>
          <w:numId w:val="15"/>
        </w:numPr>
        <w:tabs>
          <w:tab w:val="left" w:pos="329"/>
          <w:tab w:val="left" w:pos="332"/>
        </w:tabs>
        <w:spacing w:before="248" w:line="208" w:lineRule="auto"/>
        <w:ind w:left="332" w:right="139" w:hanging="188"/>
        <w:jc w:val="both"/>
        <w:rPr>
          <w:rFonts w:ascii="Arial" w:hAnsi="Arial" w:cs="Arial"/>
          <w:sz w:val="23"/>
        </w:rPr>
      </w:pPr>
      <w:r>
        <w:rPr>
          <w:rFonts w:ascii="Arial" w:hAnsi="Arial" w:cs="Arial"/>
          <w:sz w:val="23"/>
        </w:rPr>
        <w:t>Les présentes clauses ne doivent pas être interprétées d'une manière contraire aux droits et obligations</w:t>
      </w:r>
      <w:r>
        <w:rPr>
          <w:rFonts w:ascii="Arial" w:hAnsi="Arial" w:cs="Arial"/>
          <w:spacing w:val="34"/>
          <w:sz w:val="23"/>
        </w:rPr>
        <w:t xml:space="preserve"> </w:t>
      </w:r>
      <w:r>
        <w:rPr>
          <w:rFonts w:ascii="Arial" w:hAnsi="Arial" w:cs="Arial"/>
          <w:sz w:val="23"/>
        </w:rPr>
        <w:t>prévus</w:t>
      </w:r>
      <w:r>
        <w:rPr>
          <w:rFonts w:ascii="Arial" w:hAnsi="Arial" w:cs="Arial"/>
          <w:spacing w:val="26"/>
          <w:sz w:val="23"/>
        </w:rPr>
        <w:t xml:space="preserve"> </w:t>
      </w:r>
      <w:r>
        <w:rPr>
          <w:rFonts w:ascii="Arial" w:hAnsi="Arial" w:cs="Arial"/>
          <w:sz w:val="23"/>
        </w:rPr>
        <w:t>par</w:t>
      </w:r>
      <w:r>
        <w:rPr>
          <w:rFonts w:ascii="Arial" w:hAnsi="Arial" w:cs="Arial"/>
          <w:spacing w:val="27"/>
          <w:sz w:val="23"/>
        </w:rPr>
        <w:t xml:space="preserve"> </w:t>
      </w:r>
      <w:r>
        <w:rPr>
          <w:rFonts w:ascii="Arial" w:hAnsi="Arial" w:cs="Arial"/>
          <w:sz w:val="23"/>
        </w:rPr>
        <w:t>le règlement</w:t>
      </w:r>
      <w:r>
        <w:rPr>
          <w:rFonts w:ascii="Arial" w:hAnsi="Arial" w:cs="Arial"/>
          <w:spacing w:val="27"/>
          <w:sz w:val="23"/>
        </w:rPr>
        <w:t xml:space="preserve"> </w:t>
      </w:r>
      <w:r>
        <w:rPr>
          <w:rFonts w:ascii="Arial" w:hAnsi="Arial" w:cs="Arial"/>
          <w:sz w:val="23"/>
        </w:rPr>
        <w:t>(UE)</w:t>
      </w:r>
      <w:r>
        <w:rPr>
          <w:rFonts w:ascii="Arial" w:hAnsi="Arial" w:cs="Arial"/>
          <w:spacing w:val="24"/>
          <w:sz w:val="23"/>
        </w:rPr>
        <w:t xml:space="preserve"> </w:t>
      </w:r>
      <w:r>
        <w:rPr>
          <w:rFonts w:ascii="Arial" w:hAnsi="Arial" w:cs="Arial"/>
          <w:sz w:val="23"/>
        </w:rPr>
        <w:t>2016/679</w:t>
      </w:r>
      <w:r>
        <w:rPr>
          <w:rFonts w:ascii="Arial" w:hAnsi="Arial" w:cs="Arial"/>
          <w:spacing w:val="33"/>
          <w:sz w:val="23"/>
        </w:rPr>
        <w:t xml:space="preserve"> </w:t>
      </w:r>
      <w:r>
        <w:rPr>
          <w:rFonts w:ascii="Arial" w:hAnsi="Arial" w:cs="Arial"/>
          <w:sz w:val="23"/>
        </w:rPr>
        <w:t>et/ou</w:t>
      </w:r>
      <w:r>
        <w:rPr>
          <w:rFonts w:ascii="Arial" w:hAnsi="Arial" w:cs="Arial"/>
          <w:spacing w:val="29"/>
          <w:sz w:val="23"/>
        </w:rPr>
        <w:t xml:space="preserve"> </w:t>
      </w:r>
      <w:r>
        <w:rPr>
          <w:rFonts w:ascii="Arial" w:hAnsi="Arial" w:cs="Arial"/>
          <w:sz w:val="23"/>
        </w:rPr>
        <w:t>par</w:t>
      </w:r>
      <w:r>
        <w:rPr>
          <w:rFonts w:ascii="Arial" w:hAnsi="Arial" w:cs="Arial"/>
          <w:spacing w:val="27"/>
          <w:sz w:val="23"/>
        </w:rPr>
        <w:t xml:space="preserve"> </w:t>
      </w:r>
      <w:r>
        <w:rPr>
          <w:rFonts w:ascii="Arial" w:hAnsi="Arial" w:cs="Arial"/>
          <w:sz w:val="23"/>
        </w:rPr>
        <w:t xml:space="preserve">la </w:t>
      </w:r>
      <w:proofErr w:type="spellStart"/>
      <w:r>
        <w:rPr>
          <w:rFonts w:ascii="Arial" w:hAnsi="Arial" w:cs="Arial"/>
          <w:sz w:val="23"/>
        </w:rPr>
        <w:t>Ioi</w:t>
      </w:r>
      <w:proofErr w:type="spellEnd"/>
      <w:r>
        <w:rPr>
          <w:rFonts w:ascii="Arial" w:hAnsi="Arial" w:cs="Arial"/>
          <w:spacing w:val="28"/>
          <w:sz w:val="23"/>
        </w:rPr>
        <w:t xml:space="preserve"> </w:t>
      </w:r>
      <w:r>
        <w:rPr>
          <w:rFonts w:ascii="Arial" w:hAnsi="Arial" w:cs="Arial"/>
          <w:sz w:val="23"/>
        </w:rPr>
        <w:t>Informatique</w:t>
      </w:r>
      <w:r>
        <w:rPr>
          <w:rFonts w:ascii="Arial" w:hAnsi="Arial" w:cs="Arial"/>
          <w:spacing w:val="40"/>
          <w:sz w:val="23"/>
        </w:rPr>
        <w:t xml:space="preserve"> </w:t>
      </w:r>
      <w:r>
        <w:rPr>
          <w:rFonts w:ascii="Arial" w:hAnsi="Arial" w:cs="Arial"/>
          <w:sz w:val="23"/>
        </w:rPr>
        <w:t xml:space="preserve">et libertés, ou d'une manière qui porte atteinte aux libertés ou droits fondamentaux des personnes </w:t>
      </w:r>
      <w:r>
        <w:rPr>
          <w:rFonts w:ascii="Arial" w:hAnsi="Arial" w:cs="Arial"/>
          <w:spacing w:val="-2"/>
          <w:sz w:val="23"/>
        </w:rPr>
        <w:t>concernées.</w:t>
      </w:r>
    </w:p>
    <w:p>
      <w:pPr>
        <w:pStyle w:val="Corpsdetexte"/>
        <w:tabs>
          <w:tab w:val="left" w:pos="9263"/>
        </w:tabs>
        <w:spacing w:before="208"/>
        <w:ind w:left="131"/>
        <w:jc w:val="left"/>
        <w:rPr>
          <w:rFonts w:ascii="Arial" w:hAnsi="Arial" w:cs="Arial"/>
        </w:rPr>
      </w:pPr>
      <w:bookmarkStart w:id="5" w:name="_bookmark5"/>
      <w:bookmarkEnd w:id="5"/>
      <w:r>
        <w:rPr>
          <w:rFonts w:ascii="Arial" w:hAnsi="Arial" w:cs="Arial"/>
          <w:spacing w:val="-39"/>
          <w:u w:val="single" w:color="181818"/>
        </w:rPr>
        <w:t xml:space="preserve"> </w:t>
      </w:r>
      <w:r>
        <w:rPr>
          <w:rFonts w:ascii="Arial" w:hAnsi="Arial" w:cs="Arial"/>
          <w:u w:val="single" w:color="181818"/>
        </w:rPr>
        <w:t>Clause</w:t>
      </w:r>
      <w:r>
        <w:rPr>
          <w:rFonts w:ascii="Arial" w:hAnsi="Arial" w:cs="Arial"/>
          <w:spacing w:val="19"/>
          <w:u w:val="single" w:color="181818"/>
        </w:rPr>
        <w:t xml:space="preserve"> </w:t>
      </w:r>
      <w:r>
        <w:rPr>
          <w:rFonts w:ascii="Arial" w:hAnsi="Arial" w:cs="Arial"/>
          <w:u w:val="single" w:color="181818"/>
        </w:rPr>
        <w:t>4</w:t>
      </w:r>
      <w:r>
        <w:rPr>
          <w:rFonts w:ascii="Arial" w:hAnsi="Arial" w:cs="Arial"/>
          <w:spacing w:val="10"/>
          <w:u w:val="single" w:color="181818"/>
        </w:rPr>
        <w:t xml:space="preserve"> </w:t>
      </w:r>
      <w:r>
        <w:rPr>
          <w:rFonts w:ascii="Arial" w:hAnsi="Arial" w:cs="Arial"/>
          <w:spacing w:val="-2"/>
          <w:u w:val="single" w:color="181818"/>
        </w:rPr>
        <w:t>Hiérarchie</w:t>
      </w:r>
      <w:r>
        <w:rPr>
          <w:rFonts w:ascii="Arial" w:hAnsi="Arial" w:cs="Arial"/>
          <w:u w:val="single" w:color="181818"/>
        </w:rPr>
        <w:tab/>
      </w:r>
    </w:p>
    <w:p>
      <w:pPr>
        <w:pStyle w:val="Corpsdetexte"/>
        <w:spacing w:before="19"/>
        <w:jc w:val="left"/>
        <w:rPr>
          <w:rFonts w:ascii="Arial" w:hAnsi="Arial" w:cs="Arial"/>
        </w:rPr>
      </w:pPr>
    </w:p>
    <w:p>
      <w:pPr>
        <w:pStyle w:val="Corpsdetexte"/>
        <w:spacing w:line="208" w:lineRule="auto"/>
        <w:ind w:left="144" w:right="144" w:firstLine="1"/>
        <w:rPr>
          <w:rFonts w:ascii="Arial" w:hAnsi="Arial" w:cs="Arial"/>
        </w:rPr>
      </w:pPr>
      <w:r>
        <w:rPr>
          <w:rFonts w:ascii="Arial" w:hAnsi="Arial" w:cs="Arial"/>
        </w:rPr>
        <w:t>En</w:t>
      </w:r>
      <w:r>
        <w:rPr>
          <w:rFonts w:ascii="Arial" w:hAnsi="Arial" w:cs="Arial"/>
          <w:spacing w:val="33"/>
        </w:rPr>
        <w:t xml:space="preserve"> </w:t>
      </w:r>
      <w:r>
        <w:rPr>
          <w:rFonts w:ascii="Arial" w:hAnsi="Arial" w:cs="Arial"/>
        </w:rPr>
        <w:t>cas</w:t>
      </w:r>
      <w:r>
        <w:rPr>
          <w:rFonts w:ascii="Arial" w:hAnsi="Arial" w:cs="Arial"/>
          <w:spacing w:val="32"/>
        </w:rPr>
        <w:t xml:space="preserve"> </w:t>
      </w:r>
      <w:r>
        <w:rPr>
          <w:rFonts w:ascii="Arial" w:hAnsi="Arial" w:cs="Arial"/>
        </w:rPr>
        <w:t>de</w:t>
      </w:r>
      <w:r>
        <w:rPr>
          <w:rFonts w:ascii="Arial" w:hAnsi="Arial" w:cs="Arial"/>
          <w:spacing w:val="27"/>
        </w:rPr>
        <w:t xml:space="preserve"> </w:t>
      </w:r>
      <w:r>
        <w:rPr>
          <w:rFonts w:ascii="Arial" w:hAnsi="Arial" w:cs="Arial"/>
        </w:rPr>
        <w:t>contradiction</w:t>
      </w:r>
      <w:r>
        <w:rPr>
          <w:rFonts w:ascii="Arial" w:hAnsi="Arial" w:cs="Arial"/>
          <w:spacing w:val="40"/>
        </w:rPr>
        <w:t xml:space="preserve"> </w:t>
      </w:r>
      <w:r>
        <w:rPr>
          <w:rFonts w:ascii="Arial" w:hAnsi="Arial" w:cs="Arial"/>
        </w:rPr>
        <w:t>entre</w:t>
      </w:r>
      <w:r>
        <w:rPr>
          <w:rFonts w:ascii="Arial" w:hAnsi="Arial" w:cs="Arial"/>
          <w:spacing w:val="36"/>
        </w:rPr>
        <w:t xml:space="preserve"> </w:t>
      </w:r>
      <w:r>
        <w:rPr>
          <w:rFonts w:ascii="Arial" w:hAnsi="Arial" w:cs="Arial"/>
        </w:rPr>
        <w:t>les</w:t>
      </w:r>
      <w:r>
        <w:rPr>
          <w:rFonts w:ascii="Arial" w:hAnsi="Arial" w:cs="Arial"/>
          <w:spacing w:val="34"/>
        </w:rPr>
        <w:t xml:space="preserve"> </w:t>
      </w:r>
      <w:r>
        <w:rPr>
          <w:rFonts w:ascii="Arial" w:hAnsi="Arial" w:cs="Arial"/>
        </w:rPr>
        <w:t>présentes</w:t>
      </w:r>
      <w:r>
        <w:rPr>
          <w:rFonts w:ascii="Arial" w:hAnsi="Arial" w:cs="Arial"/>
          <w:spacing w:val="40"/>
        </w:rPr>
        <w:t xml:space="preserve"> </w:t>
      </w:r>
      <w:r>
        <w:rPr>
          <w:rFonts w:ascii="Arial" w:hAnsi="Arial" w:cs="Arial"/>
        </w:rPr>
        <w:t>clauses</w:t>
      </w:r>
      <w:r>
        <w:rPr>
          <w:rFonts w:ascii="Arial" w:hAnsi="Arial" w:cs="Arial"/>
          <w:spacing w:val="40"/>
        </w:rPr>
        <w:t xml:space="preserve"> </w:t>
      </w:r>
      <w:r>
        <w:rPr>
          <w:rFonts w:ascii="Arial" w:hAnsi="Arial" w:cs="Arial"/>
        </w:rPr>
        <w:t>et</w:t>
      </w:r>
      <w:r>
        <w:rPr>
          <w:rFonts w:ascii="Arial" w:hAnsi="Arial" w:cs="Arial"/>
          <w:spacing w:val="28"/>
        </w:rPr>
        <w:t xml:space="preserve"> </w:t>
      </w:r>
      <w:r>
        <w:rPr>
          <w:rFonts w:ascii="Arial" w:hAnsi="Arial" w:cs="Arial"/>
        </w:rPr>
        <w:t>les</w:t>
      </w:r>
      <w:r>
        <w:rPr>
          <w:rFonts w:ascii="Arial" w:hAnsi="Arial" w:cs="Arial"/>
          <w:spacing w:val="36"/>
        </w:rPr>
        <w:t xml:space="preserve"> </w:t>
      </w:r>
      <w:r>
        <w:rPr>
          <w:rFonts w:ascii="Arial" w:hAnsi="Arial" w:cs="Arial"/>
        </w:rPr>
        <w:t>dispositions</w:t>
      </w:r>
      <w:r>
        <w:rPr>
          <w:rFonts w:ascii="Arial" w:hAnsi="Arial" w:cs="Arial"/>
          <w:spacing w:val="40"/>
        </w:rPr>
        <w:t xml:space="preserve"> </w:t>
      </w:r>
      <w:r>
        <w:rPr>
          <w:rFonts w:ascii="Arial" w:hAnsi="Arial" w:cs="Arial"/>
        </w:rPr>
        <w:t>des</w:t>
      </w:r>
      <w:r>
        <w:rPr>
          <w:rFonts w:ascii="Arial" w:hAnsi="Arial" w:cs="Arial"/>
          <w:spacing w:val="36"/>
        </w:rPr>
        <w:t xml:space="preserve"> </w:t>
      </w:r>
      <w:r>
        <w:rPr>
          <w:rFonts w:ascii="Arial" w:hAnsi="Arial" w:cs="Arial"/>
        </w:rPr>
        <w:t>accords</w:t>
      </w:r>
      <w:r>
        <w:rPr>
          <w:rFonts w:ascii="Arial" w:hAnsi="Arial" w:cs="Arial"/>
          <w:spacing w:val="37"/>
        </w:rPr>
        <w:t xml:space="preserve"> </w:t>
      </w:r>
      <w:r>
        <w:rPr>
          <w:rFonts w:ascii="Arial" w:hAnsi="Arial" w:cs="Arial"/>
        </w:rPr>
        <w:t>connexes qui existent entre les parties au moment où les présentes clauses sont convenues ou qui sont conclus ultérieurement, les présentes clauses prévaudront.</w:t>
      </w:r>
    </w:p>
    <w:p>
      <w:pPr>
        <w:pStyle w:val="Titre1"/>
        <w:spacing w:before="252"/>
        <w:ind w:left="148"/>
        <w:rPr>
          <w:rFonts w:ascii="Arial" w:hAnsi="Arial" w:cs="Arial"/>
        </w:rPr>
      </w:pPr>
      <w:bookmarkStart w:id="6" w:name="_bookmark6"/>
      <w:bookmarkEnd w:id="6"/>
      <w:r>
        <w:rPr>
          <w:rFonts w:ascii="Arial" w:hAnsi="Arial" w:cs="Arial"/>
        </w:rPr>
        <w:t>SECTION</w:t>
      </w:r>
      <w:r>
        <w:rPr>
          <w:rFonts w:ascii="Arial" w:hAnsi="Arial" w:cs="Arial"/>
          <w:spacing w:val="5"/>
        </w:rPr>
        <w:t xml:space="preserve"> </w:t>
      </w:r>
      <w:r>
        <w:rPr>
          <w:rFonts w:ascii="Arial" w:hAnsi="Arial" w:cs="Arial"/>
        </w:rPr>
        <w:t>II</w:t>
      </w:r>
      <w:r>
        <w:rPr>
          <w:rFonts w:ascii="Arial" w:hAnsi="Arial" w:cs="Arial"/>
          <w:spacing w:val="-13"/>
        </w:rPr>
        <w:t xml:space="preserve"> </w:t>
      </w:r>
      <w:r>
        <w:rPr>
          <w:rFonts w:ascii="Arial" w:hAnsi="Arial" w:cs="Arial"/>
          <w:b w:val="0"/>
          <w:w w:val="90"/>
        </w:rPr>
        <w:t>—</w:t>
      </w:r>
      <w:r>
        <w:rPr>
          <w:rFonts w:ascii="Arial" w:hAnsi="Arial" w:cs="Arial"/>
          <w:b w:val="0"/>
          <w:spacing w:val="6"/>
        </w:rPr>
        <w:t xml:space="preserve"> </w:t>
      </w:r>
      <w:r>
        <w:rPr>
          <w:rFonts w:ascii="Arial" w:hAnsi="Arial" w:cs="Arial"/>
        </w:rPr>
        <w:t>Obligations</w:t>
      </w:r>
      <w:r>
        <w:rPr>
          <w:rFonts w:ascii="Arial" w:hAnsi="Arial" w:cs="Arial"/>
          <w:spacing w:val="20"/>
        </w:rPr>
        <w:t xml:space="preserve"> </w:t>
      </w:r>
      <w:r>
        <w:rPr>
          <w:rFonts w:ascii="Arial" w:hAnsi="Arial" w:cs="Arial"/>
          <w:b w:val="0"/>
        </w:rPr>
        <w:t>des</w:t>
      </w:r>
      <w:r>
        <w:rPr>
          <w:rFonts w:ascii="Arial" w:hAnsi="Arial" w:cs="Arial"/>
          <w:b w:val="0"/>
          <w:spacing w:val="2"/>
        </w:rPr>
        <w:t xml:space="preserve"> </w:t>
      </w:r>
      <w:r>
        <w:rPr>
          <w:rFonts w:ascii="Arial" w:hAnsi="Arial" w:cs="Arial"/>
          <w:spacing w:val="-2"/>
        </w:rPr>
        <w:t>parties</w:t>
      </w:r>
    </w:p>
    <w:p>
      <w:pPr>
        <w:pStyle w:val="Corpsdetexte"/>
        <w:tabs>
          <w:tab w:val="left" w:pos="9263"/>
        </w:tabs>
        <w:spacing w:before="209"/>
        <w:ind w:left="131"/>
        <w:jc w:val="left"/>
        <w:rPr>
          <w:rFonts w:ascii="Arial" w:hAnsi="Arial" w:cs="Arial"/>
        </w:rPr>
      </w:pPr>
      <w:bookmarkStart w:id="7" w:name="_bookmark7"/>
      <w:bookmarkEnd w:id="7"/>
      <w:r>
        <w:rPr>
          <w:rFonts w:ascii="Arial" w:hAnsi="Arial" w:cs="Arial"/>
          <w:spacing w:val="-40"/>
          <w:u w:val="single" w:color="343434"/>
        </w:rPr>
        <w:t xml:space="preserve"> </w:t>
      </w:r>
      <w:r>
        <w:rPr>
          <w:rFonts w:ascii="Arial" w:hAnsi="Arial" w:cs="Arial"/>
          <w:w w:val="105"/>
          <w:u w:val="single" w:color="343434"/>
        </w:rPr>
        <w:t>Clause</w:t>
      </w:r>
      <w:r>
        <w:rPr>
          <w:rFonts w:ascii="Arial" w:hAnsi="Arial" w:cs="Arial"/>
          <w:spacing w:val="-11"/>
          <w:w w:val="105"/>
          <w:u w:val="single" w:color="343434"/>
        </w:rPr>
        <w:t xml:space="preserve"> </w:t>
      </w:r>
      <w:r>
        <w:rPr>
          <w:rFonts w:ascii="Arial" w:hAnsi="Arial" w:cs="Arial"/>
          <w:w w:val="105"/>
          <w:u w:val="single" w:color="343434"/>
        </w:rPr>
        <w:t>5</w:t>
      </w:r>
      <w:r>
        <w:rPr>
          <w:rFonts w:ascii="Arial" w:hAnsi="Arial" w:cs="Arial"/>
          <w:spacing w:val="-14"/>
          <w:w w:val="105"/>
          <w:u w:val="single" w:color="343434"/>
        </w:rPr>
        <w:t xml:space="preserve"> </w:t>
      </w:r>
      <w:r>
        <w:rPr>
          <w:rFonts w:ascii="Arial" w:hAnsi="Arial" w:cs="Arial"/>
          <w:w w:val="105"/>
          <w:u w:val="single" w:color="343434"/>
        </w:rPr>
        <w:t>Description</w:t>
      </w:r>
      <w:r>
        <w:rPr>
          <w:rFonts w:ascii="Arial" w:hAnsi="Arial" w:cs="Arial"/>
          <w:spacing w:val="1"/>
          <w:w w:val="105"/>
          <w:u w:val="single" w:color="343434"/>
        </w:rPr>
        <w:t xml:space="preserve"> </w:t>
      </w:r>
      <w:r>
        <w:rPr>
          <w:rFonts w:ascii="Arial" w:hAnsi="Arial" w:cs="Arial"/>
          <w:w w:val="105"/>
          <w:u w:val="single" w:color="343434"/>
        </w:rPr>
        <w:t>du</w:t>
      </w:r>
      <w:r>
        <w:rPr>
          <w:rFonts w:ascii="Arial" w:hAnsi="Arial" w:cs="Arial"/>
          <w:spacing w:val="-14"/>
          <w:w w:val="105"/>
          <w:u w:val="single" w:color="343434"/>
        </w:rPr>
        <w:t xml:space="preserve"> </w:t>
      </w:r>
      <w:r>
        <w:rPr>
          <w:rFonts w:ascii="Arial" w:hAnsi="Arial" w:cs="Arial"/>
          <w:w w:val="105"/>
          <w:u w:val="single" w:color="343434"/>
        </w:rPr>
        <w:t>ou</w:t>
      </w:r>
      <w:r>
        <w:rPr>
          <w:rFonts w:ascii="Arial" w:hAnsi="Arial" w:cs="Arial"/>
          <w:spacing w:val="-12"/>
          <w:w w:val="105"/>
          <w:u w:val="single" w:color="343434"/>
        </w:rPr>
        <w:t xml:space="preserve"> </w:t>
      </w:r>
      <w:r>
        <w:rPr>
          <w:rFonts w:ascii="Arial" w:hAnsi="Arial" w:cs="Arial"/>
          <w:w w:val="105"/>
          <w:u w:val="single" w:color="343434"/>
        </w:rPr>
        <w:t>des</w:t>
      </w:r>
      <w:r>
        <w:rPr>
          <w:rFonts w:ascii="Arial" w:hAnsi="Arial" w:cs="Arial"/>
          <w:spacing w:val="-5"/>
          <w:w w:val="105"/>
          <w:u w:val="single" w:color="343434"/>
        </w:rPr>
        <w:t xml:space="preserve"> </w:t>
      </w:r>
      <w:r>
        <w:rPr>
          <w:rFonts w:ascii="Arial" w:hAnsi="Arial" w:cs="Arial"/>
          <w:spacing w:val="-2"/>
          <w:w w:val="105"/>
          <w:u w:val="single" w:color="343434"/>
        </w:rPr>
        <w:t>traitements</w:t>
      </w:r>
      <w:r>
        <w:rPr>
          <w:rFonts w:ascii="Arial" w:hAnsi="Arial" w:cs="Arial"/>
          <w:u w:val="single" w:color="343434"/>
        </w:rPr>
        <w:tab/>
      </w:r>
    </w:p>
    <w:p>
      <w:pPr>
        <w:pStyle w:val="Corpsdetexte"/>
        <w:spacing w:before="18"/>
        <w:jc w:val="left"/>
        <w:rPr>
          <w:rFonts w:ascii="Arial" w:hAnsi="Arial" w:cs="Arial"/>
        </w:rPr>
      </w:pPr>
    </w:p>
    <w:p>
      <w:pPr>
        <w:pStyle w:val="Corpsdetexte"/>
        <w:spacing w:before="1" w:line="208" w:lineRule="auto"/>
        <w:ind w:left="141" w:right="132" w:firstLine="4"/>
        <w:rPr>
          <w:rFonts w:ascii="Arial" w:hAnsi="Arial" w:cs="Arial"/>
        </w:rPr>
      </w:pPr>
      <w:r>
        <w:rPr>
          <w:rFonts w:ascii="Arial" w:hAnsi="Arial" w:cs="Arial"/>
        </w:rPr>
        <w:t>Les</w:t>
      </w:r>
      <w:r>
        <w:rPr>
          <w:rFonts w:ascii="Arial" w:hAnsi="Arial" w:cs="Arial"/>
          <w:spacing w:val="40"/>
        </w:rPr>
        <w:t xml:space="preserve"> </w:t>
      </w:r>
      <w:r>
        <w:rPr>
          <w:rFonts w:ascii="Arial" w:hAnsi="Arial" w:cs="Arial"/>
        </w:rPr>
        <w:t>détails</w:t>
      </w:r>
      <w:r>
        <w:rPr>
          <w:rFonts w:ascii="Arial" w:hAnsi="Arial" w:cs="Arial"/>
          <w:spacing w:val="40"/>
        </w:rPr>
        <w:t xml:space="preserve"> </w:t>
      </w:r>
      <w:r>
        <w:rPr>
          <w:rFonts w:ascii="Arial" w:hAnsi="Arial" w:cs="Arial"/>
        </w:rPr>
        <w:t>des</w:t>
      </w:r>
      <w:r>
        <w:rPr>
          <w:rFonts w:ascii="Arial" w:hAnsi="Arial" w:cs="Arial"/>
          <w:spacing w:val="40"/>
        </w:rPr>
        <w:t xml:space="preserve"> </w:t>
      </w:r>
      <w:r>
        <w:rPr>
          <w:rFonts w:ascii="Arial" w:hAnsi="Arial" w:cs="Arial"/>
        </w:rPr>
        <w:t>opérations</w:t>
      </w:r>
      <w:r>
        <w:rPr>
          <w:rFonts w:ascii="Arial" w:hAnsi="Arial" w:cs="Arial"/>
          <w:spacing w:val="40"/>
        </w:rPr>
        <w:t xml:space="preserve"> </w:t>
      </w:r>
      <w:r>
        <w:rPr>
          <w:rFonts w:ascii="Arial" w:hAnsi="Arial" w:cs="Arial"/>
        </w:rPr>
        <w:t>de</w:t>
      </w:r>
      <w:r>
        <w:rPr>
          <w:rFonts w:ascii="Arial" w:hAnsi="Arial" w:cs="Arial"/>
          <w:spacing w:val="40"/>
        </w:rPr>
        <w:t xml:space="preserve"> </w:t>
      </w:r>
      <w:r>
        <w:rPr>
          <w:rFonts w:ascii="Arial" w:hAnsi="Arial" w:cs="Arial"/>
        </w:rPr>
        <w:t>traitement,</w:t>
      </w:r>
      <w:r>
        <w:rPr>
          <w:rFonts w:ascii="Arial" w:hAnsi="Arial" w:cs="Arial"/>
          <w:spacing w:val="40"/>
        </w:rPr>
        <w:t xml:space="preserve"> </w:t>
      </w:r>
      <w:r>
        <w:rPr>
          <w:rFonts w:ascii="Arial" w:hAnsi="Arial" w:cs="Arial"/>
        </w:rPr>
        <w:t>et</w:t>
      </w:r>
      <w:r>
        <w:rPr>
          <w:rFonts w:ascii="Arial" w:hAnsi="Arial" w:cs="Arial"/>
          <w:spacing w:val="40"/>
        </w:rPr>
        <w:t xml:space="preserve"> </w:t>
      </w:r>
      <w:r>
        <w:rPr>
          <w:rFonts w:ascii="Arial" w:hAnsi="Arial" w:cs="Arial"/>
        </w:rPr>
        <w:t>notamment</w:t>
      </w:r>
      <w:r>
        <w:rPr>
          <w:rFonts w:ascii="Arial" w:hAnsi="Arial" w:cs="Arial"/>
          <w:spacing w:val="40"/>
        </w:rPr>
        <w:t xml:space="preserve"> </w:t>
      </w:r>
      <w:r>
        <w:rPr>
          <w:rFonts w:ascii="Arial" w:hAnsi="Arial" w:cs="Arial"/>
        </w:rPr>
        <w:t>les</w:t>
      </w:r>
      <w:r>
        <w:rPr>
          <w:rFonts w:ascii="Arial" w:hAnsi="Arial" w:cs="Arial"/>
          <w:spacing w:val="40"/>
        </w:rPr>
        <w:t xml:space="preserve"> </w:t>
      </w:r>
      <w:r>
        <w:rPr>
          <w:rFonts w:ascii="Arial" w:hAnsi="Arial" w:cs="Arial"/>
        </w:rPr>
        <w:t>catégories</w:t>
      </w:r>
      <w:r>
        <w:rPr>
          <w:rFonts w:ascii="Arial" w:hAnsi="Arial" w:cs="Arial"/>
          <w:spacing w:val="40"/>
        </w:rPr>
        <w:t xml:space="preserve"> </w:t>
      </w:r>
      <w:r>
        <w:rPr>
          <w:rFonts w:ascii="Arial" w:hAnsi="Arial" w:cs="Arial"/>
        </w:rPr>
        <w:t>de</w:t>
      </w:r>
      <w:r>
        <w:rPr>
          <w:rFonts w:ascii="Arial" w:hAnsi="Arial" w:cs="Arial"/>
          <w:spacing w:val="40"/>
        </w:rPr>
        <w:t xml:space="preserve"> </w:t>
      </w:r>
      <w:r>
        <w:rPr>
          <w:rFonts w:ascii="Arial" w:hAnsi="Arial" w:cs="Arial"/>
        </w:rPr>
        <w:t>données</w:t>
      </w:r>
      <w:r>
        <w:rPr>
          <w:rFonts w:ascii="Arial" w:hAnsi="Arial" w:cs="Arial"/>
          <w:spacing w:val="40"/>
        </w:rPr>
        <w:t xml:space="preserve"> </w:t>
      </w:r>
      <w:r>
        <w:rPr>
          <w:rFonts w:ascii="Arial" w:hAnsi="Arial" w:cs="Arial"/>
        </w:rPr>
        <w:t>à caractère personnel et les finalités du traitement pour lesquelles les données à caractère personnel</w:t>
      </w:r>
      <w:r>
        <w:rPr>
          <w:rFonts w:ascii="Arial" w:hAnsi="Arial" w:cs="Arial"/>
          <w:spacing w:val="40"/>
        </w:rPr>
        <w:t xml:space="preserve"> </w:t>
      </w:r>
      <w:r>
        <w:rPr>
          <w:rFonts w:ascii="Arial" w:hAnsi="Arial" w:cs="Arial"/>
        </w:rPr>
        <w:t>sont</w:t>
      </w:r>
      <w:r>
        <w:rPr>
          <w:rFonts w:ascii="Arial" w:hAnsi="Arial" w:cs="Arial"/>
          <w:spacing w:val="40"/>
        </w:rPr>
        <w:t xml:space="preserve"> </w:t>
      </w:r>
      <w:r>
        <w:rPr>
          <w:rFonts w:ascii="Arial" w:hAnsi="Arial" w:cs="Arial"/>
        </w:rPr>
        <w:t>traitées</w:t>
      </w:r>
      <w:r>
        <w:rPr>
          <w:rFonts w:ascii="Arial" w:hAnsi="Arial" w:cs="Arial"/>
          <w:spacing w:val="40"/>
        </w:rPr>
        <w:t xml:space="preserve"> </w:t>
      </w:r>
      <w:r>
        <w:rPr>
          <w:rFonts w:ascii="Arial" w:hAnsi="Arial" w:cs="Arial"/>
        </w:rPr>
        <w:t>pour</w:t>
      </w:r>
      <w:r>
        <w:rPr>
          <w:rFonts w:ascii="Arial" w:hAnsi="Arial" w:cs="Arial"/>
          <w:spacing w:val="40"/>
        </w:rPr>
        <w:t xml:space="preserve"> </w:t>
      </w:r>
      <w:r>
        <w:rPr>
          <w:rFonts w:ascii="Arial" w:hAnsi="Arial" w:cs="Arial"/>
        </w:rPr>
        <w:t>le</w:t>
      </w:r>
      <w:r>
        <w:rPr>
          <w:rFonts w:ascii="Arial" w:hAnsi="Arial" w:cs="Arial"/>
          <w:spacing w:val="40"/>
        </w:rPr>
        <w:t xml:space="preserve"> </w:t>
      </w:r>
      <w:r>
        <w:rPr>
          <w:rFonts w:ascii="Arial" w:hAnsi="Arial" w:cs="Arial"/>
        </w:rPr>
        <w:t>compte</w:t>
      </w:r>
      <w:r>
        <w:rPr>
          <w:rFonts w:ascii="Arial" w:hAnsi="Arial" w:cs="Arial"/>
          <w:spacing w:val="40"/>
        </w:rPr>
        <w:t xml:space="preserve"> </w:t>
      </w:r>
      <w:r>
        <w:rPr>
          <w:rFonts w:ascii="Arial" w:hAnsi="Arial" w:cs="Arial"/>
        </w:rPr>
        <w:t>du</w:t>
      </w:r>
      <w:r>
        <w:rPr>
          <w:rFonts w:ascii="Arial" w:hAnsi="Arial" w:cs="Arial"/>
          <w:spacing w:val="40"/>
        </w:rPr>
        <w:t xml:space="preserve"> </w:t>
      </w:r>
      <w:r>
        <w:rPr>
          <w:rFonts w:ascii="Arial" w:hAnsi="Arial" w:cs="Arial"/>
        </w:rPr>
        <w:t>responsable</w:t>
      </w:r>
      <w:r>
        <w:rPr>
          <w:rFonts w:ascii="Arial" w:hAnsi="Arial" w:cs="Arial"/>
          <w:spacing w:val="40"/>
        </w:rPr>
        <w:t xml:space="preserve"> </w:t>
      </w:r>
      <w:r>
        <w:rPr>
          <w:rFonts w:ascii="Arial" w:hAnsi="Arial" w:cs="Arial"/>
        </w:rPr>
        <w:t>du</w:t>
      </w:r>
      <w:r>
        <w:rPr>
          <w:rFonts w:ascii="Arial" w:hAnsi="Arial" w:cs="Arial"/>
          <w:spacing w:val="40"/>
        </w:rPr>
        <w:t xml:space="preserve"> </w:t>
      </w:r>
      <w:r>
        <w:rPr>
          <w:rFonts w:ascii="Arial" w:hAnsi="Arial" w:cs="Arial"/>
        </w:rPr>
        <w:t>traitement,</w:t>
      </w:r>
      <w:r>
        <w:rPr>
          <w:rFonts w:ascii="Arial" w:hAnsi="Arial" w:cs="Arial"/>
          <w:spacing w:val="40"/>
        </w:rPr>
        <w:t xml:space="preserve"> </w:t>
      </w:r>
      <w:r>
        <w:rPr>
          <w:rFonts w:ascii="Arial" w:hAnsi="Arial" w:cs="Arial"/>
        </w:rPr>
        <w:t>sont</w:t>
      </w:r>
      <w:r>
        <w:rPr>
          <w:rFonts w:ascii="Arial" w:hAnsi="Arial" w:cs="Arial"/>
          <w:spacing w:val="40"/>
        </w:rPr>
        <w:t xml:space="preserve"> </w:t>
      </w:r>
      <w:r>
        <w:rPr>
          <w:rFonts w:ascii="Arial" w:hAnsi="Arial" w:cs="Arial"/>
        </w:rPr>
        <w:t>précisés</w:t>
      </w:r>
      <w:r>
        <w:rPr>
          <w:rFonts w:ascii="Arial" w:hAnsi="Arial" w:cs="Arial"/>
          <w:spacing w:val="40"/>
        </w:rPr>
        <w:t xml:space="preserve"> </w:t>
      </w:r>
      <w:r>
        <w:rPr>
          <w:rFonts w:ascii="Arial" w:hAnsi="Arial" w:cs="Arial"/>
        </w:rPr>
        <w:t>à</w:t>
      </w:r>
      <w:r>
        <w:rPr>
          <w:rFonts w:ascii="Arial" w:hAnsi="Arial" w:cs="Arial"/>
          <w:spacing w:val="40"/>
        </w:rPr>
        <w:t xml:space="preserve"> </w:t>
      </w:r>
      <w:r>
        <w:rPr>
          <w:rFonts w:ascii="Arial" w:hAnsi="Arial" w:cs="Arial"/>
        </w:rPr>
        <w:t>la section IV.</w:t>
      </w:r>
    </w:p>
    <w:p>
      <w:pPr>
        <w:pStyle w:val="Corpsdetexte"/>
        <w:spacing w:line="208" w:lineRule="auto"/>
        <w:rPr>
          <w:rFonts w:ascii="Arial" w:hAnsi="Arial" w:cs="Arial"/>
        </w:rPr>
        <w:sectPr>
          <w:pgSz w:w="11910" w:h="16840"/>
          <w:pgMar w:top="1360" w:right="1275" w:bottom="280" w:left="1275" w:header="706" w:footer="0" w:gutter="0"/>
          <w:cols w:space="720"/>
        </w:sectPr>
      </w:pPr>
    </w:p>
    <w:p>
      <w:pPr>
        <w:pStyle w:val="Titre1"/>
        <w:tabs>
          <w:tab w:val="left" w:pos="9263"/>
        </w:tabs>
        <w:spacing w:before="146"/>
        <w:rPr>
          <w:rFonts w:ascii="Arial" w:hAnsi="Arial" w:cs="Arial"/>
        </w:rPr>
      </w:pPr>
      <w:bookmarkStart w:id="8" w:name="_bookmark8"/>
      <w:bookmarkEnd w:id="8"/>
      <w:r>
        <w:rPr>
          <w:rFonts w:ascii="Arial" w:hAnsi="Arial" w:cs="Arial"/>
          <w:spacing w:val="-38"/>
          <w:u w:val="single" w:color="080808"/>
        </w:rPr>
        <w:lastRenderedPageBreak/>
        <w:t xml:space="preserve"> </w:t>
      </w:r>
      <w:r>
        <w:rPr>
          <w:rFonts w:ascii="Arial" w:hAnsi="Arial" w:cs="Arial"/>
          <w:u w:val="single" w:color="080808"/>
        </w:rPr>
        <w:t>Clause</w:t>
      </w:r>
      <w:r>
        <w:rPr>
          <w:rFonts w:ascii="Arial" w:hAnsi="Arial" w:cs="Arial"/>
          <w:spacing w:val="-3"/>
          <w:u w:val="single" w:color="080808"/>
        </w:rPr>
        <w:t xml:space="preserve"> </w:t>
      </w:r>
      <w:r>
        <w:rPr>
          <w:rFonts w:ascii="Arial" w:hAnsi="Arial" w:cs="Arial"/>
          <w:u w:val="single" w:color="080808"/>
        </w:rPr>
        <w:t>6</w:t>
      </w:r>
      <w:r>
        <w:rPr>
          <w:rFonts w:ascii="Arial" w:hAnsi="Arial" w:cs="Arial"/>
          <w:spacing w:val="-3"/>
          <w:u w:val="single" w:color="080808"/>
        </w:rPr>
        <w:t xml:space="preserve"> </w:t>
      </w:r>
      <w:r>
        <w:rPr>
          <w:rFonts w:ascii="Arial" w:hAnsi="Arial" w:cs="Arial"/>
          <w:u w:val="single" w:color="080808"/>
        </w:rPr>
        <w:t>Obligations</w:t>
      </w:r>
      <w:r>
        <w:rPr>
          <w:rFonts w:ascii="Arial" w:hAnsi="Arial" w:cs="Arial"/>
          <w:spacing w:val="18"/>
          <w:u w:val="single" w:color="080808"/>
        </w:rPr>
        <w:t xml:space="preserve"> </w:t>
      </w:r>
      <w:r>
        <w:rPr>
          <w:rFonts w:ascii="Arial" w:hAnsi="Arial" w:cs="Arial"/>
          <w:u w:val="single" w:color="080808"/>
        </w:rPr>
        <w:t>des</w:t>
      </w:r>
      <w:r>
        <w:rPr>
          <w:rFonts w:ascii="Arial" w:hAnsi="Arial" w:cs="Arial"/>
          <w:spacing w:val="11"/>
          <w:u w:val="single" w:color="080808"/>
        </w:rPr>
        <w:t xml:space="preserve"> </w:t>
      </w:r>
      <w:r>
        <w:rPr>
          <w:rFonts w:ascii="Arial" w:hAnsi="Arial" w:cs="Arial"/>
          <w:spacing w:val="-2"/>
          <w:u w:val="single" w:color="080808"/>
        </w:rPr>
        <w:t>parties</w:t>
      </w:r>
      <w:r>
        <w:rPr>
          <w:rFonts w:ascii="Arial" w:hAnsi="Arial" w:cs="Arial"/>
          <w:u w:val="single" w:color="080808"/>
        </w:rPr>
        <w:tab/>
      </w:r>
    </w:p>
    <w:p>
      <w:pPr>
        <w:pStyle w:val="Paragraphedeliste"/>
        <w:numPr>
          <w:ilvl w:val="1"/>
          <w:numId w:val="14"/>
        </w:numPr>
        <w:tabs>
          <w:tab w:val="left" w:pos="1337"/>
        </w:tabs>
        <w:spacing w:before="267"/>
        <w:ind w:left="1337" w:hanging="485"/>
        <w:jc w:val="both"/>
        <w:rPr>
          <w:rFonts w:ascii="Arial" w:hAnsi="Arial" w:cs="Arial"/>
          <w:b/>
          <w:sz w:val="20"/>
        </w:rPr>
      </w:pPr>
      <w:bookmarkStart w:id="9" w:name="_bookmark9"/>
      <w:bookmarkEnd w:id="9"/>
      <w:r>
        <w:rPr>
          <w:rFonts w:ascii="Arial" w:hAnsi="Arial" w:cs="Arial"/>
          <w:b/>
          <w:spacing w:val="-2"/>
          <w:w w:val="115"/>
          <w:sz w:val="20"/>
        </w:rPr>
        <w:t>Instructions</w:t>
      </w:r>
    </w:p>
    <w:p>
      <w:pPr>
        <w:pStyle w:val="Paragraphedeliste"/>
        <w:numPr>
          <w:ilvl w:val="0"/>
          <w:numId w:val="13"/>
        </w:numPr>
        <w:tabs>
          <w:tab w:val="left" w:pos="326"/>
          <w:tab w:val="left" w:pos="331"/>
        </w:tabs>
        <w:spacing w:before="120" w:line="208" w:lineRule="auto"/>
        <w:ind w:right="134" w:hanging="187"/>
        <w:jc w:val="both"/>
        <w:rPr>
          <w:rFonts w:ascii="Arial" w:hAnsi="Arial" w:cs="Arial"/>
          <w:sz w:val="23"/>
        </w:rPr>
      </w:pPr>
      <w:r>
        <w:rPr>
          <w:rFonts w:ascii="Arial" w:hAnsi="Arial" w:cs="Arial"/>
          <w:sz w:val="23"/>
        </w:rPr>
        <w:t>Le</w:t>
      </w:r>
      <w:r>
        <w:rPr>
          <w:rFonts w:ascii="Arial" w:hAnsi="Arial" w:cs="Arial"/>
          <w:spacing w:val="40"/>
          <w:sz w:val="23"/>
        </w:rPr>
        <w:t xml:space="preserve"> </w:t>
      </w:r>
      <w:r>
        <w:rPr>
          <w:rFonts w:ascii="Arial" w:hAnsi="Arial" w:cs="Arial"/>
          <w:sz w:val="23"/>
        </w:rPr>
        <w:t>sous-traitant</w:t>
      </w:r>
      <w:r>
        <w:rPr>
          <w:rFonts w:ascii="Arial" w:hAnsi="Arial" w:cs="Arial"/>
          <w:spacing w:val="40"/>
          <w:sz w:val="23"/>
        </w:rPr>
        <w:t xml:space="preserve"> </w:t>
      </w:r>
      <w:r>
        <w:rPr>
          <w:rFonts w:ascii="Arial" w:hAnsi="Arial" w:cs="Arial"/>
          <w:sz w:val="23"/>
        </w:rPr>
        <w:t>ne</w:t>
      </w:r>
      <w:r>
        <w:rPr>
          <w:rFonts w:ascii="Arial" w:hAnsi="Arial" w:cs="Arial"/>
          <w:spacing w:val="40"/>
          <w:sz w:val="23"/>
        </w:rPr>
        <w:t xml:space="preserve"> </w:t>
      </w:r>
      <w:r>
        <w:rPr>
          <w:rFonts w:ascii="Arial" w:hAnsi="Arial" w:cs="Arial"/>
          <w:sz w:val="23"/>
        </w:rPr>
        <w:t>traite</w:t>
      </w:r>
      <w:r>
        <w:rPr>
          <w:rFonts w:ascii="Arial" w:hAnsi="Arial" w:cs="Arial"/>
          <w:spacing w:val="40"/>
          <w:sz w:val="23"/>
        </w:rPr>
        <w:t xml:space="preserve"> </w:t>
      </w:r>
      <w:r>
        <w:rPr>
          <w:rFonts w:ascii="Arial" w:hAnsi="Arial" w:cs="Arial"/>
          <w:sz w:val="23"/>
        </w:rPr>
        <w:t>les</w:t>
      </w:r>
      <w:r>
        <w:rPr>
          <w:rFonts w:ascii="Arial" w:hAnsi="Arial" w:cs="Arial"/>
          <w:spacing w:val="40"/>
          <w:sz w:val="23"/>
        </w:rPr>
        <w:t xml:space="preserve"> </w:t>
      </w:r>
      <w:r>
        <w:rPr>
          <w:rFonts w:ascii="Arial" w:hAnsi="Arial" w:cs="Arial"/>
          <w:sz w:val="23"/>
        </w:rPr>
        <w:t>données</w:t>
      </w:r>
      <w:r>
        <w:rPr>
          <w:rFonts w:ascii="Arial" w:hAnsi="Arial" w:cs="Arial"/>
          <w:spacing w:val="40"/>
          <w:sz w:val="23"/>
        </w:rPr>
        <w:t xml:space="preserve"> </w:t>
      </w:r>
      <w:r>
        <w:rPr>
          <w:rFonts w:ascii="Arial" w:hAnsi="Arial" w:cs="Arial"/>
          <w:sz w:val="23"/>
        </w:rPr>
        <w:t>à</w:t>
      </w:r>
      <w:r>
        <w:rPr>
          <w:rFonts w:ascii="Arial" w:hAnsi="Arial" w:cs="Arial"/>
          <w:spacing w:val="40"/>
          <w:sz w:val="23"/>
        </w:rPr>
        <w:t xml:space="preserve"> </w:t>
      </w:r>
      <w:r>
        <w:rPr>
          <w:rFonts w:ascii="Arial" w:hAnsi="Arial" w:cs="Arial"/>
          <w:sz w:val="23"/>
        </w:rPr>
        <w:t>caractère</w:t>
      </w:r>
      <w:r>
        <w:rPr>
          <w:rFonts w:ascii="Arial" w:hAnsi="Arial" w:cs="Arial"/>
          <w:spacing w:val="40"/>
          <w:sz w:val="23"/>
        </w:rPr>
        <w:t xml:space="preserve"> </w:t>
      </w:r>
      <w:r>
        <w:rPr>
          <w:rFonts w:ascii="Arial" w:hAnsi="Arial" w:cs="Arial"/>
          <w:sz w:val="23"/>
        </w:rPr>
        <w:t>personnel</w:t>
      </w:r>
      <w:r>
        <w:rPr>
          <w:rFonts w:ascii="Arial" w:hAnsi="Arial" w:cs="Arial"/>
          <w:spacing w:val="40"/>
          <w:sz w:val="23"/>
        </w:rPr>
        <w:t xml:space="preserve"> </w:t>
      </w:r>
      <w:r>
        <w:rPr>
          <w:rFonts w:ascii="Arial" w:hAnsi="Arial" w:cs="Arial"/>
          <w:sz w:val="23"/>
        </w:rPr>
        <w:t>que</w:t>
      </w:r>
      <w:r>
        <w:rPr>
          <w:rFonts w:ascii="Arial" w:hAnsi="Arial" w:cs="Arial"/>
          <w:spacing w:val="40"/>
          <w:sz w:val="23"/>
        </w:rPr>
        <w:t xml:space="preserve"> </w:t>
      </w:r>
      <w:r>
        <w:rPr>
          <w:rFonts w:ascii="Arial" w:hAnsi="Arial" w:cs="Arial"/>
          <w:sz w:val="23"/>
        </w:rPr>
        <w:t>sur</w:t>
      </w:r>
      <w:r>
        <w:rPr>
          <w:rFonts w:ascii="Arial" w:hAnsi="Arial" w:cs="Arial"/>
          <w:spacing w:val="40"/>
          <w:sz w:val="23"/>
        </w:rPr>
        <w:t xml:space="preserve"> </w:t>
      </w:r>
      <w:r>
        <w:rPr>
          <w:rFonts w:ascii="Arial" w:hAnsi="Arial" w:cs="Arial"/>
          <w:sz w:val="23"/>
        </w:rPr>
        <w:t>instruction documentée</w:t>
      </w:r>
      <w:r>
        <w:rPr>
          <w:rFonts w:ascii="Arial" w:hAnsi="Arial" w:cs="Arial"/>
          <w:spacing w:val="40"/>
          <w:sz w:val="23"/>
        </w:rPr>
        <w:t xml:space="preserve"> </w:t>
      </w:r>
      <w:r>
        <w:rPr>
          <w:rFonts w:ascii="Arial" w:hAnsi="Arial" w:cs="Arial"/>
          <w:sz w:val="23"/>
        </w:rPr>
        <w:t>du responsable</w:t>
      </w:r>
      <w:r>
        <w:rPr>
          <w:rFonts w:ascii="Arial" w:hAnsi="Arial" w:cs="Arial"/>
          <w:spacing w:val="28"/>
          <w:sz w:val="23"/>
        </w:rPr>
        <w:t xml:space="preserve"> </w:t>
      </w:r>
      <w:r>
        <w:rPr>
          <w:rFonts w:ascii="Arial" w:hAnsi="Arial" w:cs="Arial"/>
          <w:sz w:val="23"/>
        </w:rPr>
        <w:t>du traitement,</w:t>
      </w:r>
      <w:r>
        <w:rPr>
          <w:rFonts w:ascii="Arial" w:hAnsi="Arial" w:cs="Arial"/>
          <w:spacing w:val="29"/>
          <w:sz w:val="23"/>
        </w:rPr>
        <w:t xml:space="preserve"> </w:t>
      </w:r>
      <w:r>
        <w:rPr>
          <w:rFonts w:ascii="Arial" w:hAnsi="Arial" w:cs="Arial"/>
          <w:sz w:val="23"/>
        </w:rPr>
        <w:t>à moins</w:t>
      </w:r>
      <w:r>
        <w:rPr>
          <w:rFonts w:ascii="Arial" w:hAnsi="Arial" w:cs="Arial"/>
          <w:spacing w:val="24"/>
          <w:sz w:val="23"/>
        </w:rPr>
        <w:t xml:space="preserve"> </w:t>
      </w:r>
      <w:r>
        <w:rPr>
          <w:rFonts w:ascii="Arial" w:hAnsi="Arial" w:cs="Arial"/>
          <w:sz w:val="23"/>
        </w:rPr>
        <w:t>qu'il</w:t>
      </w:r>
      <w:r>
        <w:rPr>
          <w:rFonts w:ascii="Arial" w:hAnsi="Arial" w:cs="Arial"/>
          <w:spacing w:val="27"/>
          <w:sz w:val="23"/>
        </w:rPr>
        <w:t xml:space="preserve"> </w:t>
      </w:r>
      <w:r>
        <w:rPr>
          <w:rFonts w:ascii="Arial" w:hAnsi="Arial" w:cs="Arial"/>
          <w:sz w:val="23"/>
        </w:rPr>
        <w:t>ne soit tenu d'y procéder</w:t>
      </w:r>
      <w:r>
        <w:rPr>
          <w:rFonts w:ascii="Arial" w:hAnsi="Arial" w:cs="Arial"/>
          <w:spacing w:val="34"/>
          <w:sz w:val="23"/>
        </w:rPr>
        <w:t xml:space="preserve"> </w:t>
      </w:r>
      <w:r>
        <w:rPr>
          <w:rFonts w:ascii="Arial" w:hAnsi="Arial" w:cs="Arial"/>
          <w:sz w:val="23"/>
        </w:rPr>
        <w:t>en vertu du droit de l'Union ou du droit de l'État membre auquel il est soumis. Dans ce cas, le sous- traitant informe le responsable du traitement</w:t>
      </w:r>
      <w:r>
        <w:rPr>
          <w:rFonts w:ascii="Arial" w:hAnsi="Arial" w:cs="Arial"/>
          <w:spacing w:val="40"/>
          <w:sz w:val="23"/>
        </w:rPr>
        <w:t xml:space="preserve"> </w:t>
      </w:r>
      <w:r>
        <w:rPr>
          <w:rFonts w:ascii="Arial" w:hAnsi="Arial" w:cs="Arial"/>
          <w:sz w:val="23"/>
        </w:rPr>
        <w:t>de cette obligation juridique</w:t>
      </w:r>
      <w:r>
        <w:rPr>
          <w:rFonts w:ascii="Arial" w:hAnsi="Arial" w:cs="Arial"/>
          <w:spacing w:val="40"/>
          <w:sz w:val="23"/>
        </w:rPr>
        <w:t xml:space="preserve"> </w:t>
      </w:r>
      <w:r>
        <w:rPr>
          <w:rFonts w:ascii="Arial" w:hAnsi="Arial" w:cs="Arial"/>
          <w:sz w:val="23"/>
        </w:rPr>
        <w:t xml:space="preserve">avant le traitement, sauf si la </w:t>
      </w:r>
      <w:proofErr w:type="spellStart"/>
      <w:r>
        <w:rPr>
          <w:rFonts w:ascii="Arial" w:hAnsi="Arial" w:cs="Arial"/>
          <w:sz w:val="23"/>
        </w:rPr>
        <w:t>Ioi</w:t>
      </w:r>
      <w:proofErr w:type="spellEnd"/>
      <w:r>
        <w:rPr>
          <w:rFonts w:ascii="Arial" w:hAnsi="Arial" w:cs="Arial"/>
          <w:sz w:val="23"/>
        </w:rPr>
        <w:t xml:space="preserve"> le lui interdit pour des motifs importants d'intérêt public. Des instructions peuvent également être données ultérieurement par le responsable du</w:t>
      </w:r>
      <w:r>
        <w:rPr>
          <w:rFonts w:ascii="Arial" w:hAnsi="Arial" w:cs="Arial"/>
          <w:spacing w:val="80"/>
          <w:sz w:val="23"/>
        </w:rPr>
        <w:t xml:space="preserve"> </w:t>
      </w:r>
      <w:r>
        <w:rPr>
          <w:rFonts w:ascii="Arial" w:hAnsi="Arial" w:cs="Arial"/>
          <w:sz w:val="23"/>
        </w:rPr>
        <w:t>traitement pendant toute la durée du traitement des données à caractère personnel. Ces instructions doivent toujours être documentées.</w:t>
      </w:r>
    </w:p>
    <w:p>
      <w:pPr>
        <w:pStyle w:val="Corpsdetexte"/>
        <w:spacing w:before="240" w:line="208" w:lineRule="auto"/>
        <w:ind w:left="329" w:right="138" w:firstLine="2"/>
        <w:rPr>
          <w:rFonts w:ascii="Arial" w:hAnsi="Arial" w:cs="Arial"/>
        </w:rPr>
      </w:pPr>
      <w:r>
        <w:rPr>
          <w:rFonts w:ascii="Arial" w:hAnsi="Arial" w:cs="Arial"/>
        </w:rPr>
        <w:t>L'identification des personnes habilitées à donner les instructions, pour le compte du responsable du traitement, et les personnes habilitées à recevoir des instructions, pour le compte du sous-traitant, ainsi que les modalités d'échange entre les parties, sont précisées dans</w:t>
      </w:r>
      <w:r>
        <w:rPr>
          <w:rFonts w:ascii="Arial" w:hAnsi="Arial" w:cs="Arial"/>
          <w:spacing w:val="40"/>
        </w:rPr>
        <w:t xml:space="preserve"> </w:t>
      </w:r>
      <w:r>
        <w:rPr>
          <w:rFonts w:ascii="Arial" w:hAnsi="Arial" w:cs="Arial"/>
        </w:rPr>
        <w:t>le</w:t>
      </w:r>
      <w:r>
        <w:rPr>
          <w:rFonts w:ascii="Arial" w:hAnsi="Arial" w:cs="Arial"/>
          <w:spacing w:val="39"/>
        </w:rPr>
        <w:t xml:space="preserve"> </w:t>
      </w:r>
      <w:r>
        <w:rPr>
          <w:rFonts w:ascii="Arial" w:hAnsi="Arial" w:cs="Arial"/>
        </w:rPr>
        <w:t>compte-rendu</w:t>
      </w:r>
      <w:r>
        <w:rPr>
          <w:rFonts w:ascii="Arial" w:hAnsi="Arial" w:cs="Arial"/>
          <w:spacing w:val="40"/>
        </w:rPr>
        <w:t xml:space="preserve"> </w:t>
      </w:r>
      <w:r>
        <w:rPr>
          <w:rFonts w:ascii="Arial" w:hAnsi="Arial" w:cs="Arial"/>
        </w:rPr>
        <w:t>de la réunion</w:t>
      </w:r>
      <w:r>
        <w:rPr>
          <w:rFonts w:ascii="Arial" w:hAnsi="Arial" w:cs="Arial"/>
          <w:spacing w:val="40"/>
        </w:rPr>
        <w:t xml:space="preserve"> </w:t>
      </w:r>
      <w:r>
        <w:rPr>
          <w:rFonts w:ascii="Arial" w:hAnsi="Arial" w:cs="Arial"/>
        </w:rPr>
        <w:t>de lancement</w:t>
      </w:r>
      <w:r>
        <w:rPr>
          <w:rFonts w:ascii="Arial" w:hAnsi="Arial" w:cs="Arial"/>
          <w:spacing w:val="40"/>
        </w:rPr>
        <w:t xml:space="preserve"> </w:t>
      </w:r>
      <w:r>
        <w:rPr>
          <w:rFonts w:ascii="Arial" w:hAnsi="Arial" w:cs="Arial"/>
        </w:rPr>
        <w:t>de l'accord-cadre.</w:t>
      </w:r>
    </w:p>
    <w:p>
      <w:pPr>
        <w:pStyle w:val="Corpsdetexte"/>
        <w:spacing w:before="201"/>
        <w:jc w:val="left"/>
        <w:rPr>
          <w:rFonts w:ascii="Arial" w:hAnsi="Arial" w:cs="Arial"/>
        </w:rPr>
      </w:pPr>
    </w:p>
    <w:p>
      <w:pPr>
        <w:pStyle w:val="Paragraphedeliste"/>
        <w:numPr>
          <w:ilvl w:val="0"/>
          <w:numId w:val="13"/>
        </w:numPr>
        <w:tabs>
          <w:tab w:val="left" w:pos="336"/>
          <w:tab w:val="left" w:pos="341"/>
        </w:tabs>
        <w:spacing w:line="208" w:lineRule="auto"/>
        <w:ind w:left="341" w:right="140" w:hanging="199"/>
        <w:jc w:val="both"/>
        <w:rPr>
          <w:rFonts w:ascii="Arial" w:hAnsi="Arial" w:cs="Arial"/>
          <w:sz w:val="23"/>
        </w:rPr>
      </w:pPr>
      <w:r>
        <w:rPr>
          <w:rFonts w:ascii="Arial" w:hAnsi="Arial" w:cs="Arial"/>
          <w:sz w:val="23"/>
        </w:rPr>
        <w:t>Le sous-traitant informe immédiatement le responsable du traitement si, selon lui, une instruction</w:t>
      </w:r>
      <w:r>
        <w:rPr>
          <w:rFonts w:ascii="Arial" w:hAnsi="Arial" w:cs="Arial"/>
          <w:spacing w:val="40"/>
          <w:sz w:val="23"/>
        </w:rPr>
        <w:t xml:space="preserve"> </w:t>
      </w:r>
      <w:r>
        <w:rPr>
          <w:rFonts w:ascii="Arial" w:hAnsi="Arial" w:cs="Arial"/>
          <w:sz w:val="23"/>
        </w:rPr>
        <w:t>donnée par le responsable</w:t>
      </w:r>
      <w:r>
        <w:rPr>
          <w:rFonts w:ascii="Arial" w:hAnsi="Arial" w:cs="Arial"/>
          <w:spacing w:val="40"/>
          <w:sz w:val="23"/>
        </w:rPr>
        <w:t xml:space="preserve"> </w:t>
      </w:r>
      <w:r>
        <w:rPr>
          <w:rFonts w:ascii="Arial" w:hAnsi="Arial" w:cs="Arial"/>
          <w:sz w:val="23"/>
        </w:rPr>
        <w:t>du traitement</w:t>
      </w:r>
      <w:r>
        <w:rPr>
          <w:rFonts w:ascii="Arial" w:hAnsi="Arial" w:cs="Arial"/>
          <w:spacing w:val="40"/>
          <w:sz w:val="23"/>
        </w:rPr>
        <w:t xml:space="preserve"> </w:t>
      </w:r>
      <w:r>
        <w:rPr>
          <w:rFonts w:ascii="Arial" w:hAnsi="Arial" w:cs="Arial"/>
          <w:sz w:val="23"/>
        </w:rPr>
        <w:t>constitue une violation du règlement (UE) 2016/679 ou d'autres dispositions du droit de l'Union ou du droit des États membres relatives à la protection</w:t>
      </w:r>
      <w:r>
        <w:rPr>
          <w:rFonts w:ascii="Arial" w:hAnsi="Arial" w:cs="Arial"/>
          <w:spacing w:val="40"/>
          <w:sz w:val="23"/>
        </w:rPr>
        <w:t xml:space="preserve"> </w:t>
      </w:r>
      <w:r>
        <w:rPr>
          <w:rFonts w:ascii="Arial" w:hAnsi="Arial" w:cs="Arial"/>
          <w:sz w:val="23"/>
        </w:rPr>
        <w:t>des données.</w:t>
      </w:r>
    </w:p>
    <w:p>
      <w:pPr>
        <w:pStyle w:val="Paragraphedeliste"/>
        <w:numPr>
          <w:ilvl w:val="1"/>
          <w:numId w:val="14"/>
        </w:numPr>
        <w:tabs>
          <w:tab w:val="left" w:pos="1332"/>
        </w:tabs>
        <w:spacing w:before="257"/>
        <w:ind w:left="1332" w:hanging="484"/>
        <w:jc w:val="both"/>
        <w:rPr>
          <w:rFonts w:ascii="Arial" w:hAnsi="Arial" w:cs="Arial"/>
          <w:sz w:val="23"/>
        </w:rPr>
      </w:pPr>
      <w:bookmarkStart w:id="10" w:name="_bookmark10"/>
      <w:bookmarkEnd w:id="10"/>
      <w:r>
        <w:rPr>
          <w:rFonts w:ascii="Arial" w:hAnsi="Arial" w:cs="Arial"/>
          <w:w w:val="105"/>
          <w:sz w:val="23"/>
        </w:rPr>
        <w:t>Limitation</w:t>
      </w:r>
      <w:r>
        <w:rPr>
          <w:rFonts w:ascii="Arial" w:hAnsi="Arial" w:cs="Arial"/>
          <w:spacing w:val="-3"/>
          <w:w w:val="105"/>
          <w:sz w:val="23"/>
        </w:rPr>
        <w:t xml:space="preserve"> </w:t>
      </w:r>
      <w:r>
        <w:rPr>
          <w:rFonts w:ascii="Arial" w:hAnsi="Arial" w:cs="Arial"/>
          <w:w w:val="105"/>
          <w:sz w:val="23"/>
        </w:rPr>
        <w:t>de</w:t>
      </w:r>
      <w:r>
        <w:rPr>
          <w:rFonts w:ascii="Arial" w:hAnsi="Arial" w:cs="Arial"/>
          <w:spacing w:val="-13"/>
          <w:w w:val="105"/>
          <w:sz w:val="23"/>
        </w:rPr>
        <w:t xml:space="preserve"> </w:t>
      </w:r>
      <w:r>
        <w:rPr>
          <w:rFonts w:ascii="Arial" w:hAnsi="Arial" w:cs="Arial"/>
          <w:w w:val="105"/>
          <w:sz w:val="23"/>
        </w:rPr>
        <w:t>la</w:t>
      </w:r>
      <w:r>
        <w:rPr>
          <w:rFonts w:ascii="Arial" w:hAnsi="Arial" w:cs="Arial"/>
          <w:spacing w:val="-12"/>
          <w:w w:val="105"/>
          <w:sz w:val="23"/>
        </w:rPr>
        <w:t xml:space="preserve"> </w:t>
      </w:r>
      <w:r>
        <w:rPr>
          <w:rFonts w:ascii="Arial" w:hAnsi="Arial" w:cs="Arial"/>
          <w:spacing w:val="-2"/>
          <w:w w:val="105"/>
          <w:sz w:val="23"/>
        </w:rPr>
        <w:t>finalité</w:t>
      </w:r>
    </w:p>
    <w:p>
      <w:pPr>
        <w:pStyle w:val="Corpsdetexte"/>
        <w:spacing w:before="271" w:line="208" w:lineRule="auto"/>
        <w:ind w:left="141" w:right="133" w:firstLine="4"/>
        <w:rPr>
          <w:rFonts w:ascii="Arial" w:hAnsi="Arial" w:cs="Arial"/>
        </w:rPr>
      </w:pPr>
      <w:r>
        <w:rPr>
          <w:rFonts w:ascii="Arial" w:hAnsi="Arial" w:cs="Arial"/>
        </w:rPr>
        <w:t>Le sous-traitant traite les données à caractère personnel uniquement pour la ou les finalités spécifiques</w:t>
      </w:r>
      <w:r>
        <w:rPr>
          <w:rFonts w:ascii="Arial" w:hAnsi="Arial" w:cs="Arial"/>
          <w:spacing w:val="40"/>
        </w:rPr>
        <w:t xml:space="preserve"> </w:t>
      </w:r>
      <w:r>
        <w:rPr>
          <w:rFonts w:ascii="Arial" w:hAnsi="Arial" w:cs="Arial"/>
        </w:rPr>
        <w:t>du traitement,</w:t>
      </w:r>
      <w:r>
        <w:rPr>
          <w:rFonts w:ascii="Arial" w:hAnsi="Arial" w:cs="Arial"/>
          <w:spacing w:val="35"/>
        </w:rPr>
        <w:t xml:space="preserve"> </w:t>
      </w:r>
      <w:r>
        <w:rPr>
          <w:rFonts w:ascii="Arial" w:hAnsi="Arial" w:cs="Arial"/>
        </w:rPr>
        <w:t>telles</w:t>
      </w:r>
      <w:r>
        <w:rPr>
          <w:rFonts w:ascii="Arial" w:hAnsi="Arial" w:cs="Arial"/>
          <w:spacing w:val="30"/>
        </w:rPr>
        <w:t xml:space="preserve"> </w:t>
      </w:r>
      <w:r>
        <w:rPr>
          <w:rFonts w:ascii="Arial" w:hAnsi="Arial" w:cs="Arial"/>
        </w:rPr>
        <w:t>que définies</w:t>
      </w:r>
      <w:r>
        <w:rPr>
          <w:rFonts w:ascii="Arial" w:hAnsi="Arial" w:cs="Arial"/>
          <w:spacing w:val="34"/>
        </w:rPr>
        <w:t xml:space="preserve"> </w:t>
      </w:r>
      <w:r>
        <w:rPr>
          <w:rFonts w:ascii="Arial" w:hAnsi="Arial" w:cs="Arial"/>
        </w:rPr>
        <w:t>à la section</w:t>
      </w:r>
      <w:r>
        <w:rPr>
          <w:rFonts w:ascii="Arial" w:hAnsi="Arial" w:cs="Arial"/>
          <w:spacing w:val="33"/>
        </w:rPr>
        <w:t xml:space="preserve"> </w:t>
      </w:r>
      <w:r>
        <w:rPr>
          <w:rFonts w:ascii="Arial" w:hAnsi="Arial" w:cs="Arial"/>
        </w:rPr>
        <w:t>IV, sauf</w:t>
      </w:r>
      <w:r>
        <w:rPr>
          <w:rFonts w:ascii="Arial" w:hAnsi="Arial" w:cs="Arial"/>
          <w:spacing w:val="32"/>
        </w:rPr>
        <w:t xml:space="preserve"> </w:t>
      </w:r>
      <w:r>
        <w:rPr>
          <w:rFonts w:ascii="Arial" w:hAnsi="Arial" w:cs="Arial"/>
        </w:rPr>
        <w:t>instruction</w:t>
      </w:r>
      <w:r>
        <w:rPr>
          <w:rFonts w:ascii="Arial" w:hAnsi="Arial" w:cs="Arial"/>
          <w:spacing w:val="40"/>
        </w:rPr>
        <w:t xml:space="preserve"> </w:t>
      </w:r>
      <w:r>
        <w:rPr>
          <w:rFonts w:ascii="Arial" w:hAnsi="Arial" w:cs="Arial"/>
        </w:rPr>
        <w:t>complémentaire du responsable</w:t>
      </w:r>
      <w:r>
        <w:rPr>
          <w:rFonts w:ascii="Arial" w:hAnsi="Arial" w:cs="Arial"/>
          <w:spacing w:val="40"/>
        </w:rPr>
        <w:t xml:space="preserve"> </w:t>
      </w:r>
      <w:r>
        <w:rPr>
          <w:rFonts w:ascii="Arial" w:hAnsi="Arial" w:cs="Arial"/>
        </w:rPr>
        <w:t>du traitement.</w:t>
      </w:r>
    </w:p>
    <w:p>
      <w:pPr>
        <w:pStyle w:val="Corpsdetexte"/>
        <w:spacing w:before="36"/>
        <w:jc w:val="left"/>
        <w:rPr>
          <w:rFonts w:ascii="Arial" w:hAnsi="Arial" w:cs="Arial"/>
          <w:sz w:val="20"/>
        </w:rPr>
      </w:pPr>
    </w:p>
    <w:p>
      <w:pPr>
        <w:pStyle w:val="Paragraphedeliste"/>
        <w:numPr>
          <w:ilvl w:val="1"/>
          <w:numId w:val="14"/>
        </w:numPr>
        <w:tabs>
          <w:tab w:val="left" w:pos="1337"/>
        </w:tabs>
        <w:ind w:left="1337" w:hanging="485"/>
        <w:rPr>
          <w:rFonts w:ascii="Arial" w:hAnsi="Arial" w:cs="Arial"/>
          <w:b/>
          <w:sz w:val="20"/>
        </w:rPr>
      </w:pPr>
      <w:bookmarkStart w:id="11" w:name="_bookmark11"/>
      <w:bookmarkEnd w:id="11"/>
      <w:r>
        <w:rPr>
          <w:rFonts w:ascii="Arial" w:hAnsi="Arial" w:cs="Arial"/>
          <w:b/>
          <w:w w:val="115"/>
          <w:sz w:val="20"/>
        </w:rPr>
        <w:t>Durée</w:t>
      </w:r>
      <w:r>
        <w:rPr>
          <w:rFonts w:ascii="Arial" w:hAnsi="Arial" w:cs="Arial"/>
          <w:b/>
          <w:spacing w:val="3"/>
          <w:w w:val="115"/>
          <w:sz w:val="20"/>
        </w:rPr>
        <w:t xml:space="preserve"> </w:t>
      </w:r>
      <w:r>
        <w:rPr>
          <w:rFonts w:ascii="Arial" w:hAnsi="Arial" w:cs="Arial"/>
          <w:b/>
          <w:w w:val="115"/>
          <w:sz w:val="20"/>
        </w:rPr>
        <w:t>du</w:t>
      </w:r>
      <w:r>
        <w:rPr>
          <w:rFonts w:ascii="Arial" w:hAnsi="Arial" w:cs="Arial"/>
          <w:b/>
          <w:spacing w:val="-2"/>
          <w:w w:val="115"/>
          <w:sz w:val="20"/>
        </w:rPr>
        <w:t xml:space="preserve"> </w:t>
      </w:r>
      <w:r>
        <w:rPr>
          <w:rFonts w:ascii="Arial" w:hAnsi="Arial" w:cs="Arial"/>
          <w:b/>
          <w:w w:val="115"/>
          <w:sz w:val="20"/>
        </w:rPr>
        <w:t>traitement</w:t>
      </w:r>
      <w:r>
        <w:rPr>
          <w:rFonts w:ascii="Arial" w:hAnsi="Arial" w:cs="Arial"/>
          <w:b/>
          <w:spacing w:val="10"/>
          <w:w w:val="115"/>
          <w:sz w:val="20"/>
        </w:rPr>
        <w:t xml:space="preserve"> </w:t>
      </w:r>
      <w:r>
        <w:rPr>
          <w:rFonts w:ascii="Arial" w:hAnsi="Arial" w:cs="Arial"/>
          <w:b/>
          <w:w w:val="115"/>
          <w:sz w:val="20"/>
        </w:rPr>
        <w:t>des</w:t>
      </w:r>
      <w:r>
        <w:rPr>
          <w:rFonts w:ascii="Arial" w:hAnsi="Arial" w:cs="Arial"/>
          <w:b/>
          <w:spacing w:val="2"/>
          <w:w w:val="115"/>
          <w:sz w:val="20"/>
        </w:rPr>
        <w:t xml:space="preserve"> </w:t>
      </w:r>
      <w:r>
        <w:rPr>
          <w:rFonts w:ascii="Arial" w:hAnsi="Arial" w:cs="Arial"/>
          <w:b/>
          <w:w w:val="115"/>
          <w:sz w:val="20"/>
        </w:rPr>
        <w:t>données</w:t>
      </w:r>
      <w:r>
        <w:rPr>
          <w:rFonts w:ascii="Arial" w:hAnsi="Arial" w:cs="Arial"/>
          <w:b/>
          <w:spacing w:val="13"/>
          <w:w w:val="115"/>
          <w:sz w:val="20"/>
        </w:rPr>
        <w:t xml:space="preserve"> </w:t>
      </w:r>
      <w:r>
        <w:rPr>
          <w:rFonts w:ascii="Arial" w:hAnsi="Arial" w:cs="Arial"/>
          <w:b/>
          <w:w w:val="115"/>
          <w:sz w:val="20"/>
        </w:rPr>
        <w:t>à</w:t>
      </w:r>
      <w:r>
        <w:rPr>
          <w:rFonts w:ascii="Arial" w:hAnsi="Arial" w:cs="Arial"/>
          <w:b/>
          <w:spacing w:val="-8"/>
          <w:w w:val="115"/>
          <w:sz w:val="20"/>
        </w:rPr>
        <w:t xml:space="preserve"> </w:t>
      </w:r>
      <w:r>
        <w:rPr>
          <w:rFonts w:ascii="Arial" w:hAnsi="Arial" w:cs="Arial"/>
          <w:b/>
          <w:w w:val="115"/>
          <w:sz w:val="20"/>
        </w:rPr>
        <w:t>caractère</w:t>
      </w:r>
      <w:r>
        <w:rPr>
          <w:rFonts w:ascii="Arial" w:hAnsi="Arial" w:cs="Arial"/>
          <w:b/>
          <w:spacing w:val="9"/>
          <w:w w:val="115"/>
          <w:sz w:val="20"/>
        </w:rPr>
        <w:t xml:space="preserve"> </w:t>
      </w:r>
      <w:r>
        <w:rPr>
          <w:rFonts w:ascii="Arial" w:hAnsi="Arial" w:cs="Arial"/>
          <w:b/>
          <w:spacing w:val="-2"/>
          <w:w w:val="115"/>
          <w:sz w:val="20"/>
        </w:rPr>
        <w:t>personnel</w:t>
      </w:r>
    </w:p>
    <w:p>
      <w:pPr>
        <w:pStyle w:val="Corpsdetexte"/>
        <w:spacing w:before="255"/>
        <w:ind w:left="145"/>
        <w:jc w:val="left"/>
        <w:rPr>
          <w:rFonts w:ascii="Arial" w:hAnsi="Arial" w:cs="Arial"/>
        </w:rPr>
      </w:pPr>
      <w:r>
        <w:rPr>
          <w:rFonts w:ascii="Arial" w:hAnsi="Arial" w:cs="Arial"/>
        </w:rPr>
        <w:t>Le</w:t>
      </w:r>
      <w:r>
        <w:rPr>
          <w:rFonts w:ascii="Arial" w:hAnsi="Arial" w:cs="Arial"/>
          <w:spacing w:val="6"/>
        </w:rPr>
        <w:t xml:space="preserve"> </w:t>
      </w:r>
      <w:r>
        <w:rPr>
          <w:rFonts w:ascii="Arial" w:hAnsi="Arial" w:cs="Arial"/>
        </w:rPr>
        <w:t>traitement</w:t>
      </w:r>
      <w:r>
        <w:rPr>
          <w:rFonts w:ascii="Arial" w:hAnsi="Arial" w:cs="Arial"/>
          <w:spacing w:val="20"/>
        </w:rPr>
        <w:t xml:space="preserve"> </w:t>
      </w:r>
      <w:r>
        <w:rPr>
          <w:rFonts w:ascii="Arial" w:hAnsi="Arial" w:cs="Arial"/>
        </w:rPr>
        <w:t>par</w:t>
      </w:r>
      <w:r>
        <w:rPr>
          <w:rFonts w:ascii="Arial" w:hAnsi="Arial" w:cs="Arial"/>
          <w:spacing w:val="9"/>
        </w:rPr>
        <w:t xml:space="preserve"> </w:t>
      </w:r>
      <w:r>
        <w:rPr>
          <w:rFonts w:ascii="Arial" w:hAnsi="Arial" w:cs="Arial"/>
        </w:rPr>
        <w:t>le</w:t>
      </w:r>
      <w:r>
        <w:rPr>
          <w:rFonts w:ascii="Arial" w:hAnsi="Arial" w:cs="Arial"/>
          <w:spacing w:val="5"/>
        </w:rPr>
        <w:t xml:space="preserve"> </w:t>
      </w:r>
      <w:r>
        <w:rPr>
          <w:rFonts w:ascii="Arial" w:hAnsi="Arial" w:cs="Arial"/>
        </w:rPr>
        <w:t>sous-traitant</w:t>
      </w:r>
      <w:r>
        <w:rPr>
          <w:rFonts w:ascii="Arial" w:hAnsi="Arial" w:cs="Arial"/>
          <w:spacing w:val="20"/>
        </w:rPr>
        <w:t xml:space="preserve"> </w:t>
      </w:r>
      <w:r>
        <w:rPr>
          <w:rFonts w:ascii="Arial" w:hAnsi="Arial" w:cs="Arial"/>
        </w:rPr>
        <w:t>n'a</w:t>
      </w:r>
      <w:r>
        <w:rPr>
          <w:rFonts w:ascii="Arial" w:hAnsi="Arial" w:cs="Arial"/>
          <w:spacing w:val="2"/>
        </w:rPr>
        <w:t xml:space="preserve"> </w:t>
      </w:r>
      <w:r>
        <w:rPr>
          <w:rFonts w:ascii="Arial" w:hAnsi="Arial" w:cs="Arial"/>
        </w:rPr>
        <w:t>lieu</w:t>
      </w:r>
      <w:r>
        <w:rPr>
          <w:rFonts w:ascii="Arial" w:hAnsi="Arial" w:cs="Arial"/>
          <w:spacing w:val="8"/>
        </w:rPr>
        <w:t xml:space="preserve"> </w:t>
      </w:r>
      <w:r>
        <w:rPr>
          <w:rFonts w:ascii="Arial" w:hAnsi="Arial" w:cs="Arial"/>
        </w:rPr>
        <w:t>que</w:t>
      </w:r>
      <w:r>
        <w:rPr>
          <w:rFonts w:ascii="Arial" w:hAnsi="Arial" w:cs="Arial"/>
          <w:spacing w:val="6"/>
        </w:rPr>
        <w:t xml:space="preserve"> </w:t>
      </w:r>
      <w:r>
        <w:rPr>
          <w:rFonts w:ascii="Arial" w:hAnsi="Arial" w:cs="Arial"/>
        </w:rPr>
        <w:t>pendant</w:t>
      </w:r>
      <w:r>
        <w:rPr>
          <w:rFonts w:ascii="Arial" w:hAnsi="Arial" w:cs="Arial"/>
          <w:spacing w:val="18"/>
        </w:rPr>
        <w:t xml:space="preserve"> </w:t>
      </w:r>
      <w:r>
        <w:rPr>
          <w:rFonts w:ascii="Arial" w:hAnsi="Arial" w:cs="Arial"/>
        </w:rPr>
        <w:t>la</w:t>
      </w:r>
      <w:r>
        <w:rPr>
          <w:rFonts w:ascii="Arial" w:hAnsi="Arial" w:cs="Arial"/>
          <w:spacing w:val="-2"/>
        </w:rPr>
        <w:t xml:space="preserve"> </w:t>
      </w:r>
      <w:r>
        <w:rPr>
          <w:rFonts w:ascii="Arial" w:hAnsi="Arial" w:cs="Arial"/>
        </w:rPr>
        <w:t>durée</w:t>
      </w:r>
      <w:r>
        <w:rPr>
          <w:rFonts w:ascii="Arial" w:hAnsi="Arial" w:cs="Arial"/>
          <w:spacing w:val="8"/>
        </w:rPr>
        <w:t xml:space="preserve"> </w:t>
      </w:r>
      <w:r>
        <w:rPr>
          <w:rFonts w:ascii="Arial" w:hAnsi="Arial" w:cs="Arial"/>
        </w:rPr>
        <w:t>précisée</w:t>
      </w:r>
      <w:r>
        <w:rPr>
          <w:rFonts w:ascii="Arial" w:hAnsi="Arial" w:cs="Arial"/>
          <w:spacing w:val="18"/>
        </w:rPr>
        <w:t xml:space="preserve"> </w:t>
      </w:r>
      <w:r>
        <w:rPr>
          <w:rFonts w:ascii="Arial" w:hAnsi="Arial" w:cs="Arial"/>
        </w:rPr>
        <w:t>à</w:t>
      </w:r>
      <w:r>
        <w:rPr>
          <w:rFonts w:ascii="Arial" w:hAnsi="Arial" w:cs="Arial"/>
          <w:spacing w:val="2"/>
        </w:rPr>
        <w:t xml:space="preserve"> </w:t>
      </w:r>
      <w:r>
        <w:rPr>
          <w:rFonts w:ascii="Arial" w:hAnsi="Arial" w:cs="Arial"/>
        </w:rPr>
        <w:t>la section</w:t>
      </w:r>
      <w:r>
        <w:rPr>
          <w:rFonts w:ascii="Arial" w:hAnsi="Arial" w:cs="Arial"/>
          <w:spacing w:val="16"/>
        </w:rPr>
        <w:t xml:space="preserve"> </w:t>
      </w:r>
      <w:r>
        <w:rPr>
          <w:rFonts w:ascii="Arial" w:hAnsi="Arial" w:cs="Arial"/>
          <w:spacing w:val="-5"/>
        </w:rPr>
        <w:t>IV.</w:t>
      </w:r>
    </w:p>
    <w:p>
      <w:pPr>
        <w:pStyle w:val="Titre1"/>
        <w:numPr>
          <w:ilvl w:val="1"/>
          <w:numId w:val="14"/>
        </w:numPr>
        <w:tabs>
          <w:tab w:val="left" w:pos="1334"/>
        </w:tabs>
        <w:spacing w:before="243"/>
        <w:ind w:left="1334" w:hanging="483"/>
        <w:jc w:val="both"/>
        <w:rPr>
          <w:rFonts w:ascii="Arial" w:hAnsi="Arial" w:cs="Arial"/>
        </w:rPr>
      </w:pPr>
      <w:bookmarkStart w:id="12" w:name="_bookmark12"/>
      <w:bookmarkEnd w:id="12"/>
      <w:r>
        <w:rPr>
          <w:rFonts w:ascii="Arial" w:hAnsi="Arial" w:cs="Arial"/>
        </w:rPr>
        <w:t>Sécurité</w:t>
      </w:r>
      <w:r>
        <w:rPr>
          <w:rFonts w:ascii="Arial" w:hAnsi="Arial" w:cs="Arial"/>
          <w:spacing w:val="11"/>
        </w:rPr>
        <w:t xml:space="preserve"> </w:t>
      </w:r>
      <w:r>
        <w:rPr>
          <w:rFonts w:ascii="Arial" w:hAnsi="Arial" w:cs="Arial"/>
        </w:rPr>
        <w:t>du</w:t>
      </w:r>
      <w:r>
        <w:rPr>
          <w:rFonts w:ascii="Arial" w:hAnsi="Arial" w:cs="Arial"/>
          <w:spacing w:val="-1"/>
        </w:rPr>
        <w:t xml:space="preserve"> </w:t>
      </w:r>
      <w:r>
        <w:rPr>
          <w:rFonts w:ascii="Arial" w:hAnsi="Arial" w:cs="Arial"/>
          <w:spacing w:val="-2"/>
        </w:rPr>
        <w:t>traitement</w:t>
      </w:r>
    </w:p>
    <w:p>
      <w:pPr>
        <w:pStyle w:val="Paragraphedeliste"/>
        <w:numPr>
          <w:ilvl w:val="0"/>
          <w:numId w:val="12"/>
        </w:numPr>
        <w:tabs>
          <w:tab w:val="left" w:pos="421"/>
        </w:tabs>
        <w:spacing w:before="112" w:line="208" w:lineRule="auto"/>
        <w:ind w:right="129" w:hanging="277"/>
        <w:jc w:val="both"/>
        <w:rPr>
          <w:rFonts w:ascii="Arial" w:hAnsi="Arial" w:cs="Arial"/>
          <w:sz w:val="23"/>
        </w:rPr>
      </w:pPr>
      <w:r>
        <w:rPr>
          <w:rFonts w:ascii="Arial" w:hAnsi="Arial" w:cs="Arial"/>
          <w:sz w:val="23"/>
        </w:rPr>
        <w:t>Le sous-traitant met au moins en œuvre les mesures techniques et organisationnelles précisées</w:t>
      </w:r>
      <w:r>
        <w:rPr>
          <w:rFonts w:ascii="Arial" w:hAnsi="Arial" w:cs="Arial"/>
          <w:spacing w:val="37"/>
          <w:sz w:val="23"/>
        </w:rPr>
        <w:t xml:space="preserve"> </w:t>
      </w:r>
      <w:r>
        <w:rPr>
          <w:rFonts w:ascii="Arial" w:hAnsi="Arial" w:cs="Arial"/>
          <w:sz w:val="23"/>
        </w:rPr>
        <w:t>à la section</w:t>
      </w:r>
      <w:r>
        <w:rPr>
          <w:rFonts w:ascii="Arial" w:hAnsi="Arial" w:cs="Arial"/>
          <w:spacing w:val="31"/>
          <w:sz w:val="23"/>
        </w:rPr>
        <w:t xml:space="preserve"> </w:t>
      </w:r>
      <w:r>
        <w:rPr>
          <w:rFonts w:ascii="Arial" w:hAnsi="Arial" w:cs="Arial"/>
          <w:sz w:val="23"/>
        </w:rPr>
        <w:t>V pour assurer</w:t>
      </w:r>
      <w:r>
        <w:rPr>
          <w:rFonts w:ascii="Arial" w:hAnsi="Arial" w:cs="Arial"/>
          <w:spacing w:val="40"/>
          <w:sz w:val="23"/>
        </w:rPr>
        <w:t xml:space="preserve"> </w:t>
      </w:r>
      <w:r>
        <w:rPr>
          <w:rFonts w:ascii="Arial" w:hAnsi="Arial" w:cs="Arial"/>
          <w:sz w:val="23"/>
        </w:rPr>
        <w:t>la sécurité</w:t>
      </w:r>
      <w:r>
        <w:rPr>
          <w:rFonts w:ascii="Arial" w:hAnsi="Arial" w:cs="Arial"/>
          <w:spacing w:val="33"/>
          <w:sz w:val="23"/>
        </w:rPr>
        <w:t xml:space="preserve"> </w:t>
      </w:r>
      <w:r>
        <w:rPr>
          <w:rFonts w:ascii="Arial" w:hAnsi="Arial" w:cs="Arial"/>
          <w:sz w:val="23"/>
        </w:rPr>
        <w:t>des données</w:t>
      </w:r>
      <w:r>
        <w:rPr>
          <w:rFonts w:ascii="Arial" w:hAnsi="Arial" w:cs="Arial"/>
          <w:spacing w:val="40"/>
          <w:sz w:val="23"/>
        </w:rPr>
        <w:t xml:space="preserve"> </w:t>
      </w:r>
      <w:r>
        <w:rPr>
          <w:rFonts w:ascii="Arial" w:hAnsi="Arial" w:cs="Arial"/>
          <w:sz w:val="23"/>
        </w:rPr>
        <w:t>à caractère</w:t>
      </w:r>
      <w:r>
        <w:rPr>
          <w:rFonts w:ascii="Arial" w:hAnsi="Arial" w:cs="Arial"/>
          <w:spacing w:val="32"/>
          <w:sz w:val="23"/>
        </w:rPr>
        <w:t xml:space="preserve"> </w:t>
      </w:r>
      <w:r>
        <w:rPr>
          <w:rFonts w:ascii="Arial" w:hAnsi="Arial" w:cs="Arial"/>
          <w:sz w:val="23"/>
        </w:rPr>
        <w:t>personnel.</w:t>
      </w:r>
    </w:p>
    <w:p>
      <w:pPr>
        <w:pStyle w:val="Corpsdetexte"/>
        <w:spacing w:line="208" w:lineRule="auto"/>
        <w:ind w:left="422" w:right="127" w:firstLine="1"/>
        <w:rPr>
          <w:rFonts w:ascii="Arial" w:hAnsi="Arial" w:cs="Arial"/>
        </w:rPr>
      </w:pPr>
      <w:r>
        <w:rPr>
          <w:rFonts w:ascii="Arial" w:hAnsi="Arial" w:cs="Arial"/>
        </w:rPr>
        <w:t xml:space="preserve">Figure parmi ces mesures la protection des données contre toute violation </w:t>
      </w:r>
      <w:proofErr w:type="gramStart"/>
      <w:r>
        <w:rPr>
          <w:rFonts w:ascii="Arial" w:hAnsi="Arial" w:cs="Arial"/>
        </w:rPr>
        <w:t>de la sécurité entraînant</w:t>
      </w:r>
      <w:proofErr w:type="gramEnd"/>
      <w:r>
        <w:rPr>
          <w:rFonts w:ascii="Arial" w:hAnsi="Arial" w:cs="Arial"/>
        </w:rPr>
        <w:t>, de manière accidentelle ou illicite, la destruction, la perte, l'altération, la divulgation non autorisée de données à caractère personnel</w:t>
      </w:r>
      <w:r>
        <w:rPr>
          <w:rFonts w:ascii="Arial" w:hAnsi="Arial" w:cs="Arial"/>
          <w:spacing w:val="40"/>
        </w:rPr>
        <w:t xml:space="preserve"> </w:t>
      </w:r>
      <w:r>
        <w:rPr>
          <w:rFonts w:ascii="Arial" w:hAnsi="Arial" w:cs="Arial"/>
        </w:rPr>
        <w:t>ou l'accès non autorisé</w:t>
      </w:r>
      <w:r>
        <w:rPr>
          <w:rFonts w:ascii="Arial" w:hAnsi="Arial" w:cs="Arial"/>
          <w:spacing w:val="40"/>
        </w:rPr>
        <w:t xml:space="preserve"> </w:t>
      </w:r>
      <w:r>
        <w:rPr>
          <w:rFonts w:ascii="Arial" w:hAnsi="Arial" w:cs="Arial"/>
        </w:rPr>
        <w:t>à de telles données (violation</w:t>
      </w:r>
      <w:r>
        <w:rPr>
          <w:rFonts w:ascii="Arial" w:hAnsi="Arial" w:cs="Arial"/>
          <w:spacing w:val="31"/>
        </w:rPr>
        <w:t xml:space="preserve"> </w:t>
      </w:r>
      <w:r>
        <w:rPr>
          <w:rFonts w:ascii="Arial" w:hAnsi="Arial" w:cs="Arial"/>
        </w:rPr>
        <w:t>de données</w:t>
      </w:r>
      <w:r>
        <w:rPr>
          <w:rFonts w:ascii="Arial" w:hAnsi="Arial" w:cs="Arial"/>
          <w:spacing w:val="31"/>
        </w:rPr>
        <w:t xml:space="preserve"> </w:t>
      </w:r>
      <w:r>
        <w:rPr>
          <w:rFonts w:ascii="Arial" w:hAnsi="Arial" w:cs="Arial"/>
        </w:rPr>
        <w:t>à caractère</w:t>
      </w:r>
      <w:r>
        <w:rPr>
          <w:rFonts w:ascii="Arial" w:hAnsi="Arial" w:cs="Arial"/>
          <w:spacing w:val="38"/>
        </w:rPr>
        <w:t xml:space="preserve"> </w:t>
      </w:r>
      <w:r>
        <w:rPr>
          <w:rFonts w:ascii="Arial" w:hAnsi="Arial" w:cs="Arial"/>
        </w:rPr>
        <w:t>personnel).</w:t>
      </w:r>
      <w:r>
        <w:rPr>
          <w:rFonts w:ascii="Arial" w:hAnsi="Arial" w:cs="Arial"/>
          <w:spacing w:val="34"/>
        </w:rPr>
        <w:t xml:space="preserve"> </w:t>
      </w:r>
      <w:r>
        <w:rPr>
          <w:rFonts w:ascii="Arial" w:hAnsi="Arial" w:cs="Arial"/>
        </w:rPr>
        <w:t>Lors de l'évaluation</w:t>
      </w:r>
      <w:r>
        <w:rPr>
          <w:rFonts w:ascii="Arial" w:hAnsi="Arial" w:cs="Arial"/>
          <w:spacing w:val="40"/>
        </w:rPr>
        <w:t xml:space="preserve"> </w:t>
      </w:r>
      <w:r>
        <w:rPr>
          <w:rFonts w:ascii="Arial" w:hAnsi="Arial" w:cs="Arial"/>
        </w:rPr>
        <w:t>du niveau de</w:t>
      </w:r>
      <w:r>
        <w:rPr>
          <w:rFonts w:ascii="Arial" w:hAnsi="Arial" w:cs="Arial"/>
          <w:spacing w:val="40"/>
        </w:rPr>
        <w:t xml:space="preserve"> </w:t>
      </w:r>
      <w:r>
        <w:rPr>
          <w:rFonts w:ascii="Arial" w:hAnsi="Arial" w:cs="Arial"/>
        </w:rPr>
        <w:t>sécurité</w:t>
      </w:r>
      <w:r>
        <w:rPr>
          <w:rFonts w:ascii="Arial" w:hAnsi="Arial" w:cs="Arial"/>
          <w:spacing w:val="40"/>
        </w:rPr>
        <w:t xml:space="preserve"> </w:t>
      </w:r>
      <w:r>
        <w:rPr>
          <w:rFonts w:ascii="Arial" w:hAnsi="Arial" w:cs="Arial"/>
        </w:rPr>
        <w:t>approprié,</w:t>
      </w:r>
      <w:r>
        <w:rPr>
          <w:rFonts w:ascii="Arial" w:hAnsi="Arial" w:cs="Arial"/>
          <w:spacing w:val="40"/>
        </w:rPr>
        <w:t xml:space="preserve"> </w:t>
      </w:r>
      <w:r>
        <w:rPr>
          <w:rFonts w:ascii="Arial" w:hAnsi="Arial" w:cs="Arial"/>
        </w:rPr>
        <w:t>les</w:t>
      </w:r>
      <w:r>
        <w:rPr>
          <w:rFonts w:ascii="Arial" w:hAnsi="Arial" w:cs="Arial"/>
          <w:spacing w:val="40"/>
        </w:rPr>
        <w:t xml:space="preserve"> </w:t>
      </w:r>
      <w:r>
        <w:rPr>
          <w:rFonts w:ascii="Arial" w:hAnsi="Arial" w:cs="Arial"/>
        </w:rPr>
        <w:t>parties</w:t>
      </w:r>
      <w:r>
        <w:rPr>
          <w:rFonts w:ascii="Arial" w:hAnsi="Arial" w:cs="Arial"/>
          <w:spacing w:val="40"/>
        </w:rPr>
        <w:t xml:space="preserve"> </w:t>
      </w:r>
      <w:r>
        <w:rPr>
          <w:rFonts w:ascii="Arial" w:hAnsi="Arial" w:cs="Arial"/>
        </w:rPr>
        <w:t>tiennent</w:t>
      </w:r>
      <w:r>
        <w:rPr>
          <w:rFonts w:ascii="Arial" w:hAnsi="Arial" w:cs="Arial"/>
          <w:spacing w:val="40"/>
        </w:rPr>
        <w:t xml:space="preserve"> </w:t>
      </w:r>
      <w:r>
        <w:rPr>
          <w:rFonts w:ascii="Arial" w:hAnsi="Arial" w:cs="Arial"/>
        </w:rPr>
        <w:t>dûment</w:t>
      </w:r>
      <w:r>
        <w:rPr>
          <w:rFonts w:ascii="Arial" w:hAnsi="Arial" w:cs="Arial"/>
          <w:spacing w:val="40"/>
        </w:rPr>
        <w:t xml:space="preserve"> </w:t>
      </w:r>
      <w:r>
        <w:rPr>
          <w:rFonts w:ascii="Arial" w:hAnsi="Arial" w:cs="Arial"/>
        </w:rPr>
        <w:t>compte</w:t>
      </w:r>
      <w:r>
        <w:rPr>
          <w:rFonts w:ascii="Arial" w:hAnsi="Arial" w:cs="Arial"/>
          <w:spacing w:val="40"/>
        </w:rPr>
        <w:t xml:space="preserve"> </w:t>
      </w:r>
      <w:r>
        <w:rPr>
          <w:rFonts w:ascii="Arial" w:hAnsi="Arial" w:cs="Arial"/>
        </w:rPr>
        <w:t>de</w:t>
      </w:r>
      <w:r>
        <w:rPr>
          <w:rFonts w:ascii="Arial" w:hAnsi="Arial" w:cs="Arial"/>
          <w:spacing w:val="40"/>
        </w:rPr>
        <w:t xml:space="preserve"> </w:t>
      </w:r>
      <w:r>
        <w:rPr>
          <w:rFonts w:ascii="Arial" w:hAnsi="Arial" w:cs="Arial"/>
        </w:rPr>
        <w:t>l'état</w:t>
      </w:r>
      <w:r>
        <w:rPr>
          <w:rFonts w:ascii="Arial" w:hAnsi="Arial" w:cs="Arial"/>
          <w:spacing w:val="40"/>
        </w:rPr>
        <w:t xml:space="preserve"> </w:t>
      </w:r>
      <w:r>
        <w:rPr>
          <w:rFonts w:ascii="Arial" w:hAnsi="Arial" w:cs="Arial"/>
        </w:rPr>
        <w:t>des</w:t>
      </w:r>
      <w:r>
        <w:rPr>
          <w:rFonts w:ascii="Arial" w:hAnsi="Arial" w:cs="Arial"/>
          <w:spacing w:val="40"/>
        </w:rPr>
        <w:t xml:space="preserve"> </w:t>
      </w:r>
      <w:r>
        <w:rPr>
          <w:rFonts w:ascii="Arial" w:hAnsi="Arial" w:cs="Arial"/>
        </w:rPr>
        <w:t xml:space="preserve">connaissances, des coûts de mise en </w:t>
      </w:r>
      <w:proofErr w:type="spellStart"/>
      <w:r>
        <w:rPr>
          <w:rFonts w:ascii="Arial" w:hAnsi="Arial" w:cs="Arial"/>
        </w:rPr>
        <w:t>ceuvre</w:t>
      </w:r>
      <w:proofErr w:type="spellEnd"/>
      <w:r>
        <w:rPr>
          <w:rFonts w:ascii="Arial" w:hAnsi="Arial" w:cs="Arial"/>
        </w:rPr>
        <w:t xml:space="preserve"> et de la nature, de la portée, du contexte et des finalités du traitement, ainsi que des risques pour les personnes concernées.</w:t>
      </w:r>
    </w:p>
    <w:p>
      <w:pPr>
        <w:pStyle w:val="Paragraphedeliste"/>
        <w:numPr>
          <w:ilvl w:val="0"/>
          <w:numId w:val="12"/>
        </w:numPr>
        <w:tabs>
          <w:tab w:val="left" w:pos="423"/>
          <w:tab w:val="left" w:pos="811"/>
        </w:tabs>
        <w:spacing w:line="354" w:lineRule="exact"/>
        <w:ind w:left="423" w:hanging="281"/>
        <w:rPr>
          <w:rFonts w:ascii="Arial" w:hAnsi="Arial" w:cs="Arial"/>
          <w:position w:val="11"/>
          <w:sz w:val="23"/>
        </w:rPr>
      </w:pPr>
      <w:r>
        <w:rPr>
          <w:rFonts w:ascii="Arial" w:hAnsi="Arial" w:cs="Arial"/>
          <w:spacing w:val="-5"/>
          <w:w w:val="115"/>
          <w:sz w:val="20"/>
        </w:rPr>
        <w:t>La</w:t>
      </w:r>
      <w:r>
        <w:rPr>
          <w:rFonts w:ascii="Arial" w:hAnsi="Arial" w:cs="Arial"/>
          <w:sz w:val="20"/>
        </w:rPr>
        <w:tab/>
      </w:r>
      <w:proofErr w:type="gramStart"/>
      <w:r>
        <w:rPr>
          <w:rFonts w:ascii="Arial" w:hAnsi="Arial" w:cs="Arial"/>
          <w:w w:val="115"/>
          <w:sz w:val="20"/>
        </w:rPr>
        <w:t>modification</w:t>
      </w:r>
      <w:r>
        <w:rPr>
          <w:rFonts w:ascii="Arial" w:hAnsi="Arial" w:cs="Arial"/>
          <w:spacing w:val="43"/>
          <w:w w:val="115"/>
          <w:sz w:val="20"/>
        </w:rPr>
        <w:t xml:space="preserve">  </w:t>
      </w:r>
      <w:r>
        <w:rPr>
          <w:rFonts w:ascii="Arial" w:hAnsi="Arial" w:cs="Arial"/>
          <w:w w:val="115"/>
          <w:sz w:val="20"/>
        </w:rPr>
        <w:t>des</w:t>
      </w:r>
      <w:proofErr w:type="gramEnd"/>
      <w:r>
        <w:rPr>
          <w:rFonts w:ascii="Arial" w:hAnsi="Arial" w:cs="Arial"/>
          <w:spacing w:val="40"/>
          <w:w w:val="115"/>
          <w:sz w:val="20"/>
        </w:rPr>
        <w:t xml:space="preserve">  </w:t>
      </w:r>
      <w:r>
        <w:rPr>
          <w:rFonts w:ascii="Arial" w:hAnsi="Arial" w:cs="Arial"/>
          <w:w w:val="115"/>
          <w:sz w:val="20"/>
        </w:rPr>
        <w:t>mesures</w:t>
      </w:r>
      <w:r>
        <w:rPr>
          <w:rFonts w:ascii="Arial" w:hAnsi="Arial" w:cs="Arial"/>
          <w:spacing w:val="43"/>
          <w:w w:val="115"/>
          <w:sz w:val="20"/>
        </w:rPr>
        <w:t xml:space="preserve">  </w:t>
      </w:r>
      <w:r>
        <w:rPr>
          <w:rFonts w:ascii="Arial" w:hAnsi="Arial" w:cs="Arial"/>
          <w:w w:val="115"/>
          <w:sz w:val="20"/>
        </w:rPr>
        <w:t>techniques</w:t>
      </w:r>
      <w:r>
        <w:rPr>
          <w:rFonts w:ascii="Arial" w:hAnsi="Arial" w:cs="Arial"/>
          <w:spacing w:val="44"/>
          <w:w w:val="115"/>
          <w:sz w:val="20"/>
        </w:rPr>
        <w:t xml:space="preserve">  </w:t>
      </w:r>
      <w:r>
        <w:rPr>
          <w:rFonts w:ascii="Arial" w:hAnsi="Arial" w:cs="Arial"/>
          <w:w w:val="115"/>
          <w:sz w:val="20"/>
        </w:rPr>
        <w:t>et</w:t>
      </w:r>
      <w:r>
        <w:rPr>
          <w:rFonts w:ascii="Arial" w:hAnsi="Arial" w:cs="Arial"/>
          <w:spacing w:val="38"/>
          <w:w w:val="115"/>
          <w:sz w:val="20"/>
        </w:rPr>
        <w:t xml:space="preserve">  </w:t>
      </w:r>
      <w:r>
        <w:rPr>
          <w:rFonts w:ascii="Arial" w:hAnsi="Arial" w:cs="Arial"/>
          <w:w w:val="115"/>
          <w:sz w:val="20"/>
        </w:rPr>
        <w:t>organisationnelles</w:t>
      </w:r>
      <w:r>
        <w:rPr>
          <w:rFonts w:ascii="Arial" w:hAnsi="Arial" w:cs="Arial"/>
          <w:spacing w:val="35"/>
          <w:w w:val="115"/>
          <w:sz w:val="20"/>
        </w:rPr>
        <w:t xml:space="preserve">  </w:t>
      </w:r>
      <w:r>
        <w:rPr>
          <w:rFonts w:ascii="Arial" w:hAnsi="Arial" w:cs="Arial"/>
          <w:w w:val="115"/>
          <w:sz w:val="20"/>
        </w:rPr>
        <w:t>déployées</w:t>
      </w:r>
      <w:r>
        <w:rPr>
          <w:rFonts w:ascii="Arial" w:hAnsi="Arial" w:cs="Arial"/>
          <w:spacing w:val="44"/>
          <w:w w:val="115"/>
          <w:sz w:val="20"/>
        </w:rPr>
        <w:t xml:space="preserve">  </w:t>
      </w:r>
      <w:r>
        <w:rPr>
          <w:rFonts w:ascii="Arial" w:hAnsi="Arial" w:cs="Arial"/>
          <w:w w:val="115"/>
          <w:sz w:val="20"/>
        </w:rPr>
        <w:t>pour</w:t>
      </w:r>
      <w:r>
        <w:rPr>
          <w:rFonts w:ascii="Arial" w:hAnsi="Arial" w:cs="Arial"/>
          <w:spacing w:val="43"/>
          <w:w w:val="115"/>
          <w:sz w:val="20"/>
        </w:rPr>
        <w:t xml:space="preserve">  </w:t>
      </w:r>
      <w:r>
        <w:rPr>
          <w:rFonts w:ascii="Arial" w:hAnsi="Arial" w:cs="Arial"/>
          <w:spacing w:val="-5"/>
          <w:w w:val="115"/>
          <w:sz w:val="20"/>
        </w:rPr>
        <w:t>le</w:t>
      </w:r>
    </w:p>
    <w:p>
      <w:pPr>
        <w:ind w:left="423" w:right="134" w:firstLine="3"/>
        <w:jc w:val="both"/>
        <w:rPr>
          <w:rFonts w:ascii="Arial" w:hAnsi="Arial" w:cs="Arial"/>
          <w:w w:val="115"/>
          <w:sz w:val="20"/>
        </w:rPr>
      </w:pPr>
      <w:r>
        <w:rPr>
          <w:rFonts w:ascii="Arial" w:hAnsi="Arial" w:cs="Arial"/>
          <w:w w:val="115"/>
          <w:sz w:val="20"/>
        </w:rPr>
        <w:t>Traitement doit être autorisée préalablement par le Responsable de traitement selon les modalités</w:t>
      </w:r>
      <w:r>
        <w:rPr>
          <w:rFonts w:ascii="Arial" w:hAnsi="Arial" w:cs="Arial"/>
          <w:spacing w:val="40"/>
          <w:w w:val="115"/>
          <w:sz w:val="20"/>
        </w:rPr>
        <w:t xml:space="preserve"> </w:t>
      </w:r>
      <w:r>
        <w:rPr>
          <w:rFonts w:ascii="Arial" w:hAnsi="Arial" w:cs="Arial"/>
          <w:w w:val="115"/>
          <w:sz w:val="20"/>
        </w:rPr>
        <w:t>prévues</w:t>
      </w:r>
      <w:r>
        <w:rPr>
          <w:rFonts w:ascii="Arial" w:hAnsi="Arial" w:cs="Arial"/>
          <w:spacing w:val="40"/>
          <w:w w:val="115"/>
          <w:sz w:val="20"/>
        </w:rPr>
        <w:t xml:space="preserve"> </w:t>
      </w:r>
      <w:r>
        <w:rPr>
          <w:rFonts w:ascii="Arial" w:hAnsi="Arial" w:cs="Arial"/>
          <w:w w:val="115"/>
          <w:sz w:val="20"/>
        </w:rPr>
        <w:t>à</w:t>
      </w:r>
      <w:r>
        <w:rPr>
          <w:rFonts w:ascii="Arial" w:hAnsi="Arial" w:cs="Arial"/>
          <w:spacing w:val="40"/>
          <w:w w:val="115"/>
          <w:sz w:val="20"/>
        </w:rPr>
        <w:t xml:space="preserve"> </w:t>
      </w:r>
      <w:r>
        <w:rPr>
          <w:rFonts w:ascii="Arial" w:hAnsi="Arial" w:cs="Arial"/>
          <w:w w:val="115"/>
          <w:sz w:val="20"/>
        </w:rPr>
        <w:t>la clause</w:t>
      </w:r>
      <w:r>
        <w:rPr>
          <w:rFonts w:ascii="Arial" w:hAnsi="Arial" w:cs="Arial"/>
          <w:spacing w:val="40"/>
          <w:w w:val="115"/>
          <w:sz w:val="20"/>
        </w:rPr>
        <w:t xml:space="preserve"> </w:t>
      </w:r>
      <w:r>
        <w:rPr>
          <w:rFonts w:ascii="Arial" w:hAnsi="Arial" w:cs="Arial"/>
          <w:w w:val="115"/>
          <w:sz w:val="20"/>
        </w:rPr>
        <w:t>6.1.a.</w:t>
      </w:r>
      <w:r>
        <w:rPr>
          <w:rFonts w:ascii="Arial" w:hAnsi="Arial" w:cs="Arial"/>
          <w:spacing w:val="40"/>
          <w:w w:val="115"/>
          <w:sz w:val="20"/>
        </w:rPr>
        <w:t xml:space="preserve"> </w:t>
      </w:r>
      <w:r>
        <w:rPr>
          <w:rFonts w:ascii="Arial" w:hAnsi="Arial" w:cs="Arial"/>
          <w:w w:val="115"/>
          <w:sz w:val="20"/>
        </w:rPr>
        <w:t>Quelle</w:t>
      </w:r>
      <w:r>
        <w:rPr>
          <w:rFonts w:ascii="Arial" w:hAnsi="Arial" w:cs="Arial"/>
          <w:spacing w:val="40"/>
          <w:w w:val="115"/>
          <w:sz w:val="20"/>
        </w:rPr>
        <w:t xml:space="preserve"> </w:t>
      </w:r>
      <w:r>
        <w:rPr>
          <w:rFonts w:ascii="Arial" w:hAnsi="Arial" w:cs="Arial"/>
          <w:w w:val="115"/>
          <w:sz w:val="20"/>
        </w:rPr>
        <w:t>que</w:t>
      </w:r>
      <w:r>
        <w:rPr>
          <w:rFonts w:ascii="Arial" w:hAnsi="Arial" w:cs="Arial"/>
          <w:spacing w:val="40"/>
          <w:w w:val="115"/>
          <w:sz w:val="20"/>
        </w:rPr>
        <w:t xml:space="preserve"> </w:t>
      </w:r>
      <w:r>
        <w:rPr>
          <w:rFonts w:ascii="Arial" w:hAnsi="Arial" w:cs="Arial"/>
          <w:w w:val="115"/>
          <w:sz w:val="20"/>
        </w:rPr>
        <w:t>soit</w:t>
      </w:r>
      <w:r>
        <w:rPr>
          <w:rFonts w:ascii="Arial" w:hAnsi="Arial" w:cs="Arial"/>
          <w:spacing w:val="40"/>
          <w:w w:val="115"/>
          <w:sz w:val="20"/>
        </w:rPr>
        <w:t xml:space="preserve"> </w:t>
      </w:r>
      <w:r>
        <w:rPr>
          <w:rFonts w:ascii="Arial" w:hAnsi="Arial" w:cs="Arial"/>
          <w:w w:val="115"/>
          <w:sz w:val="20"/>
        </w:rPr>
        <w:t>la</w:t>
      </w:r>
      <w:r>
        <w:rPr>
          <w:rFonts w:ascii="Arial" w:hAnsi="Arial" w:cs="Arial"/>
          <w:spacing w:val="40"/>
          <w:w w:val="115"/>
          <w:sz w:val="20"/>
        </w:rPr>
        <w:t xml:space="preserve"> </w:t>
      </w:r>
      <w:r>
        <w:rPr>
          <w:rFonts w:ascii="Arial" w:hAnsi="Arial" w:cs="Arial"/>
          <w:w w:val="115"/>
          <w:sz w:val="20"/>
        </w:rPr>
        <w:t>modification</w:t>
      </w:r>
      <w:r>
        <w:rPr>
          <w:rFonts w:ascii="Arial" w:hAnsi="Arial" w:cs="Arial"/>
          <w:spacing w:val="40"/>
          <w:w w:val="115"/>
          <w:sz w:val="20"/>
        </w:rPr>
        <w:t xml:space="preserve"> </w:t>
      </w:r>
      <w:r>
        <w:rPr>
          <w:rFonts w:ascii="Arial" w:hAnsi="Arial" w:cs="Arial"/>
          <w:w w:val="115"/>
          <w:sz w:val="20"/>
        </w:rPr>
        <w:t>apportée,</w:t>
      </w:r>
      <w:r>
        <w:rPr>
          <w:rFonts w:ascii="Arial" w:hAnsi="Arial" w:cs="Arial"/>
          <w:spacing w:val="40"/>
          <w:w w:val="115"/>
          <w:sz w:val="20"/>
        </w:rPr>
        <w:t xml:space="preserve"> </w:t>
      </w:r>
      <w:r>
        <w:rPr>
          <w:rFonts w:ascii="Arial" w:hAnsi="Arial" w:cs="Arial"/>
          <w:w w:val="115"/>
          <w:sz w:val="20"/>
        </w:rPr>
        <w:t>le</w:t>
      </w:r>
      <w:r>
        <w:rPr>
          <w:rFonts w:ascii="Arial" w:hAnsi="Arial" w:cs="Arial"/>
          <w:spacing w:val="40"/>
          <w:w w:val="115"/>
          <w:sz w:val="20"/>
        </w:rPr>
        <w:t xml:space="preserve"> </w:t>
      </w:r>
      <w:r>
        <w:rPr>
          <w:rFonts w:ascii="Arial" w:hAnsi="Arial" w:cs="Arial"/>
          <w:w w:val="115"/>
          <w:sz w:val="20"/>
        </w:rPr>
        <w:t>Sous- traitant</w:t>
      </w:r>
      <w:r>
        <w:rPr>
          <w:rFonts w:ascii="Arial" w:hAnsi="Arial" w:cs="Arial"/>
          <w:spacing w:val="40"/>
          <w:w w:val="115"/>
          <w:sz w:val="20"/>
        </w:rPr>
        <w:t xml:space="preserve"> </w:t>
      </w:r>
      <w:r>
        <w:rPr>
          <w:rFonts w:ascii="Arial" w:hAnsi="Arial" w:cs="Arial"/>
          <w:w w:val="115"/>
          <w:sz w:val="20"/>
        </w:rPr>
        <w:t>doit</w:t>
      </w:r>
      <w:r>
        <w:rPr>
          <w:rFonts w:ascii="Arial" w:hAnsi="Arial" w:cs="Arial"/>
          <w:spacing w:val="40"/>
          <w:w w:val="115"/>
          <w:sz w:val="20"/>
        </w:rPr>
        <w:t xml:space="preserve"> </w:t>
      </w:r>
      <w:r>
        <w:rPr>
          <w:rFonts w:ascii="Arial" w:hAnsi="Arial" w:cs="Arial"/>
          <w:w w:val="115"/>
          <w:sz w:val="20"/>
        </w:rPr>
        <w:t>garantir</w:t>
      </w:r>
      <w:r>
        <w:rPr>
          <w:rFonts w:ascii="Arial" w:hAnsi="Arial" w:cs="Arial"/>
          <w:spacing w:val="40"/>
          <w:w w:val="115"/>
          <w:sz w:val="20"/>
        </w:rPr>
        <w:t xml:space="preserve"> </w:t>
      </w:r>
      <w:r>
        <w:rPr>
          <w:rFonts w:ascii="Arial" w:hAnsi="Arial" w:cs="Arial"/>
          <w:w w:val="115"/>
          <w:sz w:val="20"/>
        </w:rPr>
        <w:t>un</w:t>
      </w:r>
      <w:r>
        <w:rPr>
          <w:rFonts w:ascii="Arial" w:hAnsi="Arial" w:cs="Arial"/>
          <w:spacing w:val="40"/>
          <w:w w:val="115"/>
          <w:sz w:val="20"/>
        </w:rPr>
        <w:t xml:space="preserve"> </w:t>
      </w:r>
      <w:r>
        <w:rPr>
          <w:rFonts w:ascii="Arial" w:hAnsi="Arial" w:cs="Arial"/>
          <w:w w:val="115"/>
          <w:sz w:val="20"/>
        </w:rPr>
        <w:t>niveau</w:t>
      </w:r>
      <w:r>
        <w:rPr>
          <w:rFonts w:ascii="Arial" w:hAnsi="Arial" w:cs="Arial"/>
          <w:spacing w:val="40"/>
          <w:w w:val="115"/>
          <w:sz w:val="20"/>
        </w:rPr>
        <w:t xml:space="preserve"> </w:t>
      </w:r>
      <w:r>
        <w:rPr>
          <w:rFonts w:ascii="Arial" w:hAnsi="Arial" w:cs="Arial"/>
          <w:w w:val="115"/>
          <w:sz w:val="20"/>
        </w:rPr>
        <w:t>de</w:t>
      </w:r>
      <w:r>
        <w:rPr>
          <w:rFonts w:ascii="Arial" w:hAnsi="Arial" w:cs="Arial"/>
          <w:spacing w:val="40"/>
          <w:w w:val="115"/>
          <w:sz w:val="20"/>
        </w:rPr>
        <w:t xml:space="preserve"> </w:t>
      </w:r>
      <w:r>
        <w:rPr>
          <w:rFonts w:ascii="Arial" w:hAnsi="Arial" w:cs="Arial"/>
          <w:w w:val="115"/>
          <w:sz w:val="20"/>
        </w:rPr>
        <w:t>sécurité</w:t>
      </w:r>
      <w:r>
        <w:rPr>
          <w:rFonts w:ascii="Arial" w:hAnsi="Arial" w:cs="Arial"/>
          <w:spacing w:val="40"/>
          <w:w w:val="115"/>
          <w:sz w:val="20"/>
        </w:rPr>
        <w:t xml:space="preserve"> </w:t>
      </w:r>
      <w:r>
        <w:rPr>
          <w:rFonts w:ascii="Arial" w:hAnsi="Arial" w:cs="Arial"/>
          <w:w w:val="115"/>
          <w:sz w:val="20"/>
        </w:rPr>
        <w:t>au</w:t>
      </w:r>
      <w:r>
        <w:rPr>
          <w:rFonts w:ascii="Arial" w:hAnsi="Arial" w:cs="Arial"/>
          <w:spacing w:val="40"/>
          <w:w w:val="115"/>
          <w:sz w:val="20"/>
        </w:rPr>
        <w:t xml:space="preserve"> </w:t>
      </w:r>
      <w:r>
        <w:rPr>
          <w:rFonts w:ascii="Arial" w:hAnsi="Arial" w:cs="Arial"/>
          <w:w w:val="115"/>
          <w:sz w:val="20"/>
        </w:rPr>
        <w:t>moins</w:t>
      </w:r>
      <w:r>
        <w:rPr>
          <w:rFonts w:ascii="Arial" w:hAnsi="Arial" w:cs="Arial"/>
          <w:spacing w:val="40"/>
          <w:w w:val="115"/>
          <w:sz w:val="20"/>
        </w:rPr>
        <w:t xml:space="preserve"> </w:t>
      </w:r>
      <w:r>
        <w:rPr>
          <w:rFonts w:ascii="Arial" w:hAnsi="Arial" w:cs="Arial"/>
          <w:w w:val="115"/>
          <w:sz w:val="20"/>
        </w:rPr>
        <w:t>équivalent</w:t>
      </w:r>
      <w:r>
        <w:rPr>
          <w:rFonts w:ascii="Arial" w:hAnsi="Arial" w:cs="Arial"/>
          <w:spacing w:val="40"/>
          <w:w w:val="115"/>
          <w:sz w:val="20"/>
        </w:rPr>
        <w:t xml:space="preserve"> </w:t>
      </w:r>
      <w:r>
        <w:rPr>
          <w:rFonts w:ascii="Arial" w:hAnsi="Arial" w:cs="Arial"/>
          <w:w w:val="115"/>
          <w:sz w:val="20"/>
        </w:rPr>
        <w:t>entre</w:t>
      </w:r>
      <w:r>
        <w:rPr>
          <w:rFonts w:ascii="Arial" w:hAnsi="Arial" w:cs="Arial"/>
          <w:spacing w:val="40"/>
          <w:w w:val="115"/>
          <w:sz w:val="20"/>
        </w:rPr>
        <w:t xml:space="preserve"> </w:t>
      </w:r>
      <w:r>
        <w:rPr>
          <w:rFonts w:ascii="Arial" w:hAnsi="Arial" w:cs="Arial"/>
          <w:w w:val="115"/>
          <w:sz w:val="20"/>
        </w:rPr>
        <w:t>les</w:t>
      </w:r>
      <w:r>
        <w:rPr>
          <w:rFonts w:ascii="Arial" w:hAnsi="Arial" w:cs="Arial"/>
          <w:spacing w:val="40"/>
          <w:w w:val="115"/>
          <w:sz w:val="20"/>
        </w:rPr>
        <w:t xml:space="preserve"> </w:t>
      </w:r>
      <w:r>
        <w:rPr>
          <w:rFonts w:ascii="Arial" w:hAnsi="Arial" w:cs="Arial"/>
          <w:w w:val="115"/>
          <w:sz w:val="20"/>
        </w:rPr>
        <w:t>nouvelles mesures et les anciennes mesures.</w:t>
      </w:r>
    </w:p>
    <w:p>
      <w:pPr>
        <w:ind w:left="423" w:right="134" w:firstLine="3"/>
        <w:jc w:val="both"/>
        <w:rPr>
          <w:rFonts w:ascii="Arial" w:hAnsi="Arial" w:cs="Arial"/>
          <w:w w:val="115"/>
          <w:sz w:val="20"/>
        </w:rPr>
      </w:pPr>
    </w:p>
    <w:p>
      <w:pPr>
        <w:ind w:left="423" w:right="134" w:firstLine="3"/>
        <w:jc w:val="both"/>
        <w:rPr>
          <w:rFonts w:ascii="Arial" w:hAnsi="Arial" w:cs="Arial"/>
          <w:w w:val="115"/>
          <w:sz w:val="20"/>
        </w:rPr>
      </w:pPr>
    </w:p>
    <w:p>
      <w:pPr>
        <w:ind w:left="423" w:right="134" w:firstLine="3"/>
        <w:jc w:val="both"/>
        <w:rPr>
          <w:rFonts w:ascii="Arial" w:hAnsi="Arial" w:cs="Arial"/>
          <w:w w:val="115"/>
          <w:sz w:val="20"/>
        </w:rPr>
      </w:pPr>
    </w:p>
    <w:p>
      <w:pPr>
        <w:ind w:left="423" w:right="134" w:firstLine="3"/>
        <w:jc w:val="both"/>
        <w:rPr>
          <w:rFonts w:ascii="Arial" w:hAnsi="Arial" w:cs="Arial"/>
          <w:sz w:val="20"/>
        </w:rPr>
      </w:pPr>
    </w:p>
    <w:p>
      <w:pPr>
        <w:pStyle w:val="Paragraphedeliste"/>
        <w:numPr>
          <w:ilvl w:val="0"/>
          <w:numId w:val="12"/>
        </w:numPr>
        <w:tabs>
          <w:tab w:val="left" w:pos="344"/>
        </w:tabs>
        <w:spacing w:before="105" w:line="208" w:lineRule="auto"/>
        <w:ind w:left="344" w:right="132" w:hanging="200"/>
        <w:jc w:val="both"/>
        <w:rPr>
          <w:rFonts w:ascii="Arial" w:hAnsi="Arial" w:cs="Arial"/>
          <w:sz w:val="23"/>
        </w:rPr>
      </w:pPr>
      <w:r>
        <w:rPr>
          <w:rFonts w:ascii="Arial" w:hAnsi="Arial" w:cs="Arial"/>
          <w:sz w:val="23"/>
        </w:rPr>
        <w:t>Le sous-traitant n'accorde aux membres de son personnel l'accès aux données à caractère personnel faisant l'objet du traitement que dans la mesure strictement nécessaire à l'exécution, à la gestion et au suivi du contrat. Le sous-traitant veille à ce que les personnes autorisées</w:t>
      </w:r>
      <w:r>
        <w:rPr>
          <w:rFonts w:ascii="Arial" w:hAnsi="Arial" w:cs="Arial"/>
          <w:spacing w:val="40"/>
          <w:sz w:val="23"/>
        </w:rPr>
        <w:t xml:space="preserve"> </w:t>
      </w:r>
      <w:r>
        <w:rPr>
          <w:rFonts w:ascii="Arial" w:hAnsi="Arial" w:cs="Arial"/>
          <w:sz w:val="23"/>
        </w:rPr>
        <w:t>à traiter</w:t>
      </w:r>
      <w:r>
        <w:rPr>
          <w:rFonts w:ascii="Arial" w:hAnsi="Arial" w:cs="Arial"/>
          <w:spacing w:val="40"/>
          <w:sz w:val="23"/>
        </w:rPr>
        <w:t xml:space="preserve"> </w:t>
      </w:r>
      <w:r>
        <w:rPr>
          <w:rFonts w:ascii="Arial" w:hAnsi="Arial" w:cs="Arial"/>
          <w:sz w:val="23"/>
        </w:rPr>
        <w:t>les données</w:t>
      </w:r>
      <w:r>
        <w:rPr>
          <w:rFonts w:ascii="Arial" w:hAnsi="Arial" w:cs="Arial"/>
          <w:spacing w:val="40"/>
          <w:sz w:val="23"/>
        </w:rPr>
        <w:t xml:space="preserve"> </w:t>
      </w:r>
      <w:r>
        <w:rPr>
          <w:rFonts w:ascii="Arial" w:hAnsi="Arial" w:cs="Arial"/>
          <w:sz w:val="23"/>
        </w:rPr>
        <w:t>à caractère</w:t>
      </w:r>
      <w:r>
        <w:rPr>
          <w:rFonts w:ascii="Arial" w:hAnsi="Arial" w:cs="Arial"/>
          <w:spacing w:val="40"/>
          <w:sz w:val="23"/>
        </w:rPr>
        <w:t xml:space="preserve"> </w:t>
      </w:r>
      <w:r>
        <w:rPr>
          <w:rFonts w:ascii="Arial" w:hAnsi="Arial" w:cs="Arial"/>
          <w:sz w:val="23"/>
        </w:rPr>
        <w:t>personnel</w:t>
      </w:r>
      <w:r>
        <w:rPr>
          <w:rFonts w:ascii="Arial" w:hAnsi="Arial" w:cs="Arial"/>
          <w:spacing w:val="40"/>
          <w:sz w:val="23"/>
        </w:rPr>
        <w:t xml:space="preserve"> </w:t>
      </w:r>
      <w:r>
        <w:rPr>
          <w:rFonts w:ascii="Arial" w:hAnsi="Arial" w:cs="Arial"/>
          <w:sz w:val="23"/>
        </w:rPr>
        <w:t>s'engagent</w:t>
      </w:r>
      <w:r>
        <w:rPr>
          <w:rFonts w:ascii="Arial" w:hAnsi="Arial" w:cs="Arial"/>
          <w:spacing w:val="40"/>
          <w:sz w:val="23"/>
        </w:rPr>
        <w:t xml:space="preserve"> </w:t>
      </w:r>
      <w:r>
        <w:rPr>
          <w:rFonts w:ascii="Arial" w:hAnsi="Arial" w:cs="Arial"/>
          <w:sz w:val="23"/>
        </w:rPr>
        <w:t>à respecter</w:t>
      </w:r>
      <w:r>
        <w:rPr>
          <w:rFonts w:ascii="Arial" w:hAnsi="Arial" w:cs="Arial"/>
          <w:spacing w:val="40"/>
          <w:sz w:val="23"/>
        </w:rPr>
        <w:t xml:space="preserve"> </w:t>
      </w:r>
      <w:r>
        <w:rPr>
          <w:rFonts w:ascii="Arial" w:hAnsi="Arial" w:cs="Arial"/>
          <w:sz w:val="23"/>
        </w:rPr>
        <w:t>la confidentialité ou soient</w:t>
      </w:r>
      <w:r>
        <w:rPr>
          <w:rFonts w:ascii="Arial" w:hAnsi="Arial" w:cs="Arial"/>
          <w:spacing w:val="40"/>
          <w:sz w:val="23"/>
        </w:rPr>
        <w:t xml:space="preserve"> </w:t>
      </w:r>
      <w:r>
        <w:rPr>
          <w:rFonts w:ascii="Arial" w:hAnsi="Arial" w:cs="Arial"/>
          <w:sz w:val="23"/>
        </w:rPr>
        <w:t>soumises</w:t>
      </w:r>
      <w:r>
        <w:rPr>
          <w:rFonts w:ascii="Arial" w:hAnsi="Arial" w:cs="Arial"/>
          <w:spacing w:val="40"/>
          <w:sz w:val="23"/>
        </w:rPr>
        <w:t xml:space="preserve"> </w:t>
      </w:r>
      <w:r>
        <w:rPr>
          <w:rFonts w:ascii="Arial" w:hAnsi="Arial" w:cs="Arial"/>
          <w:sz w:val="23"/>
        </w:rPr>
        <w:t>à une</w:t>
      </w:r>
      <w:r>
        <w:rPr>
          <w:rFonts w:ascii="Arial" w:hAnsi="Arial" w:cs="Arial"/>
          <w:spacing w:val="40"/>
          <w:sz w:val="23"/>
        </w:rPr>
        <w:t xml:space="preserve"> </w:t>
      </w:r>
      <w:r>
        <w:rPr>
          <w:rFonts w:ascii="Arial" w:hAnsi="Arial" w:cs="Arial"/>
          <w:sz w:val="23"/>
        </w:rPr>
        <w:t>obligation</w:t>
      </w:r>
      <w:r>
        <w:rPr>
          <w:rFonts w:ascii="Arial" w:hAnsi="Arial" w:cs="Arial"/>
          <w:spacing w:val="40"/>
          <w:sz w:val="23"/>
        </w:rPr>
        <w:t xml:space="preserve"> </w:t>
      </w:r>
      <w:r>
        <w:rPr>
          <w:rFonts w:ascii="Arial" w:hAnsi="Arial" w:cs="Arial"/>
          <w:sz w:val="23"/>
        </w:rPr>
        <w:t>légale</w:t>
      </w:r>
      <w:r>
        <w:rPr>
          <w:rFonts w:ascii="Arial" w:hAnsi="Arial" w:cs="Arial"/>
          <w:spacing w:val="40"/>
          <w:sz w:val="23"/>
        </w:rPr>
        <w:t xml:space="preserve"> </w:t>
      </w:r>
      <w:r>
        <w:rPr>
          <w:rFonts w:ascii="Arial" w:hAnsi="Arial" w:cs="Arial"/>
          <w:sz w:val="23"/>
        </w:rPr>
        <w:t>appropriée</w:t>
      </w:r>
      <w:r>
        <w:rPr>
          <w:rFonts w:ascii="Arial" w:hAnsi="Arial" w:cs="Arial"/>
          <w:spacing w:val="40"/>
          <w:sz w:val="23"/>
        </w:rPr>
        <w:t xml:space="preserve"> </w:t>
      </w:r>
      <w:r>
        <w:rPr>
          <w:rFonts w:ascii="Arial" w:hAnsi="Arial" w:cs="Arial"/>
          <w:sz w:val="23"/>
        </w:rPr>
        <w:t>de confidentialité.</w:t>
      </w:r>
    </w:p>
    <w:p>
      <w:pPr>
        <w:pStyle w:val="Paragraphedeliste"/>
        <w:spacing w:line="208" w:lineRule="auto"/>
        <w:rPr>
          <w:rFonts w:ascii="Arial" w:hAnsi="Arial" w:cs="Arial"/>
          <w:sz w:val="23"/>
        </w:rPr>
        <w:sectPr>
          <w:pgSz w:w="11910" w:h="16840"/>
          <w:pgMar w:top="1360" w:right="1275" w:bottom="280" w:left="1275" w:header="706" w:footer="0" w:gutter="0"/>
          <w:cols w:space="720"/>
        </w:sectPr>
      </w:pPr>
    </w:p>
    <w:p>
      <w:pPr>
        <w:pStyle w:val="Titre1"/>
        <w:numPr>
          <w:ilvl w:val="1"/>
          <w:numId w:val="14"/>
        </w:numPr>
        <w:tabs>
          <w:tab w:val="left" w:pos="1335"/>
        </w:tabs>
        <w:spacing w:before="151"/>
        <w:ind w:left="1335" w:hanging="484"/>
        <w:jc w:val="both"/>
        <w:rPr>
          <w:rFonts w:ascii="Arial" w:hAnsi="Arial" w:cs="Arial"/>
        </w:rPr>
      </w:pPr>
      <w:bookmarkStart w:id="13" w:name="_bookmark13"/>
      <w:bookmarkEnd w:id="13"/>
      <w:r>
        <w:rPr>
          <w:rFonts w:ascii="Arial" w:hAnsi="Arial" w:cs="Arial"/>
        </w:rPr>
        <w:lastRenderedPageBreak/>
        <w:t>Documentation</w:t>
      </w:r>
      <w:r>
        <w:rPr>
          <w:rFonts w:ascii="Arial" w:hAnsi="Arial" w:cs="Arial"/>
          <w:spacing w:val="15"/>
        </w:rPr>
        <w:t xml:space="preserve"> </w:t>
      </w:r>
      <w:r>
        <w:rPr>
          <w:rFonts w:ascii="Arial" w:hAnsi="Arial" w:cs="Arial"/>
        </w:rPr>
        <w:t>et</w:t>
      </w:r>
      <w:r>
        <w:rPr>
          <w:rFonts w:ascii="Arial" w:hAnsi="Arial" w:cs="Arial"/>
          <w:spacing w:val="-3"/>
        </w:rPr>
        <w:t xml:space="preserve"> </w:t>
      </w:r>
      <w:r>
        <w:rPr>
          <w:rFonts w:ascii="Arial" w:hAnsi="Arial" w:cs="Arial"/>
          <w:spacing w:val="-2"/>
        </w:rPr>
        <w:t>conformité</w:t>
      </w:r>
    </w:p>
    <w:p>
      <w:pPr>
        <w:pStyle w:val="Paragraphedeliste"/>
        <w:numPr>
          <w:ilvl w:val="0"/>
          <w:numId w:val="11"/>
        </w:numPr>
        <w:tabs>
          <w:tab w:val="left" w:pos="503"/>
        </w:tabs>
        <w:spacing w:before="84"/>
        <w:ind w:left="503" w:hanging="359"/>
        <w:rPr>
          <w:rFonts w:ascii="Arial" w:hAnsi="Arial" w:cs="Arial"/>
          <w:sz w:val="23"/>
        </w:rPr>
      </w:pPr>
      <w:r>
        <w:rPr>
          <w:rFonts w:ascii="Arial" w:hAnsi="Arial" w:cs="Arial"/>
          <w:sz w:val="23"/>
        </w:rPr>
        <w:t>Les</w:t>
      </w:r>
      <w:r>
        <w:rPr>
          <w:rFonts w:ascii="Arial" w:hAnsi="Arial" w:cs="Arial"/>
          <w:spacing w:val="3"/>
          <w:sz w:val="23"/>
        </w:rPr>
        <w:t xml:space="preserve"> </w:t>
      </w:r>
      <w:r>
        <w:rPr>
          <w:rFonts w:ascii="Arial" w:hAnsi="Arial" w:cs="Arial"/>
          <w:sz w:val="23"/>
        </w:rPr>
        <w:t>parties</w:t>
      </w:r>
      <w:r>
        <w:rPr>
          <w:rFonts w:ascii="Arial" w:hAnsi="Arial" w:cs="Arial"/>
          <w:spacing w:val="10"/>
          <w:sz w:val="23"/>
        </w:rPr>
        <w:t xml:space="preserve"> </w:t>
      </w:r>
      <w:r>
        <w:rPr>
          <w:rFonts w:ascii="Arial" w:hAnsi="Arial" w:cs="Arial"/>
          <w:sz w:val="23"/>
        </w:rPr>
        <w:t>doivent</w:t>
      </w:r>
      <w:r>
        <w:rPr>
          <w:rFonts w:ascii="Arial" w:hAnsi="Arial" w:cs="Arial"/>
          <w:spacing w:val="14"/>
          <w:sz w:val="23"/>
        </w:rPr>
        <w:t xml:space="preserve"> </w:t>
      </w:r>
      <w:r>
        <w:rPr>
          <w:rFonts w:ascii="Arial" w:hAnsi="Arial" w:cs="Arial"/>
          <w:sz w:val="23"/>
        </w:rPr>
        <w:t>pouvoir</w:t>
      </w:r>
      <w:r>
        <w:rPr>
          <w:rFonts w:ascii="Arial" w:hAnsi="Arial" w:cs="Arial"/>
          <w:spacing w:val="10"/>
          <w:sz w:val="23"/>
        </w:rPr>
        <w:t xml:space="preserve"> </w:t>
      </w:r>
      <w:r>
        <w:rPr>
          <w:rFonts w:ascii="Arial" w:hAnsi="Arial" w:cs="Arial"/>
          <w:sz w:val="23"/>
        </w:rPr>
        <w:t>démontrer</w:t>
      </w:r>
      <w:r>
        <w:rPr>
          <w:rFonts w:ascii="Arial" w:hAnsi="Arial" w:cs="Arial"/>
          <w:spacing w:val="27"/>
          <w:sz w:val="23"/>
        </w:rPr>
        <w:t xml:space="preserve"> </w:t>
      </w:r>
      <w:r>
        <w:rPr>
          <w:rFonts w:ascii="Arial" w:hAnsi="Arial" w:cs="Arial"/>
          <w:sz w:val="23"/>
        </w:rPr>
        <w:t>la</w:t>
      </w:r>
      <w:r>
        <w:rPr>
          <w:rFonts w:ascii="Arial" w:hAnsi="Arial" w:cs="Arial"/>
          <w:spacing w:val="3"/>
          <w:sz w:val="23"/>
        </w:rPr>
        <w:t xml:space="preserve"> </w:t>
      </w:r>
      <w:r>
        <w:rPr>
          <w:rFonts w:ascii="Arial" w:hAnsi="Arial" w:cs="Arial"/>
          <w:sz w:val="23"/>
        </w:rPr>
        <w:t>conformité</w:t>
      </w:r>
      <w:r>
        <w:rPr>
          <w:rFonts w:ascii="Arial" w:hAnsi="Arial" w:cs="Arial"/>
          <w:spacing w:val="24"/>
          <w:sz w:val="23"/>
        </w:rPr>
        <w:t xml:space="preserve"> </w:t>
      </w:r>
      <w:r>
        <w:rPr>
          <w:rFonts w:ascii="Arial" w:hAnsi="Arial" w:cs="Arial"/>
          <w:sz w:val="23"/>
        </w:rPr>
        <w:t>avec</w:t>
      </w:r>
      <w:r>
        <w:rPr>
          <w:rFonts w:ascii="Arial" w:hAnsi="Arial" w:cs="Arial"/>
          <w:spacing w:val="11"/>
          <w:sz w:val="23"/>
        </w:rPr>
        <w:t xml:space="preserve"> </w:t>
      </w:r>
      <w:r>
        <w:rPr>
          <w:rFonts w:ascii="Arial" w:hAnsi="Arial" w:cs="Arial"/>
          <w:sz w:val="23"/>
        </w:rPr>
        <w:t>les</w:t>
      </w:r>
      <w:r>
        <w:rPr>
          <w:rFonts w:ascii="Arial" w:hAnsi="Arial" w:cs="Arial"/>
          <w:spacing w:val="7"/>
          <w:sz w:val="23"/>
        </w:rPr>
        <w:t xml:space="preserve"> </w:t>
      </w:r>
      <w:r>
        <w:rPr>
          <w:rFonts w:ascii="Arial" w:hAnsi="Arial" w:cs="Arial"/>
          <w:sz w:val="23"/>
        </w:rPr>
        <w:t>présentes</w:t>
      </w:r>
      <w:r>
        <w:rPr>
          <w:rFonts w:ascii="Arial" w:hAnsi="Arial" w:cs="Arial"/>
          <w:spacing w:val="24"/>
          <w:sz w:val="23"/>
        </w:rPr>
        <w:t xml:space="preserve"> </w:t>
      </w:r>
      <w:r>
        <w:rPr>
          <w:rFonts w:ascii="Arial" w:hAnsi="Arial" w:cs="Arial"/>
          <w:spacing w:val="-2"/>
          <w:sz w:val="23"/>
        </w:rPr>
        <w:t>clauses.</w:t>
      </w:r>
    </w:p>
    <w:p>
      <w:pPr>
        <w:pStyle w:val="Paragraphedeliste"/>
        <w:numPr>
          <w:ilvl w:val="0"/>
          <w:numId w:val="11"/>
        </w:numPr>
        <w:tabs>
          <w:tab w:val="left" w:pos="502"/>
          <w:tab w:val="left" w:pos="506"/>
        </w:tabs>
        <w:spacing w:before="233" w:line="208" w:lineRule="auto"/>
        <w:ind w:left="506" w:right="133" w:hanging="364"/>
        <w:jc w:val="both"/>
        <w:rPr>
          <w:rFonts w:ascii="Arial" w:hAnsi="Arial" w:cs="Arial"/>
          <w:sz w:val="23"/>
        </w:rPr>
      </w:pPr>
      <w:r>
        <w:rPr>
          <w:rFonts w:ascii="Arial" w:hAnsi="Arial" w:cs="Arial"/>
          <w:sz w:val="23"/>
        </w:rPr>
        <w:t>Le sous-traitant traite de manière rapide et adéquate les demandes du responsable du traitement</w:t>
      </w:r>
      <w:r>
        <w:rPr>
          <w:rFonts w:ascii="Arial" w:hAnsi="Arial" w:cs="Arial"/>
          <w:spacing w:val="40"/>
          <w:sz w:val="23"/>
        </w:rPr>
        <w:t xml:space="preserve"> </w:t>
      </w:r>
      <w:r>
        <w:rPr>
          <w:rFonts w:ascii="Arial" w:hAnsi="Arial" w:cs="Arial"/>
          <w:sz w:val="23"/>
        </w:rPr>
        <w:t>concernant</w:t>
      </w:r>
      <w:r>
        <w:rPr>
          <w:rFonts w:ascii="Arial" w:hAnsi="Arial" w:cs="Arial"/>
          <w:spacing w:val="40"/>
          <w:sz w:val="23"/>
        </w:rPr>
        <w:t xml:space="preserve"> </w:t>
      </w:r>
      <w:r>
        <w:rPr>
          <w:rFonts w:ascii="Arial" w:hAnsi="Arial" w:cs="Arial"/>
          <w:sz w:val="23"/>
        </w:rPr>
        <w:t>le traitement</w:t>
      </w:r>
      <w:r>
        <w:rPr>
          <w:rFonts w:ascii="Arial" w:hAnsi="Arial" w:cs="Arial"/>
          <w:spacing w:val="40"/>
          <w:sz w:val="23"/>
        </w:rPr>
        <w:t xml:space="preserve"> </w:t>
      </w:r>
      <w:r>
        <w:rPr>
          <w:rFonts w:ascii="Arial" w:hAnsi="Arial" w:cs="Arial"/>
          <w:sz w:val="23"/>
        </w:rPr>
        <w:t>des données</w:t>
      </w:r>
      <w:r>
        <w:rPr>
          <w:rFonts w:ascii="Arial" w:hAnsi="Arial" w:cs="Arial"/>
          <w:spacing w:val="40"/>
          <w:sz w:val="23"/>
        </w:rPr>
        <w:t xml:space="preserve"> </w:t>
      </w:r>
      <w:r>
        <w:rPr>
          <w:rFonts w:ascii="Arial" w:hAnsi="Arial" w:cs="Arial"/>
          <w:sz w:val="23"/>
        </w:rPr>
        <w:t>conformément</w:t>
      </w:r>
      <w:r>
        <w:rPr>
          <w:rFonts w:ascii="Arial" w:hAnsi="Arial" w:cs="Arial"/>
          <w:spacing w:val="40"/>
          <w:sz w:val="23"/>
        </w:rPr>
        <w:t xml:space="preserve"> </w:t>
      </w:r>
      <w:r>
        <w:rPr>
          <w:rFonts w:ascii="Arial" w:hAnsi="Arial" w:cs="Arial"/>
          <w:sz w:val="23"/>
        </w:rPr>
        <w:t>aux présentes</w:t>
      </w:r>
      <w:r>
        <w:rPr>
          <w:rFonts w:ascii="Arial" w:hAnsi="Arial" w:cs="Arial"/>
          <w:spacing w:val="40"/>
          <w:sz w:val="23"/>
        </w:rPr>
        <w:t xml:space="preserve"> </w:t>
      </w:r>
      <w:r>
        <w:rPr>
          <w:rFonts w:ascii="Arial" w:hAnsi="Arial" w:cs="Arial"/>
          <w:sz w:val="23"/>
        </w:rPr>
        <w:t>clauses.</w:t>
      </w:r>
    </w:p>
    <w:p>
      <w:pPr>
        <w:pStyle w:val="Paragraphedeliste"/>
        <w:numPr>
          <w:ilvl w:val="0"/>
          <w:numId w:val="11"/>
        </w:numPr>
        <w:tabs>
          <w:tab w:val="left" w:pos="502"/>
        </w:tabs>
        <w:spacing w:before="246" w:line="208" w:lineRule="auto"/>
        <w:ind w:left="502" w:right="142" w:hanging="358"/>
        <w:jc w:val="both"/>
        <w:rPr>
          <w:rFonts w:ascii="Arial" w:hAnsi="Arial" w:cs="Arial"/>
          <w:sz w:val="23"/>
        </w:rPr>
      </w:pPr>
      <w:r>
        <w:rPr>
          <w:rFonts w:ascii="Arial" w:hAnsi="Arial" w:cs="Arial"/>
          <w:sz w:val="23"/>
        </w:rPr>
        <w:t>Le sous-traitant met à la disposition du responsable du traitement toutes les informations nécessaires</w:t>
      </w:r>
      <w:r>
        <w:rPr>
          <w:rFonts w:ascii="Arial" w:hAnsi="Arial" w:cs="Arial"/>
          <w:spacing w:val="40"/>
          <w:sz w:val="23"/>
        </w:rPr>
        <w:t xml:space="preserve"> </w:t>
      </w:r>
      <w:r>
        <w:rPr>
          <w:rFonts w:ascii="Arial" w:hAnsi="Arial" w:cs="Arial"/>
          <w:sz w:val="23"/>
        </w:rPr>
        <w:t>pour</w:t>
      </w:r>
      <w:r>
        <w:rPr>
          <w:rFonts w:ascii="Arial" w:hAnsi="Arial" w:cs="Arial"/>
          <w:spacing w:val="40"/>
          <w:sz w:val="23"/>
        </w:rPr>
        <w:t xml:space="preserve"> </w:t>
      </w:r>
      <w:r>
        <w:rPr>
          <w:rFonts w:ascii="Arial" w:hAnsi="Arial" w:cs="Arial"/>
          <w:sz w:val="23"/>
        </w:rPr>
        <w:t>démontrer</w:t>
      </w:r>
      <w:r>
        <w:rPr>
          <w:rFonts w:ascii="Arial" w:hAnsi="Arial" w:cs="Arial"/>
          <w:spacing w:val="40"/>
          <w:sz w:val="23"/>
        </w:rPr>
        <w:t xml:space="preserve"> </w:t>
      </w:r>
      <w:r>
        <w:rPr>
          <w:rFonts w:ascii="Arial" w:hAnsi="Arial" w:cs="Arial"/>
          <w:sz w:val="23"/>
        </w:rPr>
        <w:t>le</w:t>
      </w:r>
      <w:r>
        <w:rPr>
          <w:rFonts w:ascii="Arial" w:hAnsi="Arial" w:cs="Arial"/>
          <w:spacing w:val="40"/>
          <w:sz w:val="23"/>
        </w:rPr>
        <w:t xml:space="preserve"> </w:t>
      </w:r>
      <w:r>
        <w:rPr>
          <w:rFonts w:ascii="Arial" w:hAnsi="Arial" w:cs="Arial"/>
          <w:sz w:val="23"/>
        </w:rPr>
        <w:t>respect</w:t>
      </w:r>
      <w:r>
        <w:rPr>
          <w:rFonts w:ascii="Arial" w:hAnsi="Arial" w:cs="Arial"/>
          <w:spacing w:val="40"/>
          <w:sz w:val="23"/>
        </w:rPr>
        <w:t xml:space="preserve"> </w:t>
      </w:r>
      <w:r>
        <w:rPr>
          <w:rFonts w:ascii="Arial" w:hAnsi="Arial" w:cs="Arial"/>
          <w:sz w:val="23"/>
        </w:rPr>
        <w:t>des</w:t>
      </w:r>
      <w:r>
        <w:rPr>
          <w:rFonts w:ascii="Arial" w:hAnsi="Arial" w:cs="Arial"/>
          <w:spacing w:val="40"/>
          <w:sz w:val="23"/>
        </w:rPr>
        <w:t xml:space="preserve"> </w:t>
      </w:r>
      <w:r>
        <w:rPr>
          <w:rFonts w:ascii="Arial" w:hAnsi="Arial" w:cs="Arial"/>
          <w:sz w:val="23"/>
        </w:rPr>
        <w:t>obligations</w:t>
      </w:r>
      <w:r>
        <w:rPr>
          <w:rFonts w:ascii="Arial" w:hAnsi="Arial" w:cs="Arial"/>
          <w:spacing w:val="40"/>
          <w:sz w:val="23"/>
        </w:rPr>
        <w:t xml:space="preserve"> </w:t>
      </w:r>
      <w:r>
        <w:rPr>
          <w:rFonts w:ascii="Arial" w:hAnsi="Arial" w:cs="Arial"/>
          <w:sz w:val="23"/>
        </w:rPr>
        <w:t>énoncées</w:t>
      </w:r>
      <w:r>
        <w:rPr>
          <w:rFonts w:ascii="Arial" w:hAnsi="Arial" w:cs="Arial"/>
          <w:spacing w:val="40"/>
          <w:sz w:val="23"/>
        </w:rPr>
        <w:t xml:space="preserve"> </w:t>
      </w:r>
      <w:r>
        <w:rPr>
          <w:rFonts w:ascii="Arial" w:hAnsi="Arial" w:cs="Arial"/>
          <w:sz w:val="23"/>
        </w:rPr>
        <w:t>dans</w:t>
      </w:r>
      <w:r>
        <w:rPr>
          <w:rFonts w:ascii="Arial" w:hAnsi="Arial" w:cs="Arial"/>
          <w:spacing w:val="40"/>
          <w:sz w:val="23"/>
        </w:rPr>
        <w:t xml:space="preserve"> </w:t>
      </w:r>
      <w:r>
        <w:rPr>
          <w:rFonts w:ascii="Arial" w:hAnsi="Arial" w:cs="Arial"/>
          <w:sz w:val="23"/>
        </w:rPr>
        <w:t>les</w:t>
      </w:r>
      <w:r>
        <w:rPr>
          <w:rFonts w:ascii="Arial" w:hAnsi="Arial" w:cs="Arial"/>
          <w:spacing w:val="40"/>
          <w:sz w:val="23"/>
        </w:rPr>
        <w:t xml:space="preserve"> </w:t>
      </w:r>
      <w:r>
        <w:rPr>
          <w:rFonts w:ascii="Arial" w:hAnsi="Arial" w:cs="Arial"/>
          <w:sz w:val="23"/>
        </w:rPr>
        <w:t>présentes clauses et découlant</w:t>
      </w:r>
      <w:r>
        <w:rPr>
          <w:rFonts w:ascii="Arial" w:hAnsi="Arial" w:cs="Arial"/>
          <w:spacing w:val="24"/>
          <w:sz w:val="23"/>
        </w:rPr>
        <w:t xml:space="preserve"> </w:t>
      </w:r>
      <w:r>
        <w:rPr>
          <w:rFonts w:ascii="Arial" w:hAnsi="Arial" w:cs="Arial"/>
          <w:sz w:val="23"/>
        </w:rPr>
        <w:t>directement</w:t>
      </w:r>
      <w:r>
        <w:rPr>
          <w:rFonts w:ascii="Arial" w:hAnsi="Arial" w:cs="Arial"/>
          <w:spacing w:val="32"/>
          <w:sz w:val="23"/>
        </w:rPr>
        <w:t xml:space="preserve"> </w:t>
      </w:r>
      <w:r>
        <w:rPr>
          <w:rFonts w:ascii="Arial" w:hAnsi="Arial" w:cs="Arial"/>
          <w:sz w:val="23"/>
        </w:rPr>
        <w:t>du règlement</w:t>
      </w:r>
      <w:r>
        <w:rPr>
          <w:rFonts w:ascii="Arial" w:hAnsi="Arial" w:cs="Arial"/>
          <w:spacing w:val="29"/>
          <w:sz w:val="23"/>
        </w:rPr>
        <w:t xml:space="preserve"> </w:t>
      </w:r>
      <w:r>
        <w:rPr>
          <w:rFonts w:ascii="Arial" w:hAnsi="Arial" w:cs="Arial"/>
          <w:sz w:val="23"/>
        </w:rPr>
        <w:t>(UE) 2016/679</w:t>
      </w:r>
      <w:r>
        <w:rPr>
          <w:rFonts w:ascii="Arial" w:hAnsi="Arial" w:cs="Arial"/>
          <w:spacing w:val="25"/>
          <w:sz w:val="23"/>
        </w:rPr>
        <w:t xml:space="preserve"> </w:t>
      </w:r>
      <w:r>
        <w:rPr>
          <w:rFonts w:ascii="Arial" w:hAnsi="Arial" w:cs="Arial"/>
          <w:sz w:val="23"/>
        </w:rPr>
        <w:t xml:space="preserve">et/ou de la </w:t>
      </w:r>
      <w:proofErr w:type="spellStart"/>
      <w:r>
        <w:rPr>
          <w:rFonts w:ascii="Arial" w:hAnsi="Arial" w:cs="Arial"/>
          <w:sz w:val="23"/>
        </w:rPr>
        <w:t>Ioi</w:t>
      </w:r>
      <w:proofErr w:type="spellEnd"/>
      <w:r>
        <w:rPr>
          <w:rFonts w:ascii="Arial" w:hAnsi="Arial" w:cs="Arial"/>
          <w:sz w:val="23"/>
        </w:rPr>
        <w:t xml:space="preserve"> Informatique et</w:t>
      </w:r>
      <w:r>
        <w:rPr>
          <w:rFonts w:ascii="Arial" w:hAnsi="Arial" w:cs="Arial"/>
          <w:spacing w:val="40"/>
          <w:sz w:val="23"/>
        </w:rPr>
        <w:t xml:space="preserve"> </w:t>
      </w:r>
      <w:r>
        <w:rPr>
          <w:rFonts w:ascii="Arial" w:hAnsi="Arial" w:cs="Arial"/>
          <w:sz w:val="23"/>
        </w:rPr>
        <w:t>libertés.</w:t>
      </w:r>
      <w:r>
        <w:rPr>
          <w:rFonts w:ascii="Arial" w:hAnsi="Arial" w:cs="Arial"/>
          <w:spacing w:val="40"/>
          <w:sz w:val="23"/>
        </w:rPr>
        <w:t xml:space="preserve"> </w:t>
      </w:r>
      <w:r>
        <w:rPr>
          <w:rFonts w:ascii="Arial" w:hAnsi="Arial" w:cs="Arial"/>
          <w:sz w:val="23"/>
        </w:rPr>
        <w:t>À</w:t>
      </w:r>
      <w:r>
        <w:rPr>
          <w:rFonts w:ascii="Arial" w:hAnsi="Arial" w:cs="Arial"/>
          <w:spacing w:val="40"/>
          <w:sz w:val="23"/>
        </w:rPr>
        <w:t xml:space="preserve"> </w:t>
      </w:r>
      <w:r>
        <w:rPr>
          <w:rFonts w:ascii="Arial" w:hAnsi="Arial" w:cs="Arial"/>
          <w:sz w:val="23"/>
        </w:rPr>
        <w:t>la</w:t>
      </w:r>
      <w:r>
        <w:rPr>
          <w:rFonts w:ascii="Arial" w:hAnsi="Arial" w:cs="Arial"/>
          <w:spacing w:val="40"/>
          <w:sz w:val="23"/>
        </w:rPr>
        <w:t xml:space="preserve"> </w:t>
      </w:r>
      <w:r>
        <w:rPr>
          <w:rFonts w:ascii="Arial" w:hAnsi="Arial" w:cs="Arial"/>
          <w:sz w:val="23"/>
        </w:rPr>
        <w:t>demande</w:t>
      </w:r>
      <w:r>
        <w:rPr>
          <w:rFonts w:ascii="Arial" w:hAnsi="Arial" w:cs="Arial"/>
          <w:spacing w:val="40"/>
          <w:sz w:val="23"/>
        </w:rPr>
        <w:t xml:space="preserve"> </w:t>
      </w:r>
      <w:r>
        <w:rPr>
          <w:rFonts w:ascii="Arial" w:hAnsi="Arial" w:cs="Arial"/>
          <w:sz w:val="23"/>
        </w:rPr>
        <w:t>du</w:t>
      </w:r>
      <w:r>
        <w:rPr>
          <w:rFonts w:ascii="Arial" w:hAnsi="Arial" w:cs="Arial"/>
          <w:spacing w:val="40"/>
          <w:sz w:val="23"/>
        </w:rPr>
        <w:t xml:space="preserve"> </w:t>
      </w:r>
      <w:r>
        <w:rPr>
          <w:rFonts w:ascii="Arial" w:hAnsi="Arial" w:cs="Arial"/>
          <w:sz w:val="23"/>
        </w:rPr>
        <w:t>responsable</w:t>
      </w:r>
      <w:r>
        <w:rPr>
          <w:rFonts w:ascii="Arial" w:hAnsi="Arial" w:cs="Arial"/>
          <w:spacing w:val="40"/>
          <w:sz w:val="23"/>
        </w:rPr>
        <w:t xml:space="preserve"> </w:t>
      </w:r>
      <w:r>
        <w:rPr>
          <w:rFonts w:ascii="Arial" w:hAnsi="Arial" w:cs="Arial"/>
          <w:sz w:val="23"/>
        </w:rPr>
        <w:t>du</w:t>
      </w:r>
      <w:r>
        <w:rPr>
          <w:rFonts w:ascii="Arial" w:hAnsi="Arial" w:cs="Arial"/>
          <w:spacing w:val="40"/>
          <w:sz w:val="23"/>
        </w:rPr>
        <w:t xml:space="preserve"> </w:t>
      </w:r>
      <w:r>
        <w:rPr>
          <w:rFonts w:ascii="Arial" w:hAnsi="Arial" w:cs="Arial"/>
          <w:sz w:val="23"/>
        </w:rPr>
        <w:t>traitement,</w:t>
      </w:r>
      <w:r>
        <w:rPr>
          <w:rFonts w:ascii="Arial" w:hAnsi="Arial" w:cs="Arial"/>
          <w:spacing w:val="40"/>
          <w:sz w:val="23"/>
        </w:rPr>
        <w:t xml:space="preserve"> </w:t>
      </w:r>
      <w:r>
        <w:rPr>
          <w:rFonts w:ascii="Arial" w:hAnsi="Arial" w:cs="Arial"/>
          <w:sz w:val="23"/>
        </w:rPr>
        <w:t>le</w:t>
      </w:r>
      <w:r>
        <w:rPr>
          <w:rFonts w:ascii="Arial" w:hAnsi="Arial" w:cs="Arial"/>
          <w:spacing w:val="40"/>
          <w:sz w:val="23"/>
        </w:rPr>
        <w:t xml:space="preserve"> </w:t>
      </w:r>
      <w:r>
        <w:rPr>
          <w:rFonts w:ascii="Arial" w:hAnsi="Arial" w:cs="Arial"/>
          <w:sz w:val="23"/>
        </w:rPr>
        <w:t>sous-traitant</w:t>
      </w:r>
      <w:r>
        <w:rPr>
          <w:rFonts w:ascii="Arial" w:hAnsi="Arial" w:cs="Arial"/>
          <w:spacing w:val="40"/>
          <w:sz w:val="23"/>
        </w:rPr>
        <w:t xml:space="preserve"> </w:t>
      </w:r>
      <w:r>
        <w:rPr>
          <w:rFonts w:ascii="Arial" w:hAnsi="Arial" w:cs="Arial"/>
          <w:sz w:val="23"/>
        </w:rPr>
        <w:t>permet également la réalisation d'un audit des activités de traitement couvertes par les présentes clauses</w:t>
      </w:r>
      <w:r>
        <w:rPr>
          <w:rFonts w:ascii="Arial" w:hAnsi="Arial" w:cs="Arial"/>
          <w:spacing w:val="32"/>
          <w:sz w:val="23"/>
        </w:rPr>
        <w:t xml:space="preserve"> </w:t>
      </w:r>
      <w:r>
        <w:rPr>
          <w:rFonts w:ascii="Arial" w:hAnsi="Arial" w:cs="Arial"/>
          <w:sz w:val="23"/>
        </w:rPr>
        <w:t>et</w:t>
      </w:r>
      <w:r>
        <w:rPr>
          <w:rFonts w:ascii="Arial" w:hAnsi="Arial" w:cs="Arial"/>
          <w:spacing w:val="21"/>
          <w:sz w:val="23"/>
        </w:rPr>
        <w:t xml:space="preserve"> </w:t>
      </w:r>
      <w:r>
        <w:rPr>
          <w:rFonts w:ascii="Arial" w:hAnsi="Arial" w:cs="Arial"/>
          <w:sz w:val="23"/>
        </w:rPr>
        <w:t>y</w:t>
      </w:r>
      <w:r>
        <w:rPr>
          <w:rFonts w:ascii="Arial" w:hAnsi="Arial" w:cs="Arial"/>
          <w:spacing w:val="27"/>
          <w:sz w:val="23"/>
        </w:rPr>
        <w:t xml:space="preserve"> </w:t>
      </w:r>
      <w:r>
        <w:rPr>
          <w:rFonts w:ascii="Arial" w:hAnsi="Arial" w:cs="Arial"/>
          <w:sz w:val="23"/>
        </w:rPr>
        <w:t>contribue</w:t>
      </w:r>
      <w:r>
        <w:rPr>
          <w:rFonts w:ascii="Arial" w:hAnsi="Arial" w:cs="Arial"/>
          <w:spacing w:val="40"/>
          <w:sz w:val="23"/>
        </w:rPr>
        <w:t xml:space="preserve"> </w:t>
      </w:r>
      <w:r>
        <w:rPr>
          <w:rFonts w:ascii="Arial" w:hAnsi="Arial" w:cs="Arial"/>
          <w:sz w:val="23"/>
        </w:rPr>
        <w:t>à intervalle</w:t>
      </w:r>
      <w:r>
        <w:rPr>
          <w:rFonts w:ascii="Arial" w:hAnsi="Arial" w:cs="Arial"/>
          <w:spacing w:val="33"/>
          <w:sz w:val="23"/>
        </w:rPr>
        <w:t xml:space="preserve"> </w:t>
      </w:r>
      <w:r>
        <w:rPr>
          <w:rFonts w:ascii="Arial" w:hAnsi="Arial" w:cs="Arial"/>
          <w:sz w:val="23"/>
        </w:rPr>
        <w:t>raisonnable</w:t>
      </w:r>
      <w:r>
        <w:rPr>
          <w:rFonts w:ascii="Arial" w:hAnsi="Arial" w:cs="Arial"/>
          <w:spacing w:val="38"/>
          <w:sz w:val="23"/>
        </w:rPr>
        <w:t xml:space="preserve"> </w:t>
      </w:r>
      <w:r>
        <w:rPr>
          <w:rFonts w:ascii="Arial" w:hAnsi="Arial" w:cs="Arial"/>
          <w:sz w:val="23"/>
        </w:rPr>
        <w:t>(qui</w:t>
      </w:r>
      <w:r>
        <w:rPr>
          <w:rFonts w:ascii="Arial" w:hAnsi="Arial" w:cs="Arial"/>
          <w:spacing w:val="26"/>
          <w:sz w:val="23"/>
        </w:rPr>
        <w:t xml:space="preserve"> </w:t>
      </w:r>
      <w:r>
        <w:rPr>
          <w:rFonts w:ascii="Arial" w:hAnsi="Arial" w:cs="Arial"/>
          <w:sz w:val="23"/>
        </w:rPr>
        <w:t>sera</w:t>
      </w:r>
      <w:r>
        <w:rPr>
          <w:rFonts w:ascii="Arial" w:hAnsi="Arial" w:cs="Arial"/>
          <w:spacing w:val="28"/>
          <w:sz w:val="23"/>
        </w:rPr>
        <w:t xml:space="preserve"> </w:t>
      </w:r>
      <w:r>
        <w:rPr>
          <w:rFonts w:ascii="Arial" w:hAnsi="Arial" w:cs="Arial"/>
          <w:sz w:val="23"/>
        </w:rPr>
        <w:t>précisé</w:t>
      </w:r>
      <w:r>
        <w:rPr>
          <w:rFonts w:ascii="Arial" w:hAnsi="Arial" w:cs="Arial"/>
          <w:spacing w:val="34"/>
          <w:sz w:val="23"/>
        </w:rPr>
        <w:t xml:space="preserve"> </w:t>
      </w:r>
      <w:r>
        <w:rPr>
          <w:rFonts w:ascii="Arial" w:hAnsi="Arial" w:cs="Arial"/>
          <w:sz w:val="23"/>
        </w:rPr>
        <w:t>à</w:t>
      </w:r>
      <w:r>
        <w:rPr>
          <w:rFonts w:ascii="Arial" w:hAnsi="Arial" w:cs="Arial"/>
          <w:spacing w:val="23"/>
          <w:sz w:val="23"/>
        </w:rPr>
        <w:t xml:space="preserve"> </w:t>
      </w:r>
      <w:r>
        <w:rPr>
          <w:rFonts w:ascii="Arial" w:hAnsi="Arial" w:cs="Arial"/>
          <w:sz w:val="23"/>
        </w:rPr>
        <w:t>l'occasion</w:t>
      </w:r>
      <w:r>
        <w:rPr>
          <w:rFonts w:ascii="Arial" w:hAnsi="Arial" w:cs="Arial"/>
          <w:spacing w:val="38"/>
          <w:sz w:val="23"/>
        </w:rPr>
        <w:t xml:space="preserve"> </w:t>
      </w:r>
      <w:r>
        <w:rPr>
          <w:rFonts w:ascii="Arial" w:hAnsi="Arial" w:cs="Arial"/>
          <w:sz w:val="23"/>
        </w:rPr>
        <w:t>de la</w:t>
      </w:r>
      <w:r>
        <w:rPr>
          <w:rFonts w:ascii="Arial" w:hAnsi="Arial" w:cs="Arial"/>
          <w:spacing w:val="21"/>
          <w:sz w:val="23"/>
        </w:rPr>
        <w:t xml:space="preserve"> </w:t>
      </w:r>
      <w:r>
        <w:rPr>
          <w:rFonts w:ascii="Arial" w:hAnsi="Arial" w:cs="Arial"/>
          <w:sz w:val="23"/>
        </w:rPr>
        <w:t>réunion de lancement de l'accord-cadre) ou en présence d'indices de non-conformité. Lorsqu'il</w:t>
      </w:r>
      <w:r>
        <w:rPr>
          <w:rFonts w:ascii="Arial" w:hAnsi="Arial" w:cs="Arial"/>
          <w:spacing w:val="40"/>
          <w:sz w:val="23"/>
        </w:rPr>
        <w:t xml:space="preserve"> </w:t>
      </w:r>
      <w:r>
        <w:rPr>
          <w:rFonts w:ascii="Arial" w:hAnsi="Arial" w:cs="Arial"/>
          <w:sz w:val="23"/>
        </w:rPr>
        <w:t>décide d'un examen ou d'un audit, le responsable du traitement peut tenir compte des certifications pertinentes</w:t>
      </w:r>
      <w:r>
        <w:rPr>
          <w:rFonts w:ascii="Arial" w:hAnsi="Arial" w:cs="Arial"/>
          <w:spacing w:val="40"/>
          <w:sz w:val="23"/>
        </w:rPr>
        <w:t xml:space="preserve"> </w:t>
      </w:r>
      <w:r>
        <w:rPr>
          <w:rFonts w:ascii="Arial" w:hAnsi="Arial" w:cs="Arial"/>
          <w:sz w:val="23"/>
        </w:rPr>
        <w:t>que le sous-traitant serait amené à lui soumettre.</w:t>
      </w:r>
    </w:p>
    <w:p>
      <w:pPr>
        <w:pStyle w:val="Paragraphedeliste"/>
        <w:numPr>
          <w:ilvl w:val="0"/>
          <w:numId w:val="11"/>
        </w:numPr>
        <w:tabs>
          <w:tab w:val="left" w:pos="502"/>
        </w:tabs>
        <w:spacing w:before="235" w:line="208" w:lineRule="auto"/>
        <w:ind w:left="502" w:right="135" w:hanging="359"/>
        <w:jc w:val="both"/>
        <w:rPr>
          <w:rFonts w:ascii="Arial" w:hAnsi="Arial" w:cs="Arial"/>
          <w:sz w:val="23"/>
        </w:rPr>
      </w:pPr>
      <w:r>
        <w:rPr>
          <w:rFonts w:ascii="Arial" w:hAnsi="Arial" w:cs="Arial"/>
          <w:sz w:val="23"/>
        </w:rPr>
        <w:t>Le</w:t>
      </w:r>
      <w:r>
        <w:rPr>
          <w:rFonts w:ascii="Arial" w:hAnsi="Arial" w:cs="Arial"/>
          <w:spacing w:val="40"/>
          <w:sz w:val="23"/>
        </w:rPr>
        <w:t xml:space="preserve"> </w:t>
      </w:r>
      <w:r>
        <w:rPr>
          <w:rFonts w:ascii="Arial" w:hAnsi="Arial" w:cs="Arial"/>
          <w:sz w:val="23"/>
        </w:rPr>
        <w:t>responsable</w:t>
      </w:r>
      <w:r>
        <w:rPr>
          <w:rFonts w:ascii="Arial" w:hAnsi="Arial" w:cs="Arial"/>
          <w:spacing w:val="40"/>
          <w:sz w:val="23"/>
        </w:rPr>
        <w:t xml:space="preserve"> </w:t>
      </w:r>
      <w:r>
        <w:rPr>
          <w:rFonts w:ascii="Arial" w:hAnsi="Arial" w:cs="Arial"/>
          <w:sz w:val="23"/>
        </w:rPr>
        <w:t>du</w:t>
      </w:r>
      <w:r>
        <w:rPr>
          <w:rFonts w:ascii="Arial" w:hAnsi="Arial" w:cs="Arial"/>
          <w:spacing w:val="40"/>
          <w:sz w:val="23"/>
        </w:rPr>
        <w:t xml:space="preserve"> </w:t>
      </w:r>
      <w:r>
        <w:rPr>
          <w:rFonts w:ascii="Arial" w:hAnsi="Arial" w:cs="Arial"/>
          <w:sz w:val="23"/>
        </w:rPr>
        <w:t>traitement</w:t>
      </w:r>
      <w:r>
        <w:rPr>
          <w:rFonts w:ascii="Arial" w:hAnsi="Arial" w:cs="Arial"/>
          <w:spacing w:val="40"/>
          <w:sz w:val="23"/>
        </w:rPr>
        <w:t xml:space="preserve"> </w:t>
      </w:r>
      <w:r>
        <w:rPr>
          <w:rFonts w:ascii="Arial" w:hAnsi="Arial" w:cs="Arial"/>
          <w:sz w:val="23"/>
        </w:rPr>
        <w:t>peut</w:t>
      </w:r>
      <w:r>
        <w:rPr>
          <w:rFonts w:ascii="Arial" w:hAnsi="Arial" w:cs="Arial"/>
          <w:spacing w:val="40"/>
          <w:sz w:val="23"/>
        </w:rPr>
        <w:t xml:space="preserve"> </w:t>
      </w:r>
      <w:r>
        <w:rPr>
          <w:rFonts w:ascii="Arial" w:hAnsi="Arial" w:cs="Arial"/>
          <w:sz w:val="23"/>
        </w:rPr>
        <w:t>décider</w:t>
      </w:r>
      <w:r>
        <w:rPr>
          <w:rFonts w:ascii="Arial" w:hAnsi="Arial" w:cs="Arial"/>
          <w:spacing w:val="40"/>
          <w:sz w:val="23"/>
        </w:rPr>
        <w:t xml:space="preserve"> </w:t>
      </w:r>
      <w:r>
        <w:rPr>
          <w:rFonts w:ascii="Arial" w:hAnsi="Arial" w:cs="Arial"/>
          <w:sz w:val="23"/>
        </w:rPr>
        <w:t>de</w:t>
      </w:r>
      <w:r>
        <w:rPr>
          <w:rFonts w:ascii="Arial" w:hAnsi="Arial" w:cs="Arial"/>
          <w:spacing w:val="40"/>
          <w:sz w:val="23"/>
        </w:rPr>
        <w:t xml:space="preserve"> </w:t>
      </w:r>
      <w:r>
        <w:rPr>
          <w:rFonts w:ascii="Arial" w:hAnsi="Arial" w:cs="Arial"/>
          <w:sz w:val="23"/>
        </w:rPr>
        <w:t>procéder</w:t>
      </w:r>
      <w:r>
        <w:rPr>
          <w:rFonts w:ascii="Arial" w:hAnsi="Arial" w:cs="Arial"/>
          <w:spacing w:val="40"/>
          <w:sz w:val="23"/>
        </w:rPr>
        <w:t xml:space="preserve"> </w:t>
      </w:r>
      <w:r>
        <w:rPr>
          <w:rFonts w:ascii="Arial" w:hAnsi="Arial" w:cs="Arial"/>
          <w:sz w:val="23"/>
        </w:rPr>
        <w:t>lui-même</w:t>
      </w:r>
      <w:r>
        <w:rPr>
          <w:rFonts w:ascii="Arial" w:hAnsi="Arial" w:cs="Arial"/>
          <w:spacing w:val="40"/>
          <w:sz w:val="23"/>
        </w:rPr>
        <w:t xml:space="preserve"> </w:t>
      </w:r>
      <w:r>
        <w:rPr>
          <w:rFonts w:ascii="Arial" w:hAnsi="Arial" w:cs="Arial"/>
          <w:sz w:val="23"/>
        </w:rPr>
        <w:t>à</w:t>
      </w:r>
      <w:r>
        <w:rPr>
          <w:rFonts w:ascii="Arial" w:hAnsi="Arial" w:cs="Arial"/>
          <w:spacing w:val="40"/>
          <w:sz w:val="23"/>
        </w:rPr>
        <w:t xml:space="preserve"> </w:t>
      </w:r>
      <w:r>
        <w:rPr>
          <w:rFonts w:ascii="Arial" w:hAnsi="Arial" w:cs="Arial"/>
          <w:sz w:val="23"/>
        </w:rPr>
        <w:t>l'audit</w:t>
      </w:r>
      <w:r>
        <w:rPr>
          <w:rFonts w:ascii="Arial" w:hAnsi="Arial" w:cs="Arial"/>
          <w:spacing w:val="40"/>
          <w:sz w:val="23"/>
        </w:rPr>
        <w:t xml:space="preserve"> </w:t>
      </w:r>
      <w:r>
        <w:rPr>
          <w:rFonts w:ascii="Arial" w:hAnsi="Arial" w:cs="Arial"/>
          <w:sz w:val="23"/>
        </w:rPr>
        <w:t>ou</w:t>
      </w:r>
      <w:r>
        <w:rPr>
          <w:rFonts w:ascii="Arial" w:hAnsi="Arial" w:cs="Arial"/>
          <w:spacing w:val="40"/>
          <w:sz w:val="23"/>
        </w:rPr>
        <w:t xml:space="preserve"> </w:t>
      </w:r>
      <w:r>
        <w:rPr>
          <w:rFonts w:ascii="Arial" w:hAnsi="Arial" w:cs="Arial"/>
          <w:sz w:val="23"/>
        </w:rPr>
        <w:t>de mandater un auditeur indépendant. L'audit peut également comprendre des inspections dans les locaux ou les installations physiques du sous-traitant et sont, le cas échéant, effectués moyennant un préavis de vingt-quatre (24) heures.</w:t>
      </w:r>
    </w:p>
    <w:p>
      <w:pPr>
        <w:pStyle w:val="Paragraphedeliste"/>
        <w:numPr>
          <w:ilvl w:val="0"/>
          <w:numId w:val="11"/>
        </w:numPr>
        <w:tabs>
          <w:tab w:val="left" w:pos="502"/>
        </w:tabs>
        <w:spacing w:before="244" w:line="206" w:lineRule="auto"/>
        <w:ind w:left="502" w:right="143" w:hanging="358"/>
        <w:jc w:val="both"/>
        <w:rPr>
          <w:rFonts w:ascii="Arial" w:hAnsi="Arial" w:cs="Arial"/>
          <w:sz w:val="23"/>
        </w:rPr>
      </w:pPr>
      <w:r>
        <w:rPr>
          <w:rFonts w:ascii="Arial" w:hAnsi="Arial" w:cs="Arial"/>
          <w:sz w:val="23"/>
        </w:rPr>
        <w:t>Les parties</w:t>
      </w:r>
      <w:r>
        <w:rPr>
          <w:rFonts w:ascii="Arial" w:hAnsi="Arial" w:cs="Arial"/>
          <w:spacing w:val="27"/>
          <w:sz w:val="23"/>
        </w:rPr>
        <w:t xml:space="preserve"> </w:t>
      </w:r>
      <w:r>
        <w:rPr>
          <w:rFonts w:ascii="Arial" w:hAnsi="Arial" w:cs="Arial"/>
          <w:sz w:val="23"/>
        </w:rPr>
        <w:t>mettent</w:t>
      </w:r>
      <w:r>
        <w:rPr>
          <w:rFonts w:ascii="Arial" w:hAnsi="Arial" w:cs="Arial"/>
          <w:spacing w:val="38"/>
          <w:sz w:val="23"/>
        </w:rPr>
        <w:t xml:space="preserve"> </w:t>
      </w:r>
      <w:r>
        <w:rPr>
          <w:rFonts w:ascii="Arial" w:hAnsi="Arial" w:cs="Arial"/>
          <w:sz w:val="23"/>
        </w:rPr>
        <w:t>à la disposition</w:t>
      </w:r>
      <w:r>
        <w:rPr>
          <w:rFonts w:ascii="Arial" w:hAnsi="Arial" w:cs="Arial"/>
          <w:spacing w:val="36"/>
          <w:sz w:val="23"/>
        </w:rPr>
        <w:t xml:space="preserve"> </w:t>
      </w:r>
      <w:r>
        <w:rPr>
          <w:rFonts w:ascii="Arial" w:hAnsi="Arial" w:cs="Arial"/>
          <w:sz w:val="23"/>
        </w:rPr>
        <w:t>de l'autorité</w:t>
      </w:r>
      <w:r>
        <w:rPr>
          <w:rFonts w:ascii="Arial" w:hAnsi="Arial" w:cs="Arial"/>
          <w:spacing w:val="36"/>
          <w:sz w:val="23"/>
        </w:rPr>
        <w:t xml:space="preserve"> </w:t>
      </w:r>
      <w:r>
        <w:rPr>
          <w:rFonts w:ascii="Arial" w:hAnsi="Arial" w:cs="Arial"/>
          <w:sz w:val="23"/>
        </w:rPr>
        <w:t>de contrôle</w:t>
      </w:r>
      <w:r>
        <w:rPr>
          <w:rFonts w:ascii="Arial" w:hAnsi="Arial" w:cs="Arial"/>
          <w:spacing w:val="29"/>
          <w:sz w:val="23"/>
        </w:rPr>
        <w:t xml:space="preserve"> </w:t>
      </w:r>
      <w:r>
        <w:rPr>
          <w:rFonts w:ascii="Arial" w:hAnsi="Arial" w:cs="Arial"/>
          <w:sz w:val="23"/>
        </w:rPr>
        <w:t>compétente,</w:t>
      </w:r>
      <w:r>
        <w:rPr>
          <w:rFonts w:ascii="Arial" w:hAnsi="Arial" w:cs="Arial"/>
          <w:spacing w:val="31"/>
          <w:sz w:val="23"/>
        </w:rPr>
        <w:t xml:space="preserve"> </w:t>
      </w:r>
      <w:r>
        <w:rPr>
          <w:rFonts w:ascii="Arial" w:hAnsi="Arial" w:cs="Arial"/>
          <w:sz w:val="23"/>
        </w:rPr>
        <w:t>dès que</w:t>
      </w:r>
      <w:r>
        <w:rPr>
          <w:rFonts w:ascii="Arial" w:hAnsi="Arial" w:cs="Arial"/>
          <w:spacing w:val="27"/>
          <w:sz w:val="23"/>
        </w:rPr>
        <w:t xml:space="preserve"> </w:t>
      </w:r>
      <w:r>
        <w:rPr>
          <w:rFonts w:ascii="Arial" w:hAnsi="Arial" w:cs="Arial"/>
          <w:sz w:val="23"/>
        </w:rPr>
        <w:t>celle-ci en fait la demande, les informations énoncées dans la présente clause, y compris les</w:t>
      </w:r>
      <w:r>
        <w:rPr>
          <w:rFonts w:ascii="Arial" w:hAnsi="Arial" w:cs="Arial"/>
          <w:spacing w:val="40"/>
          <w:sz w:val="23"/>
        </w:rPr>
        <w:t xml:space="preserve"> </w:t>
      </w:r>
      <w:r>
        <w:rPr>
          <w:rFonts w:ascii="Arial" w:hAnsi="Arial" w:cs="Arial"/>
          <w:sz w:val="23"/>
        </w:rPr>
        <w:t>résultats de tout audit.</w:t>
      </w:r>
    </w:p>
    <w:p>
      <w:pPr>
        <w:pStyle w:val="Paragraphedeliste"/>
        <w:numPr>
          <w:ilvl w:val="0"/>
          <w:numId w:val="11"/>
        </w:numPr>
        <w:tabs>
          <w:tab w:val="left" w:pos="502"/>
        </w:tabs>
        <w:spacing w:before="118" w:line="208" w:lineRule="auto"/>
        <w:ind w:left="502" w:right="144" w:hanging="357"/>
        <w:jc w:val="both"/>
        <w:rPr>
          <w:rFonts w:ascii="Arial" w:hAnsi="Arial" w:cs="Arial"/>
          <w:sz w:val="23"/>
        </w:rPr>
      </w:pPr>
      <w:r>
        <w:rPr>
          <w:rFonts w:ascii="Arial" w:hAnsi="Arial" w:cs="Arial"/>
          <w:sz w:val="23"/>
        </w:rPr>
        <w:t>Le Sous-traitant</w:t>
      </w:r>
      <w:r>
        <w:rPr>
          <w:rFonts w:ascii="Arial" w:hAnsi="Arial" w:cs="Arial"/>
          <w:spacing w:val="40"/>
          <w:sz w:val="23"/>
        </w:rPr>
        <w:t xml:space="preserve"> </w:t>
      </w:r>
      <w:r>
        <w:rPr>
          <w:rFonts w:ascii="Arial" w:hAnsi="Arial" w:cs="Arial"/>
          <w:sz w:val="23"/>
        </w:rPr>
        <w:t>doit être en mesure de fournir</w:t>
      </w:r>
      <w:r>
        <w:rPr>
          <w:rFonts w:ascii="Arial" w:hAnsi="Arial" w:cs="Arial"/>
          <w:spacing w:val="40"/>
          <w:sz w:val="23"/>
        </w:rPr>
        <w:t xml:space="preserve"> </w:t>
      </w:r>
      <w:r>
        <w:rPr>
          <w:rFonts w:ascii="Arial" w:hAnsi="Arial" w:cs="Arial"/>
          <w:sz w:val="23"/>
        </w:rPr>
        <w:t>au Responsable de traitement</w:t>
      </w:r>
      <w:r>
        <w:rPr>
          <w:rFonts w:ascii="Arial" w:hAnsi="Arial" w:cs="Arial"/>
          <w:spacing w:val="40"/>
          <w:sz w:val="23"/>
        </w:rPr>
        <w:t xml:space="preserve"> </w:t>
      </w:r>
      <w:r>
        <w:rPr>
          <w:rFonts w:ascii="Arial" w:hAnsi="Arial" w:cs="Arial"/>
          <w:sz w:val="23"/>
        </w:rPr>
        <w:t>à tout moment une liste des personnes</w:t>
      </w:r>
      <w:r>
        <w:rPr>
          <w:rFonts w:ascii="Arial" w:hAnsi="Arial" w:cs="Arial"/>
          <w:spacing w:val="40"/>
          <w:sz w:val="23"/>
        </w:rPr>
        <w:t xml:space="preserve"> </w:t>
      </w:r>
      <w:r>
        <w:rPr>
          <w:rFonts w:ascii="Arial" w:hAnsi="Arial" w:cs="Arial"/>
          <w:sz w:val="23"/>
        </w:rPr>
        <w:t>autorisées à accéder aux données.</w:t>
      </w:r>
    </w:p>
    <w:p>
      <w:pPr>
        <w:pStyle w:val="Corpsdetexte"/>
        <w:spacing w:before="112" w:line="208" w:lineRule="auto"/>
        <w:ind w:left="502" w:right="134" w:firstLine="2"/>
        <w:rPr>
          <w:rFonts w:ascii="Arial" w:hAnsi="Arial" w:cs="Arial"/>
        </w:rPr>
      </w:pPr>
      <w:r>
        <w:rPr>
          <w:rFonts w:ascii="Arial" w:hAnsi="Arial" w:cs="Arial"/>
        </w:rPr>
        <w:t xml:space="preserve">Le Sous-traitant doit communiquer sur demande la </w:t>
      </w:r>
      <w:proofErr w:type="spellStart"/>
      <w:r>
        <w:rPr>
          <w:rFonts w:ascii="Arial" w:hAnsi="Arial" w:cs="Arial"/>
        </w:rPr>
        <w:t>Iiste</w:t>
      </w:r>
      <w:proofErr w:type="spellEnd"/>
      <w:r>
        <w:rPr>
          <w:rFonts w:ascii="Arial" w:hAnsi="Arial" w:cs="Arial"/>
        </w:rPr>
        <w:t xml:space="preserve"> de tous les lieux de stockage de données</w:t>
      </w:r>
      <w:r>
        <w:rPr>
          <w:rFonts w:ascii="Arial" w:hAnsi="Arial" w:cs="Arial"/>
          <w:spacing w:val="38"/>
        </w:rPr>
        <w:t xml:space="preserve"> </w:t>
      </w:r>
      <w:r>
        <w:rPr>
          <w:rFonts w:ascii="Arial" w:hAnsi="Arial" w:cs="Arial"/>
        </w:rPr>
        <w:t>(site</w:t>
      </w:r>
      <w:r>
        <w:rPr>
          <w:rFonts w:ascii="Arial" w:hAnsi="Arial" w:cs="Arial"/>
          <w:spacing w:val="30"/>
        </w:rPr>
        <w:t xml:space="preserve"> </w:t>
      </w:r>
      <w:r>
        <w:rPr>
          <w:rFonts w:ascii="Arial" w:hAnsi="Arial" w:cs="Arial"/>
        </w:rPr>
        <w:t>d'hébergement</w:t>
      </w:r>
      <w:r>
        <w:rPr>
          <w:rFonts w:ascii="Arial" w:hAnsi="Arial" w:cs="Arial"/>
          <w:spacing w:val="40"/>
        </w:rPr>
        <w:t xml:space="preserve"> </w:t>
      </w:r>
      <w:r>
        <w:rPr>
          <w:rFonts w:ascii="Arial" w:hAnsi="Arial" w:cs="Arial"/>
        </w:rPr>
        <w:t>principal,</w:t>
      </w:r>
      <w:r>
        <w:rPr>
          <w:rFonts w:ascii="Arial" w:hAnsi="Arial" w:cs="Arial"/>
          <w:spacing w:val="26"/>
        </w:rPr>
        <w:t xml:space="preserve"> </w:t>
      </w:r>
      <w:r>
        <w:rPr>
          <w:rFonts w:ascii="Arial" w:hAnsi="Arial" w:cs="Arial"/>
        </w:rPr>
        <w:t>site(s)</w:t>
      </w:r>
      <w:r>
        <w:rPr>
          <w:rFonts w:ascii="Arial" w:hAnsi="Arial" w:cs="Arial"/>
          <w:spacing w:val="26"/>
        </w:rPr>
        <w:t xml:space="preserve"> </w:t>
      </w:r>
      <w:r>
        <w:rPr>
          <w:rFonts w:ascii="Arial" w:hAnsi="Arial" w:cs="Arial"/>
        </w:rPr>
        <w:t>de</w:t>
      </w:r>
      <w:r>
        <w:rPr>
          <w:rFonts w:ascii="Arial" w:hAnsi="Arial" w:cs="Arial"/>
          <w:spacing w:val="33"/>
        </w:rPr>
        <w:t xml:space="preserve"> </w:t>
      </w:r>
      <w:r>
        <w:rPr>
          <w:rFonts w:ascii="Arial" w:hAnsi="Arial" w:cs="Arial"/>
        </w:rPr>
        <w:t>secours,</w:t>
      </w:r>
      <w:r>
        <w:rPr>
          <w:rFonts w:ascii="Arial" w:hAnsi="Arial" w:cs="Arial"/>
          <w:spacing w:val="37"/>
        </w:rPr>
        <w:t xml:space="preserve"> </w:t>
      </w:r>
      <w:r>
        <w:rPr>
          <w:rFonts w:ascii="Arial" w:hAnsi="Arial" w:cs="Arial"/>
        </w:rPr>
        <w:t>etc.).</w:t>
      </w:r>
      <w:r>
        <w:rPr>
          <w:rFonts w:ascii="Arial" w:hAnsi="Arial" w:cs="Arial"/>
          <w:spacing w:val="40"/>
        </w:rPr>
        <w:t xml:space="preserve"> </w:t>
      </w:r>
      <w:r>
        <w:rPr>
          <w:rFonts w:ascii="Arial" w:hAnsi="Arial" w:cs="Arial"/>
        </w:rPr>
        <w:t>Si la</w:t>
      </w:r>
      <w:r>
        <w:rPr>
          <w:rFonts w:ascii="Arial" w:hAnsi="Arial" w:cs="Arial"/>
          <w:spacing w:val="25"/>
        </w:rPr>
        <w:t xml:space="preserve"> </w:t>
      </w:r>
      <w:r>
        <w:rPr>
          <w:rFonts w:ascii="Arial" w:hAnsi="Arial" w:cs="Arial"/>
        </w:rPr>
        <w:t>faisabilité</w:t>
      </w:r>
      <w:r>
        <w:rPr>
          <w:rFonts w:ascii="Arial" w:hAnsi="Arial" w:cs="Arial"/>
          <w:spacing w:val="40"/>
        </w:rPr>
        <w:t xml:space="preserve"> </w:t>
      </w:r>
      <w:r>
        <w:rPr>
          <w:rFonts w:ascii="Arial" w:hAnsi="Arial" w:cs="Arial"/>
        </w:rPr>
        <w:t>technique de cette exigence s'avère délicate dans le cadre d'architectures distribuées, il peut être demandé</w:t>
      </w:r>
      <w:r>
        <w:rPr>
          <w:rFonts w:ascii="Arial" w:hAnsi="Arial" w:cs="Arial"/>
          <w:spacing w:val="40"/>
        </w:rPr>
        <w:t xml:space="preserve"> </w:t>
      </w:r>
      <w:r>
        <w:rPr>
          <w:rFonts w:ascii="Arial" w:hAnsi="Arial" w:cs="Arial"/>
        </w:rPr>
        <w:t>au</w:t>
      </w:r>
      <w:r>
        <w:rPr>
          <w:rFonts w:ascii="Arial" w:hAnsi="Arial" w:cs="Arial"/>
          <w:spacing w:val="40"/>
        </w:rPr>
        <w:t xml:space="preserve"> </w:t>
      </w:r>
      <w:r>
        <w:rPr>
          <w:rFonts w:ascii="Arial" w:hAnsi="Arial" w:cs="Arial"/>
        </w:rPr>
        <w:t>prestataire</w:t>
      </w:r>
      <w:r>
        <w:rPr>
          <w:rFonts w:ascii="Arial" w:hAnsi="Arial" w:cs="Arial"/>
          <w:spacing w:val="40"/>
        </w:rPr>
        <w:t xml:space="preserve"> </w:t>
      </w:r>
      <w:r>
        <w:rPr>
          <w:rFonts w:ascii="Arial" w:hAnsi="Arial" w:cs="Arial"/>
        </w:rPr>
        <w:t>d'être</w:t>
      </w:r>
      <w:r>
        <w:rPr>
          <w:rFonts w:ascii="Arial" w:hAnsi="Arial" w:cs="Arial"/>
          <w:spacing w:val="40"/>
        </w:rPr>
        <w:t xml:space="preserve"> </w:t>
      </w:r>
      <w:r>
        <w:rPr>
          <w:rFonts w:ascii="Arial" w:hAnsi="Arial" w:cs="Arial"/>
        </w:rPr>
        <w:t>en</w:t>
      </w:r>
      <w:r>
        <w:rPr>
          <w:rFonts w:ascii="Arial" w:hAnsi="Arial" w:cs="Arial"/>
          <w:spacing w:val="40"/>
        </w:rPr>
        <w:t xml:space="preserve"> </w:t>
      </w:r>
      <w:r>
        <w:rPr>
          <w:rFonts w:ascii="Arial" w:hAnsi="Arial" w:cs="Arial"/>
        </w:rPr>
        <w:t>mesure</w:t>
      </w:r>
      <w:r>
        <w:rPr>
          <w:rFonts w:ascii="Arial" w:hAnsi="Arial" w:cs="Arial"/>
          <w:spacing w:val="40"/>
        </w:rPr>
        <w:t xml:space="preserve"> </w:t>
      </w:r>
      <w:r>
        <w:rPr>
          <w:rFonts w:ascii="Arial" w:hAnsi="Arial" w:cs="Arial"/>
        </w:rPr>
        <w:t>de</w:t>
      </w:r>
      <w:r>
        <w:rPr>
          <w:rFonts w:ascii="Arial" w:hAnsi="Arial" w:cs="Arial"/>
          <w:spacing w:val="40"/>
        </w:rPr>
        <w:t xml:space="preserve"> </w:t>
      </w:r>
      <w:r>
        <w:rPr>
          <w:rFonts w:ascii="Arial" w:hAnsi="Arial" w:cs="Arial"/>
        </w:rPr>
        <w:t>localiser,</w:t>
      </w:r>
      <w:r>
        <w:rPr>
          <w:rFonts w:ascii="Arial" w:hAnsi="Arial" w:cs="Arial"/>
          <w:spacing w:val="40"/>
        </w:rPr>
        <w:t xml:space="preserve"> </w:t>
      </w:r>
      <w:r>
        <w:rPr>
          <w:rFonts w:ascii="Arial" w:hAnsi="Arial" w:cs="Arial"/>
        </w:rPr>
        <w:t>a</w:t>
      </w:r>
      <w:r>
        <w:rPr>
          <w:rFonts w:ascii="Arial" w:hAnsi="Arial" w:cs="Arial"/>
          <w:spacing w:val="40"/>
        </w:rPr>
        <w:t xml:space="preserve"> </w:t>
      </w:r>
      <w:r>
        <w:rPr>
          <w:rFonts w:ascii="Arial" w:hAnsi="Arial" w:cs="Arial"/>
          <w:i/>
        </w:rPr>
        <w:t>posteriori,</w:t>
      </w:r>
      <w:r>
        <w:rPr>
          <w:rFonts w:ascii="Arial" w:hAnsi="Arial" w:cs="Arial"/>
          <w:i/>
          <w:spacing w:val="40"/>
        </w:rPr>
        <w:t xml:space="preserve"> </w:t>
      </w:r>
      <w:r>
        <w:rPr>
          <w:rFonts w:ascii="Arial" w:hAnsi="Arial" w:cs="Arial"/>
        </w:rPr>
        <w:t>et</w:t>
      </w:r>
      <w:r>
        <w:rPr>
          <w:rFonts w:ascii="Arial" w:hAnsi="Arial" w:cs="Arial"/>
          <w:spacing w:val="40"/>
        </w:rPr>
        <w:t xml:space="preserve"> </w:t>
      </w:r>
      <w:r>
        <w:rPr>
          <w:rFonts w:ascii="Arial" w:hAnsi="Arial" w:cs="Arial"/>
        </w:rPr>
        <w:t>non</w:t>
      </w:r>
      <w:r>
        <w:rPr>
          <w:rFonts w:ascii="Arial" w:hAnsi="Arial" w:cs="Arial"/>
          <w:spacing w:val="40"/>
        </w:rPr>
        <w:t xml:space="preserve"> </w:t>
      </w:r>
      <w:r>
        <w:rPr>
          <w:rFonts w:ascii="Arial" w:hAnsi="Arial" w:cs="Arial"/>
        </w:rPr>
        <w:t>en permanence,</w:t>
      </w:r>
      <w:r>
        <w:rPr>
          <w:rFonts w:ascii="Arial" w:hAnsi="Arial" w:cs="Arial"/>
          <w:spacing w:val="40"/>
        </w:rPr>
        <w:t xml:space="preserve"> </w:t>
      </w:r>
      <w:r>
        <w:rPr>
          <w:rFonts w:ascii="Arial" w:hAnsi="Arial" w:cs="Arial"/>
        </w:rPr>
        <w:t>le lieu de stockage des données,</w:t>
      </w:r>
      <w:r>
        <w:rPr>
          <w:rFonts w:ascii="Arial" w:hAnsi="Arial" w:cs="Arial"/>
          <w:spacing w:val="31"/>
        </w:rPr>
        <w:t xml:space="preserve"> </w:t>
      </w:r>
      <w:r>
        <w:rPr>
          <w:rFonts w:ascii="Arial" w:hAnsi="Arial" w:cs="Arial"/>
        </w:rPr>
        <w:t>en particulier</w:t>
      </w:r>
      <w:r>
        <w:rPr>
          <w:rFonts w:ascii="Arial" w:hAnsi="Arial" w:cs="Arial"/>
          <w:spacing w:val="40"/>
        </w:rPr>
        <w:t xml:space="preserve"> </w:t>
      </w:r>
      <w:r>
        <w:rPr>
          <w:rFonts w:ascii="Arial" w:hAnsi="Arial" w:cs="Arial"/>
        </w:rPr>
        <w:t>suite à un incident.</w:t>
      </w:r>
    </w:p>
    <w:p>
      <w:pPr>
        <w:pStyle w:val="Corpsdetexte"/>
        <w:spacing w:before="108" w:line="208" w:lineRule="auto"/>
        <w:ind w:left="504" w:right="150" w:firstLine="1"/>
        <w:rPr>
          <w:rFonts w:ascii="Arial" w:hAnsi="Arial" w:cs="Arial"/>
        </w:rPr>
      </w:pPr>
      <w:r>
        <w:rPr>
          <w:rFonts w:ascii="Arial" w:hAnsi="Arial" w:cs="Arial"/>
        </w:rPr>
        <w:t>Les équipements</w:t>
      </w:r>
      <w:r>
        <w:rPr>
          <w:rFonts w:ascii="Arial" w:hAnsi="Arial" w:cs="Arial"/>
          <w:spacing w:val="35"/>
        </w:rPr>
        <w:t xml:space="preserve"> </w:t>
      </w:r>
      <w:r>
        <w:rPr>
          <w:rFonts w:ascii="Arial" w:hAnsi="Arial" w:cs="Arial"/>
        </w:rPr>
        <w:t>(serveurs,</w:t>
      </w:r>
      <w:r>
        <w:rPr>
          <w:rFonts w:ascii="Arial" w:hAnsi="Arial" w:cs="Arial"/>
          <w:spacing w:val="35"/>
        </w:rPr>
        <w:t xml:space="preserve"> </w:t>
      </w:r>
      <w:r>
        <w:rPr>
          <w:rFonts w:ascii="Arial" w:hAnsi="Arial" w:cs="Arial"/>
        </w:rPr>
        <w:t>postes de travail, réseau) utilisés dans le cadre de l'exécution des prestations</w:t>
      </w:r>
      <w:r>
        <w:rPr>
          <w:rFonts w:ascii="Arial" w:hAnsi="Arial" w:cs="Arial"/>
          <w:spacing w:val="40"/>
        </w:rPr>
        <w:t xml:space="preserve"> </w:t>
      </w:r>
      <w:r>
        <w:rPr>
          <w:rFonts w:ascii="Arial" w:hAnsi="Arial" w:cs="Arial"/>
        </w:rPr>
        <w:t>confiées</w:t>
      </w:r>
      <w:r>
        <w:rPr>
          <w:rFonts w:ascii="Arial" w:hAnsi="Arial" w:cs="Arial"/>
          <w:spacing w:val="38"/>
        </w:rPr>
        <w:t xml:space="preserve"> </w:t>
      </w:r>
      <w:r>
        <w:rPr>
          <w:rFonts w:ascii="Arial" w:hAnsi="Arial" w:cs="Arial"/>
        </w:rPr>
        <w:t>au</w:t>
      </w:r>
      <w:r>
        <w:rPr>
          <w:rFonts w:ascii="Arial" w:hAnsi="Arial" w:cs="Arial"/>
          <w:spacing w:val="35"/>
        </w:rPr>
        <w:t xml:space="preserve"> </w:t>
      </w:r>
      <w:r>
        <w:rPr>
          <w:rFonts w:ascii="Arial" w:hAnsi="Arial" w:cs="Arial"/>
        </w:rPr>
        <w:t>Sous-traitant</w:t>
      </w:r>
      <w:r>
        <w:rPr>
          <w:rFonts w:ascii="Arial" w:hAnsi="Arial" w:cs="Arial"/>
          <w:spacing w:val="40"/>
        </w:rPr>
        <w:t xml:space="preserve"> </w:t>
      </w:r>
      <w:r>
        <w:rPr>
          <w:rFonts w:ascii="Arial" w:hAnsi="Arial" w:cs="Arial"/>
        </w:rPr>
        <w:t>doivent</w:t>
      </w:r>
      <w:r>
        <w:rPr>
          <w:rFonts w:ascii="Arial" w:hAnsi="Arial" w:cs="Arial"/>
          <w:spacing w:val="40"/>
        </w:rPr>
        <w:t xml:space="preserve"> </w:t>
      </w:r>
      <w:r>
        <w:rPr>
          <w:rFonts w:ascii="Arial" w:hAnsi="Arial" w:cs="Arial"/>
        </w:rPr>
        <w:t>être</w:t>
      </w:r>
      <w:r>
        <w:rPr>
          <w:rFonts w:ascii="Arial" w:hAnsi="Arial" w:cs="Arial"/>
          <w:spacing w:val="28"/>
        </w:rPr>
        <w:t xml:space="preserve"> </w:t>
      </w:r>
      <w:r>
        <w:rPr>
          <w:rFonts w:ascii="Arial" w:hAnsi="Arial" w:cs="Arial"/>
        </w:rPr>
        <w:t>localisés</w:t>
      </w:r>
      <w:r>
        <w:rPr>
          <w:rFonts w:ascii="Arial" w:hAnsi="Arial" w:cs="Arial"/>
          <w:spacing w:val="36"/>
        </w:rPr>
        <w:t xml:space="preserve"> </w:t>
      </w:r>
      <w:r>
        <w:rPr>
          <w:rFonts w:ascii="Arial" w:hAnsi="Arial" w:cs="Arial"/>
        </w:rPr>
        <w:t>dans</w:t>
      </w:r>
      <w:r>
        <w:rPr>
          <w:rFonts w:ascii="Arial" w:hAnsi="Arial" w:cs="Arial"/>
          <w:spacing w:val="27"/>
        </w:rPr>
        <w:t xml:space="preserve"> </w:t>
      </w:r>
      <w:r>
        <w:rPr>
          <w:rFonts w:ascii="Arial" w:hAnsi="Arial" w:cs="Arial"/>
        </w:rPr>
        <w:t>des</w:t>
      </w:r>
      <w:r>
        <w:rPr>
          <w:rFonts w:ascii="Arial" w:hAnsi="Arial" w:cs="Arial"/>
          <w:spacing w:val="28"/>
        </w:rPr>
        <w:t xml:space="preserve"> </w:t>
      </w:r>
      <w:r>
        <w:rPr>
          <w:rFonts w:ascii="Arial" w:hAnsi="Arial" w:cs="Arial"/>
        </w:rPr>
        <w:t>locaux</w:t>
      </w:r>
      <w:r>
        <w:rPr>
          <w:rFonts w:ascii="Arial" w:hAnsi="Arial" w:cs="Arial"/>
          <w:spacing w:val="39"/>
        </w:rPr>
        <w:t xml:space="preserve"> </w:t>
      </w:r>
      <w:r>
        <w:rPr>
          <w:rFonts w:ascii="Arial" w:hAnsi="Arial" w:cs="Arial"/>
        </w:rPr>
        <w:t>sécurisés au sein de l'Union européenne</w:t>
      </w:r>
      <w:r>
        <w:rPr>
          <w:rFonts w:ascii="Arial" w:hAnsi="Arial" w:cs="Arial"/>
          <w:spacing w:val="40"/>
        </w:rPr>
        <w:t xml:space="preserve"> </w:t>
      </w:r>
      <w:r>
        <w:rPr>
          <w:rFonts w:ascii="Arial" w:hAnsi="Arial" w:cs="Arial"/>
        </w:rPr>
        <w:t>selon les normes en vigueur.</w:t>
      </w:r>
    </w:p>
    <w:p>
      <w:pPr>
        <w:pStyle w:val="Paragraphedeliste"/>
        <w:numPr>
          <w:ilvl w:val="1"/>
          <w:numId w:val="14"/>
        </w:numPr>
        <w:tabs>
          <w:tab w:val="left" w:pos="1331"/>
        </w:tabs>
        <w:spacing w:before="257"/>
        <w:ind w:left="1331" w:hanging="483"/>
        <w:jc w:val="both"/>
        <w:rPr>
          <w:rFonts w:ascii="Arial" w:hAnsi="Arial" w:cs="Arial"/>
          <w:sz w:val="23"/>
        </w:rPr>
      </w:pPr>
      <w:bookmarkStart w:id="14" w:name="_bookmark14"/>
      <w:bookmarkEnd w:id="14"/>
      <w:r>
        <w:rPr>
          <w:rFonts w:ascii="Arial" w:hAnsi="Arial" w:cs="Arial"/>
          <w:sz w:val="23"/>
        </w:rPr>
        <w:t>Recours</w:t>
      </w:r>
      <w:r>
        <w:rPr>
          <w:rFonts w:ascii="Arial" w:hAnsi="Arial" w:cs="Arial"/>
          <w:spacing w:val="27"/>
          <w:sz w:val="23"/>
        </w:rPr>
        <w:t xml:space="preserve"> </w:t>
      </w:r>
      <w:r>
        <w:rPr>
          <w:rFonts w:ascii="Arial" w:hAnsi="Arial" w:cs="Arial"/>
          <w:sz w:val="23"/>
        </w:rPr>
        <w:t>à</w:t>
      </w:r>
      <w:r>
        <w:rPr>
          <w:rFonts w:ascii="Arial" w:hAnsi="Arial" w:cs="Arial"/>
          <w:spacing w:val="5"/>
          <w:sz w:val="23"/>
        </w:rPr>
        <w:t xml:space="preserve"> </w:t>
      </w:r>
      <w:r>
        <w:rPr>
          <w:rFonts w:ascii="Arial" w:hAnsi="Arial" w:cs="Arial"/>
          <w:sz w:val="23"/>
        </w:rPr>
        <w:t>des</w:t>
      </w:r>
      <w:r>
        <w:rPr>
          <w:rFonts w:ascii="Arial" w:hAnsi="Arial" w:cs="Arial"/>
          <w:spacing w:val="22"/>
          <w:sz w:val="23"/>
        </w:rPr>
        <w:t xml:space="preserve"> </w:t>
      </w:r>
      <w:r>
        <w:rPr>
          <w:rFonts w:ascii="Arial" w:hAnsi="Arial" w:cs="Arial"/>
          <w:sz w:val="23"/>
        </w:rPr>
        <w:t>sous-traitants</w:t>
      </w:r>
      <w:r>
        <w:rPr>
          <w:rFonts w:ascii="Arial" w:hAnsi="Arial" w:cs="Arial"/>
          <w:spacing w:val="-2"/>
          <w:sz w:val="23"/>
        </w:rPr>
        <w:t xml:space="preserve"> </w:t>
      </w:r>
      <w:r>
        <w:rPr>
          <w:rFonts w:ascii="Arial" w:hAnsi="Arial" w:cs="Arial"/>
          <w:sz w:val="23"/>
        </w:rPr>
        <w:t>ultérieurs</w:t>
      </w:r>
      <w:r>
        <w:rPr>
          <w:rFonts w:ascii="Arial" w:hAnsi="Arial" w:cs="Arial"/>
          <w:spacing w:val="-4"/>
          <w:sz w:val="23"/>
        </w:rPr>
        <w:t xml:space="preserve"> </w:t>
      </w:r>
      <w:r>
        <w:rPr>
          <w:rFonts w:ascii="Arial" w:hAnsi="Arial" w:cs="Arial"/>
          <w:sz w:val="23"/>
        </w:rPr>
        <w:t>:</w:t>
      </w:r>
      <w:r>
        <w:rPr>
          <w:rFonts w:ascii="Arial" w:hAnsi="Arial" w:cs="Arial"/>
          <w:spacing w:val="9"/>
          <w:sz w:val="23"/>
        </w:rPr>
        <w:t xml:space="preserve"> </w:t>
      </w:r>
      <w:r>
        <w:rPr>
          <w:rFonts w:ascii="Arial" w:hAnsi="Arial" w:cs="Arial"/>
          <w:sz w:val="23"/>
        </w:rPr>
        <w:t>autorisation</w:t>
      </w:r>
      <w:r>
        <w:rPr>
          <w:rFonts w:ascii="Arial" w:hAnsi="Arial" w:cs="Arial"/>
          <w:spacing w:val="18"/>
          <w:sz w:val="23"/>
        </w:rPr>
        <w:t xml:space="preserve"> </w:t>
      </w:r>
      <w:r>
        <w:rPr>
          <w:rFonts w:ascii="Arial" w:hAnsi="Arial" w:cs="Arial"/>
          <w:sz w:val="23"/>
        </w:rPr>
        <w:t>spécifique</w:t>
      </w:r>
      <w:r>
        <w:rPr>
          <w:rFonts w:ascii="Arial" w:hAnsi="Arial" w:cs="Arial"/>
          <w:spacing w:val="23"/>
          <w:sz w:val="23"/>
        </w:rPr>
        <w:t xml:space="preserve"> </w:t>
      </w:r>
      <w:r>
        <w:rPr>
          <w:rFonts w:ascii="Arial" w:hAnsi="Arial" w:cs="Arial"/>
          <w:spacing w:val="-2"/>
          <w:sz w:val="23"/>
        </w:rPr>
        <w:t>préalable</w:t>
      </w:r>
    </w:p>
    <w:p>
      <w:pPr>
        <w:pStyle w:val="Paragraphedeliste"/>
        <w:numPr>
          <w:ilvl w:val="0"/>
          <w:numId w:val="10"/>
        </w:numPr>
        <w:tabs>
          <w:tab w:val="left" w:pos="502"/>
        </w:tabs>
        <w:spacing w:before="103" w:line="218" w:lineRule="auto"/>
        <w:ind w:right="138" w:hanging="358"/>
        <w:jc w:val="both"/>
        <w:rPr>
          <w:rFonts w:ascii="Arial" w:hAnsi="Arial" w:cs="Arial"/>
          <w:sz w:val="23"/>
        </w:rPr>
      </w:pPr>
      <w:r>
        <w:rPr>
          <w:rFonts w:ascii="Arial" w:hAnsi="Arial" w:cs="Arial"/>
          <w:sz w:val="23"/>
        </w:rPr>
        <w:t>Le sous-traitant</w:t>
      </w:r>
      <w:r>
        <w:rPr>
          <w:rFonts w:ascii="Arial" w:hAnsi="Arial" w:cs="Arial"/>
          <w:spacing w:val="34"/>
          <w:sz w:val="23"/>
        </w:rPr>
        <w:t xml:space="preserve"> </w:t>
      </w:r>
      <w:r>
        <w:rPr>
          <w:rFonts w:ascii="Arial" w:hAnsi="Arial" w:cs="Arial"/>
          <w:sz w:val="23"/>
        </w:rPr>
        <w:t>n'est pas autorisé</w:t>
      </w:r>
      <w:r>
        <w:rPr>
          <w:rFonts w:ascii="Arial" w:hAnsi="Arial" w:cs="Arial"/>
          <w:spacing w:val="29"/>
          <w:sz w:val="23"/>
        </w:rPr>
        <w:t xml:space="preserve"> </w:t>
      </w:r>
      <w:r>
        <w:rPr>
          <w:rFonts w:ascii="Arial" w:hAnsi="Arial" w:cs="Arial"/>
          <w:sz w:val="23"/>
        </w:rPr>
        <w:t>à sous-traiter</w:t>
      </w:r>
      <w:r>
        <w:rPr>
          <w:rFonts w:ascii="Arial" w:hAnsi="Arial" w:cs="Arial"/>
          <w:spacing w:val="40"/>
          <w:sz w:val="23"/>
        </w:rPr>
        <w:t xml:space="preserve"> </w:t>
      </w:r>
      <w:r>
        <w:rPr>
          <w:rFonts w:ascii="Arial" w:hAnsi="Arial" w:cs="Arial"/>
          <w:sz w:val="23"/>
        </w:rPr>
        <w:t>à un sous-traitant</w:t>
      </w:r>
      <w:r>
        <w:rPr>
          <w:rFonts w:ascii="Arial" w:hAnsi="Arial" w:cs="Arial"/>
          <w:spacing w:val="29"/>
          <w:sz w:val="23"/>
        </w:rPr>
        <w:t xml:space="preserve"> </w:t>
      </w:r>
      <w:r>
        <w:rPr>
          <w:rFonts w:ascii="Arial" w:hAnsi="Arial" w:cs="Arial"/>
          <w:sz w:val="23"/>
        </w:rPr>
        <w:t>ultérieur</w:t>
      </w:r>
      <w:r>
        <w:rPr>
          <w:rFonts w:ascii="Arial" w:hAnsi="Arial" w:cs="Arial"/>
          <w:spacing w:val="33"/>
          <w:sz w:val="23"/>
        </w:rPr>
        <w:t xml:space="preserve"> </w:t>
      </w:r>
      <w:r>
        <w:rPr>
          <w:rFonts w:ascii="Arial" w:hAnsi="Arial" w:cs="Arial"/>
          <w:sz w:val="23"/>
        </w:rPr>
        <w:t>les opérations de traitement qu'il effectue pour le compte du responsable du traitement en vertu des présentes clauses sans l'autorisation écrite spécifique préalable du responsable du traitement.</w:t>
      </w:r>
      <w:r>
        <w:rPr>
          <w:rFonts w:ascii="Arial" w:hAnsi="Arial" w:cs="Arial"/>
          <w:spacing w:val="33"/>
          <w:sz w:val="23"/>
        </w:rPr>
        <w:t xml:space="preserve"> </w:t>
      </w:r>
      <w:r>
        <w:rPr>
          <w:rFonts w:ascii="Arial" w:hAnsi="Arial" w:cs="Arial"/>
          <w:sz w:val="23"/>
        </w:rPr>
        <w:t>Le</w:t>
      </w:r>
      <w:r>
        <w:rPr>
          <w:rFonts w:ascii="Arial" w:hAnsi="Arial" w:cs="Arial"/>
          <w:spacing w:val="24"/>
          <w:sz w:val="23"/>
        </w:rPr>
        <w:t xml:space="preserve"> </w:t>
      </w:r>
      <w:r>
        <w:rPr>
          <w:rFonts w:ascii="Arial" w:hAnsi="Arial" w:cs="Arial"/>
          <w:sz w:val="23"/>
        </w:rPr>
        <w:t>sous-traitant</w:t>
      </w:r>
      <w:r>
        <w:rPr>
          <w:rFonts w:ascii="Arial" w:hAnsi="Arial" w:cs="Arial"/>
          <w:spacing w:val="35"/>
          <w:sz w:val="23"/>
        </w:rPr>
        <w:t xml:space="preserve"> </w:t>
      </w:r>
      <w:r>
        <w:rPr>
          <w:rFonts w:ascii="Arial" w:hAnsi="Arial" w:cs="Arial"/>
          <w:sz w:val="23"/>
        </w:rPr>
        <w:t>soumet</w:t>
      </w:r>
      <w:r>
        <w:rPr>
          <w:rFonts w:ascii="Arial" w:hAnsi="Arial" w:cs="Arial"/>
          <w:spacing w:val="24"/>
          <w:sz w:val="23"/>
        </w:rPr>
        <w:t xml:space="preserve"> </w:t>
      </w:r>
      <w:r>
        <w:rPr>
          <w:rFonts w:ascii="Arial" w:hAnsi="Arial" w:cs="Arial"/>
          <w:sz w:val="23"/>
        </w:rPr>
        <w:t>la demande</w:t>
      </w:r>
      <w:r>
        <w:rPr>
          <w:rFonts w:ascii="Arial" w:hAnsi="Arial" w:cs="Arial"/>
          <w:spacing w:val="35"/>
          <w:sz w:val="23"/>
        </w:rPr>
        <w:t xml:space="preserve"> </w:t>
      </w:r>
      <w:r>
        <w:rPr>
          <w:rFonts w:ascii="Arial" w:hAnsi="Arial" w:cs="Arial"/>
          <w:sz w:val="23"/>
        </w:rPr>
        <w:t>d'autorisation spécifique</w:t>
      </w:r>
      <w:r>
        <w:rPr>
          <w:rFonts w:ascii="Arial" w:hAnsi="Arial" w:cs="Arial"/>
          <w:spacing w:val="36"/>
          <w:sz w:val="23"/>
        </w:rPr>
        <w:t xml:space="preserve"> </w:t>
      </w:r>
      <w:r>
        <w:rPr>
          <w:rFonts w:ascii="Arial" w:hAnsi="Arial" w:cs="Arial"/>
          <w:sz w:val="23"/>
        </w:rPr>
        <w:t>au moins quinze</w:t>
      </w:r>
    </w:p>
    <w:p>
      <w:pPr>
        <w:pStyle w:val="Corpsdetexte"/>
        <w:spacing w:before="1" w:line="218" w:lineRule="auto"/>
        <w:ind w:left="502" w:right="139" w:hanging="3"/>
        <w:rPr>
          <w:rFonts w:ascii="Arial" w:hAnsi="Arial" w:cs="Arial"/>
          <w:spacing w:val="-2"/>
        </w:rPr>
      </w:pPr>
      <w:r>
        <w:rPr>
          <w:rFonts w:ascii="Arial" w:hAnsi="Arial" w:cs="Arial"/>
        </w:rPr>
        <w:t>(15)</w:t>
      </w:r>
      <w:r>
        <w:rPr>
          <w:rFonts w:ascii="Arial" w:hAnsi="Arial" w:cs="Arial"/>
          <w:spacing w:val="40"/>
        </w:rPr>
        <w:t xml:space="preserve"> </w:t>
      </w:r>
      <w:r>
        <w:rPr>
          <w:rFonts w:ascii="Arial" w:hAnsi="Arial" w:cs="Arial"/>
        </w:rPr>
        <w:t>jours</w:t>
      </w:r>
      <w:r>
        <w:rPr>
          <w:rFonts w:ascii="Arial" w:hAnsi="Arial" w:cs="Arial"/>
          <w:spacing w:val="40"/>
        </w:rPr>
        <w:t xml:space="preserve"> </w:t>
      </w:r>
      <w:r>
        <w:rPr>
          <w:rFonts w:ascii="Arial" w:hAnsi="Arial" w:cs="Arial"/>
        </w:rPr>
        <w:t>calendaires</w:t>
      </w:r>
      <w:r>
        <w:rPr>
          <w:rFonts w:ascii="Arial" w:hAnsi="Arial" w:cs="Arial"/>
          <w:spacing w:val="40"/>
        </w:rPr>
        <w:t xml:space="preserve"> </w:t>
      </w:r>
      <w:r>
        <w:rPr>
          <w:rFonts w:ascii="Arial" w:hAnsi="Arial" w:cs="Arial"/>
        </w:rPr>
        <w:t>avant</w:t>
      </w:r>
      <w:r>
        <w:rPr>
          <w:rFonts w:ascii="Arial" w:hAnsi="Arial" w:cs="Arial"/>
          <w:spacing w:val="40"/>
        </w:rPr>
        <w:t xml:space="preserve"> </w:t>
      </w:r>
      <w:r>
        <w:rPr>
          <w:rFonts w:ascii="Arial" w:hAnsi="Arial" w:cs="Arial"/>
        </w:rPr>
        <w:t>le</w:t>
      </w:r>
      <w:r>
        <w:rPr>
          <w:rFonts w:ascii="Arial" w:hAnsi="Arial" w:cs="Arial"/>
          <w:spacing w:val="36"/>
        </w:rPr>
        <w:t xml:space="preserve"> </w:t>
      </w:r>
      <w:r>
        <w:rPr>
          <w:rFonts w:ascii="Arial" w:hAnsi="Arial" w:cs="Arial"/>
        </w:rPr>
        <w:t>recrutement</w:t>
      </w:r>
      <w:r>
        <w:rPr>
          <w:rFonts w:ascii="Arial" w:hAnsi="Arial" w:cs="Arial"/>
          <w:spacing w:val="40"/>
        </w:rPr>
        <w:t xml:space="preserve"> </w:t>
      </w:r>
      <w:r>
        <w:rPr>
          <w:rFonts w:ascii="Arial" w:hAnsi="Arial" w:cs="Arial"/>
        </w:rPr>
        <w:t>du</w:t>
      </w:r>
      <w:r>
        <w:rPr>
          <w:rFonts w:ascii="Arial" w:hAnsi="Arial" w:cs="Arial"/>
          <w:spacing w:val="40"/>
        </w:rPr>
        <w:t xml:space="preserve"> </w:t>
      </w:r>
      <w:r>
        <w:rPr>
          <w:rFonts w:ascii="Arial" w:hAnsi="Arial" w:cs="Arial"/>
        </w:rPr>
        <w:t>sous-traitant</w:t>
      </w:r>
      <w:r>
        <w:rPr>
          <w:rFonts w:ascii="Arial" w:hAnsi="Arial" w:cs="Arial"/>
          <w:spacing w:val="40"/>
        </w:rPr>
        <w:t xml:space="preserve"> </w:t>
      </w:r>
      <w:r>
        <w:rPr>
          <w:rFonts w:ascii="Arial" w:hAnsi="Arial" w:cs="Arial"/>
        </w:rPr>
        <w:t>ultérieur</w:t>
      </w:r>
      <w:r>
        <w:rPr>
          <w:rFonts w:ascii="Arial" w:hAnsi="Arial" w:cs="Arial"/>
          <w:spacing w:val="40"/>
        </w:rPr>
        <w:t xml:space="preserve"> </w:t>
      </w:r>
      <w:r>
        <w:rPr>
          <w:rFonts w:ascii="Arial" w:hAnsi="Arial" w:cs="Arial"/>
        </w:rPr>
        <w:t>en</w:t>
      </w:r>
      <w:r>
        <w:rPr>
          <w:rFonts w:ascii="Arial" w:hAnsi="Arial" w:cs="Arial"/>
          <w:spacing w:val="38"/>
        </w:rPr>
        <w:t xml:space="preserve"> </w:t>
      </w:r>
      <w:r>
        <w:rPr>
          <w:rFonts w:ascii="Arial" w:hAnsi="Arial" w:cs="Arial"/>
        </w:rPr>
        <w:t>question,</w:t>
      </w:r>
      <w:r>
        <w:rPr>
          <w:rFonts w:ascii="Arial" w:hAnsi="Arial" w:cs="Arial"/>
          <w:spacing w:val="40"/>
        </w:rPr>
        <w:t xml:space="preserve"> </w:t>
      </w:r>
      <w:r>
        <w:rPr>
          <w:rFonts w:ascii="Arial" w:hAnsi="Arial" w:cs="Arial"/>
        </w:rPr>
        <w:t>ainsi que</w:t>
      </w:r>
      <w:r>
        <w:rPr>
          <w:rFonts w:ascii="Arial" w:hAnsi="Arial" w:cs="Arial"/>
          <w:spacing w:val="40"/>
        </w:rPr>
        <w:t xml:space="preserve"> </w:t>
      </w:r>
      <w:r>
        <w:rPr>
          <w:rFonts w:ascii="Arial" w:hAnsi="Arial" w:cs="Arial"/>
        </w:rPr>
        <w:t>les</w:t>
      </w:r>
      <w:r>
        <w:rPr>
          <w:rFonts w:ascii="Arial" w:hAnsi="Arial" w:cs="Arial"/>
          <w:spacing w:val="40"/>
        </w:rPr>
        <w:t xml:space="preserve"> </w:t>
      </w:r>
      <w:r>
        <w:rPr>
          <w:rFonts w:ascii="Arial" w:hAnsi="Arial" w:cs="Arial"/>
        </w:rPr>
        <w:t>informations</w:t>
      </w:r>
      <w:r>
        <w:rPr>
          <w:rFonts w:ascii="Arial" w:hAnsi="Arial" w:cs="Arial"/>
          <w:spacing w:val="40"/>
        </w:rPr>
        <w:t xml:space="preserve"> </w:t>
      </w:r>
      <w:r>
        <w:rPr>
          <w:rFonts w:ascii="Arial" w:hAnsi="Arial" w:cs="Arial"/>
        </w:rPr>
        <w:t>nécessaires</w:t>
      </w:r>
      <w:r>
        <w:rPr>
          <w:rFonts w:ascii="Arial" w:hAnsi="Arial" w:cs="Arial"/>
          <w:spacing w:val="40"/>
        </w:rPr>
        <w:t xml:space="preserve"> </w:t>
      </w:r>
      <w:r>
        <w:rPr>
          <w:rFonts w:ascii="Arial" w:hAnsi="Arial" w:cs="Arial"/>
        </w:rPr>
        <w:t>pour</w:t>
      </w:r>
      <w:r>
        <w:rPr>
          <w:rFonts w:ascii="Arial" w:hAnsi="Arial" w:cs="Arial"/>
          <w:spacing w:val="40"/>
        </w:rPr>
        <w:t xml:space="preserve"> </w:t>
      </w:r>
      <w:r>
        <w:rPr>
          <w:rFonts w:ascii="Arial" w:hAnsi="Arial" w:cs="Arial"/>
        </w:rPr>
        <w:t>permettre</w:t>
      </w:r>
      <w:r>
        <w:rPr>
          <w:rFonts w:ascii="Arial" w:hAnsi="Arial" w:cs="Arial"/>
          <w:spacing w:val="40"/>
        </w:rPr>
        <w:t xml:space="preserve"> </w:t>
      </w:r>
      <w:r>
        <w:rPr>
          <w:rFonts w:ascii="Arial" w:hAnsi="Arial" w:cs="Arial"/>
        </w:rPr>
        <w:t>au</w:t>
      </w:r>
      <w:r>
        <w:rPr>
          <w:rFonts w:ascii="Arial" w:hAnsi="Arial" w:cs="Arial"/>
          <w:spacing w:val="40"/>
        </w:rPr>
        <w:t xml:space="preserve"> </w:t>
      </w:r>
      <w:r>
        <w:rPr>
          <w:rFonts w:ascii="Arial" w:hAnsi="Arial" w:cs="Arial"/>
        </w:rPr>
        <w:t>responsable</w:t>
      </w:r>
      <w:r>
        <w:rPr>
          <w:rFonts w:ascii="Arial" w:hAnsi="Arial" w:cs="Arial"/>
          <w:spacing w:val="40"/>
        </w:rPr>
        <w:t xml:space="preserve"> </w:t>
      </w:r>
      <w:r>
        <w:rPr>
          <w:rFonts w:ascii="Arial" w:hAnsi="Arial" w:cs="Arial"/>
        </w:rPr>
        <w:t>du</w:t>
      </w:r>
      <w:r>
        <w:rPr>
          <w:rFonts w:ascii="Arial" w:hAnsi="Arial" w:cs="Arial"/>
          <w:spacing w:val="40"/>
        </w:rPr>
        <w:t xml:space="preserve"> </w:t>
      </w:r>
      <w:r>
        <w:rPr>
          <w:rFonts w:ascii="Arial" w:hAnsi="Arial" w:cs="Arial"/>
        </w:rPr>
        <w:t>traitement</w:t>
      </w:r>
      <w:r>
        <w:rPr>
          <w:rFonts w:ascii="Arial" w:hAnsi="Arial" w:cs="Arial"/>
          <w:spacing w:val="40"/>
        </w:rPr>
        <w:t xml:space="preserve"> </w:t>
      </w:r>
      <w:r>
        <w:rPr>
          <w:rFonts w:ascii="Arial" w:hAnsi="Arial" w:cs="Arial"/>
        </w:rPr>
        <w:t>de prendre une décision</w:t>
      </w:r>
      <w:r>
        <w:rPr>
          <w:rFonts w:ascii="Arial" w:hAnsi="Arial" w:cs="Arial"/>
          <w:spacing w:val="40"/>
        </w:rPr>
        <w:t xml:space="preserve"> </w:t>
      </w:r>
      <w:r>
        <w:rPr>
          <w:rFonts w:ascii="Arial" w:hAnsi="Arial" w:cs="Arial"/>
        </w:rPr>
        <w:t xml:space="preserve">au sujet de l'autorisation. La </w:t>
      </w:r>
      <w:proofErr w:type="spellStart"/>
      <w:r>
        <w:rPr>
          <w:rFonts w:ascii="Arial" w:hAnsi="Arial" w:cs="Arial"/>
        </w:rPr>
        <w:t>Iiste</w:t>
      </w:r>
      <w:proofErr w:type="spellEnd"/>
      <w:r>
        <w:rPr>
          <w:rFonts w:ascii="Arial" w:hAnsi="Arial" w:cs="Arial"/>
        </w:rPr>
        <w:t xml:space="preserve"> des sous-traitants ultérieurs</w:t>
      </w:r>
      <w:r>
        <w:rPr>
          <w:rFonts w:ascii="Arial" w:hAnsi="Arial" w:cs="Arial"/>
          <w:spacing w:val="40"/>
        </w:rPr>
        <w:t xml:space="preserve"> </w:t>
      </w:r>
      <w:r>
        <w:rPr>
          <w:rFonts w:ascii="Arial" w:hAnsi="Arial" w:cs="Arial"/>
        </w:rPr>
        <w:t xml:space="preserve">autorisés par le responsable du traitement figure à la section VI, que les parties tiennent à </w:t>
      </w:r>
      <w:r>
        <w:rPr>
          <w:rFonts w:ascii="Arial" w:hAnsi="Arial" w:cs="Arial"/>
          <w:spacing w:val="-2"/>
        </w:rPr>
        <w:t>jour.</w:t>
      </w:r>
    </w:p>
    <w:p>
      <w:pPr>
        <w:pStyle w:val="Corpsdetexte"/>
        <w:spacing w:before="1" w:line="218" w:lineRule="auto"/>
        <w:ind w:left="502" w:right="139" w:hanging="3"/>
        <w:rPr>
          <w:rFonts w:ascii="Arial" w:hAnsi="Arial" w:cs="Arial"/>
          <w:spacing w:val="-2"/>
        </w:rPr>
      </w:pPr>
    </w:p>
    <w:p>
      <w:pPr>
        <w:pStyle w:val="Corpsdetexte"/>
        <w:spacing w:before="1" w:line="218" w:lineRule="auto"/>
        <w:ind w:left="502" w:right="139" w:hanging="3"/>
        <w:rPr>
          <w:rFonts w:ascii="Arial" w:hAnsi="Arial" w:cs="Arial"/>
          <w:spacing w:val="-2"/>
        </w:rPr>
      </w:pPr>
    </w:p>
    <w:p>
      <w:pPr>
        <w:pStyle w:val="Corpsdetexte"/>
        <w:spacing w:before="1" w:line="218" w:lineRule="auto"/>
        <w:ind w:left="502" w:right="139" w:hanging="3"/>
        <w:rPr>
          <w:rFonts w:ascii="Arial" w:hAnsi="Arial" w:cs="Arial"/>
        </w:rPr>
      </w:pPr>
    </w:p>
    <w:p>
      <w:pPr>
        <w:pStyle w:val="Corpsdetexte"/>
        <w:spacing w:before="10"/>
        <w:jc w:val="left"/>
        <w:rPr>
          <w:rFonts w:ascii="Arial" w:hAnsi="Arial" w:cs="Arial"/>
        </w:rPr>
      </w:pPr>
    </w:p>
    <w:p>
      <w:pPr>
        <w:pStyle w:val="Paragraphedeliste"/>
        <w:numPr>
          <w:ilvl w:val="0"/>
          <w:numId w:val="10"/>
        </w:numPr>
        <w:tabs>
          <w:tab w:val="left" w:pos="502"/>
        </w:tabs>
        <w:spacing w:line="208" w:lineRule="auto"/>
        <w:ind w:right="135" w:hanging="360"/>
        <w:jc w:val="both"/>
        <w:rPr>
          <w:rFonts w:ascii="Arial" w:hAnsi="Arial" w:cs="Arial"/>
          <w:sz w:val="23"/>
        </w:rPr>
      </w:pPr>
      <w:r>
        <w:rPr>
          <w:rFonts w:ascii="Arial" w:hAnsi="Arial" w:cs="Arial"/>
          <w:sz w:val="23"/>
        </w:rPr>
        <w:t>Lorsque le sous-traitant recrute un sous-traitant ultérieur pour mener des activités de traitement spécifiques (pour le compte du responsable du traitement), il le fait au moyen d'un contrat qui impose au sous-traitant ultérieur, en substance, les mêmes obligations en matière de protection des données que celles imposées au sous-traitant en vertu des présentes clauses. Le sous-traitant veille à ce que le sous-traitant ultérieur respecte les obligations auxquelles</w:t>
      </w:r>
      <w:r>
        <w:rPr>
          <w:rFonts w:ascii="Arial" w:hAnsi="Arial" w:cs="Arial"/>
          <w:spacing w:val="40"/>
          <w:sz w:val="23"/>
        </w:rPr>
        <w:t xml:space="preserve"> </w:t>
      </w:r>
      <w:r>
        <w:rPr>
          <w:rFonts w:ascii="Arial" w:hAnsi="Arial" w:cs="Arial"/>
          <w:sz w:val="23"/>
        </w:rPr>
        <w:t>il est lui-même</w:t>
      </w:r>
      <w:r>
        <w:rPr>
          <w:rFonts w:ascii="Arial" w:hAnsi="Arial" w:cs="Arial"/>
          <w:spacing w:val="40"/>
          <w:sz w:val="23"/>
        </w:rPr>
        <w:t xml:space="preserve"> </w:t>
      </w:r>
      <w:r>
        <w:rPr>
          <w:rFonts w:ascii="Arial" w:hAnsi="Arial" w:cs="Arial"/>
          <w:sz w:val="23"/>
        </w:rPr>
        <w:t xml:space="preserve">soumis en vertu des présentes clauses et du règlement (UE) 2016/679 et/ou de la </w:t>
      </w:r>
      <w:proofErr w:type="spellStart"/>
      <w:r>
        <w:rPr>
          <w:rFonts w:ascii="Arial" w:hAnsi="Arial" w:cs="Arial"/>
          <w:sz w:val="23"/>
        </w:rPr>
        <w:t>Ioi</w:t>
      </w:r>
      <w:proofErr w:type="spellEnd"/>
      <w:r>
        <w:rPr>
          <w:rFonts w:ascii="Arial" w:hAnsi="Arial" w:cs="Arial"/>
          <w:sz w:val="23"/>
        </w:rPr>
        <w:t xml:space="preserve"> Informatique et libertés.</w:t>
      </w:r>
    </w:p>
    <w:p>
      <w:pPr>
        <w:pStyle w:val="Paragraphedeliste"/>
        <w:spacing w:line="208" w:lineRule="auto"/>
        <w:rPr>
          <w:rFonts w:ascii="Arial" w:hAnsi="Arial" w:cs="Arial"/>
          <w:sz w:val="23"/>
        </w:rPr>
        <w:sectPr>
          <w:pgSz w:w="11910" w:h="16840"/>
          <w:pgMar w:top="1360" w:right="1275" w:bottom="280" w:left="1275" w:header="706" w:footer="0" w:gutter="0"/>
          <w:cols w:space="720"/>
        </w:sectPr>
      </w:pPr>
    </w:p>
    <w:p>
      <w:pPr>
        <w:pStyle w:val="Paragraphedeliste"/>
        <w:numPr>
          <w:ilvl w:val="0"/>
          <w:numId w:val="10"/>
        </w:numPr>
        <w:tabs>
          <w:tab w:val="left" w:pos="303"/>
          <w:tab w:val="left" w:pos="501"/>
        </w:tabs>
        <w:spacing w:before="175" w:line="208" w:lineRule="auto"/>
        <w:ind w:left="501" w:right="135" w:hanging="357"/>
        <w:jc w:val="both"/>
        <w:rPr>
          <w:rFonts w:ascii="Arial" w:hAnsi="Arial" w:cs="Arial"/>
          <w:sz w:val="23"/>
        </w:rPr>
      </w:pPr>
      <w:r>
        <w:rPr>
          <w:rFonts w:ascii="Arial" w:hAnsi="Arial" w:cs="Arial"/>
          <w:sz w:val="23"/>
        </w:rPr>
        <w:lastRenderedPageBreak/>
        <w:t>"À la demande du responsable du traitement, le sous-traitant lui fournit une copie de ce contrat conclu avec le sous-traitant ultérieur et de toute modification qui y est apportée ultérieurement.</w:t>
      </w:r>
      <w:r>
        <w:rPr>
          <w:rFonts w:ascii="Arial" w:hAnsi="Arial" w:cs="Arial"/>
          <w:spacing w:val="40"/>
          <w:sz w:val="23"/>
        </w:rPr>
        <w:t xml:space="preserve"> </w:t>
      </w:r>
      <w:r>
        <w:rPr>
          <w:rFonts w:ascii="Arial" w:hAnsi="Arial" w:cs="Arial"/>
          <w:sz w:val="23"/>
        </w:rPr>
        <w:t>Dans</w:t>
      </w:r>
      <w:r>
        <w:rPr>
          <w:rFonts w:ascii="Arial" w:hAnsi="Arial" w:cs="Arial"/>
          <w:spacing w:val="40"/>
          <w:sz w:val="23"/>
        </w:rPr>
        <w:t xml:space="preserve"> </w:t>
      </w:r>
      <w:r>
        <w:rPr>
          <w:rFonts w:ascii="Arial" w:hAnsi="Arial" w:cs="Arial"/>
          <w:sz w:val="23"/>
        </w:rPr>
        <w:t>la</w:t>
      </w:r>
      <w:r>
        <w:rPr>
          <w:rFonts w:ascii="Arial" w:hAnsi="Arial" w:cs="Arial"/>
          <w:spacing w:val="40"/>
          <w:sz w:val="23"/>
        </w:rPr>
        <w:t xml:space="preserve"> </w:t>
      </w:r>
      <w:r>
        <w:rPr>
          <w:rFonts w:ascii="Arial" w:hAnsi="Arial" w:cs="Arial"/>
          <w:sz w:val="23"/>
        </w:rPr>
        <w:t>mesure</w:t>
      </w:r>
      <w:r>
        <w:rPr>
          <w:rFonts w:ascii="Arial" w:hAnsi="Arial" w:cs="Arial"/>
          <w:spacing w:val="40"/>
          <w:sz w:val="23"/>
        </w:rPr>
        <w:t xml:space="preserve"> </w:t>
      </w:r>
      <w:r>
        <w:rPr>
          <w:rFonts w:ascii="Arial" w:hAnsi="Arial" w:cs="Arial"/>
          <w:sz w:val="23"/>
        </w:rPr>
        <w:t>nécessaire</w:t>
      </w:r>
      <w:r>
        <w:rPr>
          <w:rFonts w:ascii="Arial" w:hAnsi="Arial" w:cs="Arial"/>
          <w:spacing w:val="40"/>
          <w:sz w:val="23"/>
        </w:rPr>
        <w:t xml:space="preserve"> </w:t>
      </w:r>
      <w:r>
        <w:rPr>
          <w:rFonts w:ascii="Arial" w:hAnsi="Arial" w:cs="Arial"/>
          <w:sz w:val="23"/>
        </w:rPr>
        <w:t>à</w:t>
      </w:r>
      <w:r>
        <w:rPr>
          <w:rFonts w:ascii="Arial" w:hAnsi="Arial" w:cs="Arial"/>
          <w:spacing w:val="40"/>
          <w:sz w:val="23"/>
        </w:rPr>
        <w:t xml:space="preserve"> </w:t>
      </w:r>
      <w:r>
        <w:rPr>
          <w:rFonts w:ascii="Arial" w:hAnsi="Arial" w:cs="Arial"/>
          <w:sz w:val="23"/>
        </w:rPr>
        <w:t>la</w:t>
      </w:r>
      <w:r>
        <w:rPr>
          <w:rFonts w:ascii="Arial" w:hAnsi="Arial" w:cs="Arial"/>
          <w:spacing w:val="40"/>
          <w:sz w:val="23"/>
        </w:rPr>
        <w:t xml:space="preserve"> </w:t>
      </w:r>
      <w:r>
        <w:rPr>
          <w:rFonts w:ascii="Arial" w:hAnsi="Arial" w:cs="Arial"/>
          <w:sz w:val="23"/>
        </w:rPr>
        <w:t>protection</w:t>
      </w:r>
      <w:r>
        <w:rPr>
          <w:rFonts w:ascii="Arial" w:hAnsi="Arial" w:cs="Arial"/>
          <w:spacing w:val="40"/>
          <w:sz w:val="23"/>
        </w:rPr>
        <w:t xml:space="preserve"> </w:t>
      </w:r>
      <w:r>
        <w:rPr>
          <w:rFonts w:ascii="Arial" w:hAnsi="Arial" w:cs="Arial"/>
          <w:sz w:val="23"/>
        </w:rPr>
        <w:t>des</w:t>
      </w:r>
      <w:r>
        <w:rPr>
          <w:rFonts w:ascii="Arial" w:hAnsi="Arial" w:cs="Arial"/>
          <w:spacing w:val="40"/>
          <w:sz w:val="23"/>
        </w:rPr>
        <w:t xml:space="preserve"> </w:t>
      </w:r>
      <w:r>
        <w:rPr>
          <w:rFonts w:ascii="Arial" w:hAnsi="Arial" w:cs="Arial"/>
          <w:sz w:val="23"/>
        </w:rPr>
        <w:t>secrets</w:t>
      </w:r>
      <w:r>
        <w:rPr>
          <w:rFonts w:ascii="Arial" w:hAnsi="Arial" w:cs="Arial"/>
          <w:spacing w:val="40"/>
          <w:sz w:val="23"/>
        </w:rPr>
        <w:t xml:space="preserve"> </w:t>
      </w:r>
      <w:r>
        <w:rPr>
          <w:rFonts w:ascii="Arial" w:hAnsi="Arial" w:cs="Arial"/>
          <w:sz w:val="23"/>
        </w:rPr>
        <w:t>d'affaires</w:t>
      </w:r>
      <w:r>
        <w:rPr>
          <w:rFonts w:ascii="Arial" w:hAnsi="Arial" w:cs="Arial"/>
          <w:spacing w:val="40"/>
          <w:sz w:val="23"/>
        </w:rPr>
        <w:t xml:space="preserve"> </w:t>
      </w:r>
      <w:r>
        <w:rPr>
          <w:rFonts w:ascii="Arial" w:hAnsi="Arial" w:cs="Arial"/>
          <w:sz w:val="23"/>
        </w:rPr>
        <w:t>ou d'autres</w:t>
      </w:r>
      <w:r>
        <w:rPr>
          <w:rFonts w:ascii="Arial" w:hAnsi="Arial" w:cs="Arial"/>
          <w:spacing w:val="40"/>
          <w:sz w:val="23"/>
        </w:rPr>
        <w:t xml:space="preserve"> </w:t>
      </w:r>
      <w:r>
        <w:rPr>
          <w:rFonts w:ascii="Arial" w:hAnsi="Arial" w:cs="Arial"/>
          <w:sz w:val="23"/>
        </w:rPr>
        <w:t>informations</w:t>
      </w:r>
      <w:r>
        <w:rPr>
          <w:rFonts w:ascii="Arial" w:hAnsi="Arial" w:cs="Arial"/>
          <w:spacing w:val="40"/>
          <w:sz w:val="23"/>
        </w:rPr>
        <w:t xml:space="preserve"> </w:t>
      </w:r>
      <w:r>
        <w:rPr>
          <w:rFonts w:ascii="Arial" w:hAnsi="Arial" w:cs="Arial"/>
          <w:sz w:val="23"/>
        </w:rPr>
        <w:t>confidentielles,</w:t>
      </w:r>
      <w:r>
        <w:rPr>
          <w:rFonts w:ascii="Arial" w:hAnsi="Arial" w:cs="Arial"/>
          <w:spacing w:val="40"/>
          <w:sz w:val="23"/>
        </w:rPr>
        <w:t xml:space="preserve"> </w:t>
      </w:r>
      <w:r>
        <w:rPr>
          <w:rFonts w:ascii="Arial" w:hAnsi="Arial" w:cs="Arial"/>
          <w:sz w:val="23"/>
        </w:rPr>
        <w:t>y</w:t>
      </w:r>
      <w:r>
        <w:rPr>
          <w:rFonts w:ascii="Arial" w:hAnsi="Arial" w:cs="Arial"/>
          <w:spacing w:val="40"/>
          <w:sz w:val="23"/>
        </w:rPr>
        <w:t xml:space="preserve"> </w:t>
      </w:r>
      <w:r>
        <w:rPr>
          <w:rFonts w:ascii="Arial" w:hAnsi="Arial" w:cs="Arial"/>
          <w:sz w:val="23"/>
        </w:rPr>
        <w:t>compris</w:t>
      </w:r>
      <w:r>
        <w:rPr>
          <w:rFonts w:ascii="Arial" w:hAnsi="Arial" w:cs="Arial"/>
          <w:spacing w:val="40"/>
          <w:sz w:val="23"/>
        </w:rPr>
        <w:t xml:space="preserve"> </w:t>
      </w:r>
      <w:r>
        <w:rPr>
          <w:rFonts w:ascii="Arial" w:hAnsi="Arial" w:cs="Arial"/>
          <w:sz w:val="23"/>
        </w:rPr>
        <w:t>les</w:t>
      </w:r>
      <w:r>
        <w:rPr>
          <w:rFonts w:ascii="Arial" w:hAnsi="Arial" w:cs="Arial"/>
          <w:spacing w:val="40"/>
          <w:sz w:val="23"/>
        </w:rPr>
        <w:t xml:space="preserve"> </w:t>
      </w:r>
      <w:r>
        <w:rPr>
          <w:rFonts w:ascii="Arial" w:hAnsi="Arial" w:cs="Arial"/>
          <w:sz w:val="23"/>
        </w:rPr>
        <w:t>données</w:t>
      </w:r>
      <w:r>
        <w:rPr>
          <w:rFonts w:ascii="Arial" w:hAnsi="Arial" w:cs="Arial"/>
          <w:spacing w:val="40"/>
          <w:sz w:val="23"/>
        </w:rPr>
        <w:t xml:space="preserve"> </w:t>
      </w:r>
      <w:r>
        <w:rPr>
          <w:rFonts w:ascii="Arial" w:hAnsi="Arial" w:cs="Arial"/>
          <w:sz w:val="23"/>
        </w:rPr>
        <w:t>à</w:t>
      </w:r>
      <w:r>
        <w:rPr>
          <w:rFonts w:ascii="Arial" w:hAnsi="Arial" w:cs="Arial"/>
          <w:spacing w:val="40"/>
          <w:sz w:val="23"/>
        </w:rPr>
        <w:t xml:space="preserve"> </w:t>
      </w:r>
      <w:r>
        <w:rPr>
          <w:rFonts w:ascii="Arial" w:hAnsi="Arial" w:cs="Arial"/>
          <w:sz w:val="23"/>
        </w:rPr>
        <w:t>caractère</w:t>
      </w:r>
      <w:r>
        <w:rPr>
          <w:rFonts w:ascii="Arial" w:hAnsi="Arial" w:cs="Arial"/>
          <w:spacing w:val="40"/>
          <w:sz w:val="23"/>
        </w:rPr>
        <w:t xml:space="preserve"> </w:t>
      </w:r>
      <w:r>
        <w:rPr>
          <w:rFonts w:ascii="Arial" w:hAnsi="Arial" w:cs="Arial"/>
          <w:sz w:val="23"/>
        </w:rPr>
        <w:t>personnel,</w:t>
      </w:r>
      <w:r>
        <w:rPr>
          <w:rFonts w:ascii="Arial" w:hAnsi="Arial" w:cs="Arial"/>
          <w:spacing w:val="40"/>
          <w:sz w:val="23"/>
        </w:rPr>
        <w:t xml:space="preserve"> </w:t>
      </w:r>
      <w:r>
        <w:rPr>
          <w:rFonts w:ascii="Arial" w:hAnsi="Arial" w:cs="Arial"/>
          <w:sz w:val="23"/>
        </w:rPr>
        <w:t>le sous-traitant</w:t>
      </w:r>
      <w:r>
        <w:rPr>
          <w:rFonts w:ascii="Arial" w:hAnsi="Arial" w:cs="Arial"/>
          <w:spacing w:val="40"/>
          <w:sz w:val="23"/>
        </w:rPr>
        <w:t xml:space="preserve"> </w:t>
      </w:r>
      <w:r>
        <w:rPr>
          <w:rFonts w:ascii="Arial" w:hAnsi="Arial" w:cs="Arial"/>
          <w:sz w:val="23"/>
        </w:rPr>
        <w:t>peut expurger</w:t>
      </w:r>
      <w:r>
        <w:rPr>
          <w:rFonts w:ascii="Arial" w:hAnsi="Arial" w:cs="Arial"/>
          <w:spacing w:val="39"/>
          <w:sz w:val="23"/>
        </w:rPr>
        <w:t xml:space="preserve"> </w:t>
      </w:r>
      <w:r>
        <w:rPr>
          <w:rFonts w:ascii="Arial" w:hAnsi="Arial" w:cs="Arial"/>
          <w:sz w:val="23"/>
        </w:rPr>
        <w:t>le texte du contrat</w:t>
      </w:r>
      <w:r>
        <w:rPr>
          <w:rFonts w:ascii="Arial" w:hAnsi="Arial" w:cs="Arial"/>
          <w:spacing w:val="38"/>
          <w:sz w:val="23"/>
        </w:rPr>
        <w:t xml:space="preserve"> </w:t>
      </w:r>
      <w:r>
        <w:rPr>
          <w:rFonts w:ascii="Arial" w:hAnsi="Arial" w:cs="Arial"/>
          <w:sz w:val="23"/>
        </w:rPr>
        <w:t>avant</w:t>
      </w:r>
      <w:r>
        <w:rPr>
          <w:rFonts w:ascii="Arial" w:hAnsi="Arial" w:cs="Arial"/>
          <w:spacing w:val="33"/>
          <w:sz w:val="23"/>
        </w:rPr>
        <w:t xml:space="preserve"> </w:t>
      </w:r>
      <w:r>
        <w:rPr>
          <w:rFonts w:ascii="Arial" w:hAnsi="Arial" w:cs="Arial"/>
          <w:sz w:val="23"/>
        </w:rPr>
        <w:t>d'en diffuser</w:t>
      </w:r>
      <w:r>
        <w:rPr>
          <w:rFonts w:ascii="Arial" w:hAnsi="Arial" w:cs="Arial"/>
          <w:spacing w:val="38"/>
          <w:sz w:val="23"/>
        </w:rPr>
        <w:t xml:space="preserve"> </w:t>
      </w:r>
      <w:r>
        <w:rPr>
          <w:rFonts w:ascii="Arial" w:hAnsi="Arial" w:cs="Arial"/>
          <w:sz w:val="23"/>
        </w:rPr>
        <w:t>une copie.</w:t>
      </w:r>
    </w:p>
    <w:p>
      <w:pPr>
        <w:pStyle w:val="Corpsdetexte"/>
        <w:jc w:val="left"/>
        <w:rPr>
          <w:rFonts w:ascii="Arial" w:hAnsi="Arial" w:cs="Arial"/>
        </w:rPr>
      </w:pPr>
    </w:p>
    <w:p>
      <w:pPr>
        <w:pStyle w:val="Paragraphedeliste"/>
        <w:numPr>
          <w:ilvl w:val="0"/>
          <w:numId w:val="10"/>
        </w:numPr>
        <w:tabs>
          <w:tab w:val="left" w:pos="502"/>
          <w:tab w:val="left" w:pos="504"/>
        </w:tabs>
        <w:spacing w:line="208" w:lineRule="auto"/>
        <w:ind w:left="504" w:right="138"/>
        <w:jc w:val="both"/>
        <w:rPr>
          <w:rFonts w:ascii="Arial" w:hAnsi="Arial" w:cs="Arial"/>
          <w:sz w:val="23"/>
        </w:rPr>
      </w:pPr>
      <w:r>
        <w:rPr>
          <w:rFonts w:ascii="Arial" w:hAnsi="Arial" w:cs="Arial"/>
          <w:sz w:val="23"/>
        </w:rPr>
        <w:t>Le</w:t>
      </w:r>
      <w:r>
        <w:rPr>
          <w:rFonts w:ascii="Arial" w:hAnsi="Arial" w:cs="Arial"/>
          <w:spacing w:val="40"/>
          <w:sz w:val="23"/>
        </w:rPr>
        <w:t xml:space="preserve"> </w:t>
      </w:r>
      <w:r>
        <w:rPr>
          <w:rFonts w:ascii="Arial" w:hAnsi="Arial" w:cs="Arial"/>
          <w:sz w:val="23"/>
        </w:rPr>
        <w:t>sous-traitant</w:t>
      </w:r>
      <w:r>
        <w:rPr>
          <w:rFonts w:ascii="Arial" w:hAnsi="Arial" w:cs="Arial"/>
          <w:spacing w:val="40"/>
          <w:sz w:val="23"/>
        </w:rPr>
        <w:t xml:space="preserve"> </w:t>
      </w:r>
      <w:r>
        <w:rPr>
          <w:rFonts w:ascii="Arial" w:hAnsi="Arial" w:cs="Arial"/>
          <w:sz w:val="23"/>
        </w:rPr>
        <w:t>demeure</w:t>
      </w:r>
      <w:r>
        <w:rPr>
          <w:rFonts w:ascii="Arial" w:hAnsi="Arial" w:cs="Arial"/>
          <w:spacing w:val="40"/>
          <w:sz w:val="23"/>
        </w:rPr>
        <w:t xml:space="preserve"> </w:t>
      </w:r>
      <w:r>
        <w:rPr>
          <w:rFonts w:ascii="Arial" w:hAnsi="Arial" w:cs="Arial"/>
          <w:sz w:val="23"/>
        </w:rPr>
        <w:t>pleinement</w:t>
      </w:r>
      <w:r>
        <w:rPr>
          <w:rFonts w:ascii="Arial" w:hAnsi="Arial" w:cs="Arial"/>
          <w:spacing w:val="40"/>
          <w:sz w:val="23"/>
        </w:rPr>
        <w:t xml:space="preserve"> </w:t>
      </w:r>
      <w:r>
        <w:rPr>
          <w:rFonts w:ascii="Arial" w:hAnsi="Arial" w:cs="Arial"/>
          <w:sz w:val="23"/>
        </w:rPr>
        <w:t>responsable,</w:t>
      </w:r>
      <w:r>
        <w:rPr>
          <w:rFonts w:ascii="Arial" w:hAnsi="Arial" w:cs="Arial"/>
          <w:spacing w:val="40"/>
          <w:sz w:val="23"/>
        </w:rPr>
        <w:t xml:space="preserve"> </w:t>
      </w:r>
      <w:r>
        <w:rPr>
          <w:rFonts w:ascii="Arial" w:hAnsi="Arial" w:cs="Arial"/>
          <w:sz w:val="23"/>
        </w:rPr>
        <w:t>à</w:t>
      </w:r>
      <w:r>
        <w:rPr>
          <w:rFonts w:ascii="Arial" w:hAnsi="Arial" w:cs="Arial"/>
          <w:spacing w:val="40"/>
          <w:sz w:val="23"/>
        </w:rPr>
        <w:t xml:space="preserve"> </w:t>
      </w:r>
      <w:r>
        <w:rPr>
          <w:rFonts w:ascii="Arial" w:hAnsi="Arial" w:cs="Arial"/>
          <w:sz w:val="23"/>
        </w:rPr>
        <w:t>l'égard</w:t>
      </w:r>
      <w:r>
        <w:rPr>
          <w:rFonts w:ascii="Arial" w:hAnsi="Arial" w:cs="Arial"/>
          <w:spacing w:val="40"/>
          <w:sz w:val="23"/>
        </w:rPr>
        <w:t xml:space="preserve"> </w:t>
      </w:r>
      <w:r>
        <w:rPr>
          <w:rFonts w:ascii="Arial" w:hAnsi="Arial" w:cs="Arial"/>
          <w:sz w:val="23"/>
        </w:rPr>
        <w:t>du</w:t>
      </w:r>
      <w:r>
        <w:rPr>
          <w:rFonts w:ascii="Arial" w:hAnsi="Arial" w:cs="Arial"/>
          <w:spacing w:val="40"/>
          <w:sz w:val="23"/>
        </w:rPr>
        <w:t xml:space="preserve"> </w:t>
      </w:r>
      <w:r>
        <w:rPr>
          <w:rFonts w:ascii="Arial" w:hAnsi="Arial" w:cs="Arial"/>
          <w:sz w:val="23"/>
        </w:rPr>
        <w:t>responsable</w:t>
      </w:r>
      <w:r>
        <w:rPr>
          <w:rFonts w:ascii="Arial" w:hAnsi="Arial" w:cs="Arial"/>
          <w:spacing w:val="40"/>
          <w:sz w:val="23"/>
        </w:rPr>
        <w:t xml:space="preserve"> </w:t>
      </w:r>
      <w:r>
        <w:rPr>
          <w:rFonts w:ascii="Arial" w:hAnsi="Arial" w:cs="Arial"/>
          <w:sz w:val="23"/>
        </w:rPr>
        <w:t>du traitement, de l'exécution des obligations du sous-traitant ultérieur conformément au contrat conclu avec le sous-traitant ultérieur. Le sous-traitant informe le responsable du traitement</w:t>
      </w:r>
      <w:r>
        <w:rPr>
          <w:rFonts w:ascii="Arial" w:hAnsi="Arial" w:cs="Arial"/>
          <w:spacing w:val="40"/>
          <w:sz w:val="23"/>
        </w:rPr>
        <w:t xml:space="preserve"> </w:t>
      </w:r>
      <w:r>
        <w:rPr>
          <w:rFonts w:ascii="Arial" w:hAnsi="Arial" w:cs="Arial"/>
          <w:sz w:val="23"/>
        </w:rPr>
        <w:t>de</w:t>
      </w:r>
      <w:r>
        <w:rPr>
          <w:rFonts w:ascii="Arial" w:hAnsi="Arial" w:cs="Arial"/>
          <w:spacing w:val="40"/>
          <w:sz w:val="23"/>
        </w:rPr>
        <w:t xml:space="preserve"> </w:t>
      </w:r>
      <w:r>
        <w:rPr>
          <w:rFonts w:ascii="Arial" w:hAnsi="Arial" w:cs="Arial"/>
          <w:sz w:val="23"/>
        </w:rPr>
        <w:t>tout</w:t>
      </w:r>
      <w:r>
        <w:rPr>
          <w:rFonts w:ascii="Arial" w:hAnsi="Arial" w:cs="Arial"/>
          <w:spacing w:val="40"/>
          <w:sz w:val="23"/>
        </w:rPr>
        <w:t xml:space="preserve"> </w:t>
      </w:r>
      <w:r>
        <w:rPr>
          <w:rFonts w:ascii="Arial" w:hAnsi="Arial" w:cs="Arial"/>
          <w:sz w:val="23"/>
        </w:rPr>
        <w:t>manquement</w:t>
      </w:r>
      <w:r>
        <w:rPr>
          <w:rFonts w:ascii="Arial" w:hAnsi="Arial" w:cs="Arial"/>
          <w:spacing w:val="40"/>
          <w:sz w:val="23"/>
        </w:rPr>
        <w:t xml:space="preserve"> </w:t>
      </w:r>
      <w:r>
        <w:rPr>
          <w:rFonts w:ascii="Arial" w:hAnsi="Arial" w:cs="Arial"/>
          <w:sz w:val="23"/>
        </w:rPr>
        <w:t>du</w:t>
      </w:r>
      <w:r>
        <w:rPr>
          <w:rFonts w:ascii="Arial" w:hAnsi="Arial" w:cs="Arial"/>
          <w:spacing w:val="40"/>
          <w:sz w:val="23"/>
        </w:rPr>
        <w:t xml:space="preserve"> </w:t>
      </w:r>
      <w:r>
        <w:rPr>
          <w:rFonts w:ascii="Arial" w:hAnsi="Arial" w:cs="Arial"/>
          <w:sz w:val="23"/>
        </w:rPr>
        <w:t>sous-traitant</w:t>
      </w:r>
      <w:r>
        <w:rPr>
          <w:rFonts w:ascii="Arial" w:hAnsi="Arial" w:cs="Arial"/>
          <w:spacing w:val="40"/>
          <w:sz w:val="23"/>
        </w:rPr>
        <w:t xml:space="preserve"> </w:t>
      </w:r>
      <w:r>
        <w:rPr>
          <w:rFonts w:ascii="Arial" w:hAnsi="Arial" w:cs="Arial"/>
          <w:sz w:val="23"/>
        </w:rPr>
        <w:t>ultérieur</w:t>
      </w:r>
      <w:r>
        <w:rPr>
          <w:rFonts w:ascii="Arial" w:hAnsi="Arial" w:cs="Arial"/>
          <w:spacing w:val="40"/>
          <w:sz w:val="23"/>
        </w:rPr>
        <w:t xml:space="preserve"> </w:t>
      </w:r>
      <w:r>
        <w:rPr>
          <w:rFonts w:ascii="Arial" w:hAnsi="Arial" w:cs="Arial"/>
          <w:sz w:val="23"/>
        </w:rPr>
        <w:t>à</w:t>
      </w:r>
      <w:r>
        <w:rPr>
          <w:rFonts w:ascii="Arial" w:hAnsi="Arial" w:cs="Arial"/>
          <w:spacing w:val="40"/>
          <w:sz w:val="23"/>
        </w:rPr>
        <w:t xml:space="preserve"> </w:t>
      </w:r>
      <w:r>
        <w:rPr>
          <w:rFonts w:ascii="Arial" w:hAnsi="Arial" w:cs="Arial"/>
          <w:sz w:val="23"/>
        </w:rPr>
        <w:t>ses</w:t>
      </w:r>
      <w:r>
        <w:rPr>
          <w:rFonts w:ascii="Arial" w:hAnsi="Arial" w:cs="Arial"/>
          <w:spacing w:val="40"/>
          <w:sz w:val="23"/>
        </w:rPr>
        <w:t xml:space="preserve"> </w:t>
      </w:r>
      <w:r>
        <w:rPr>
          <w:rFonts w:ascii="Arial" w:hAnsi="Arial" w:cs="Arial"/>
          <w:sz w:val="23"/>
        </w:rPr>
        <w:t xml:space="preserve">obligations </w:t>
      </w:r>
      <w:r>
        <w:rPr>
          <w:rFonts w:ascii="Arial" w:hAnsi="Arial" w:cs="Arial"/>
          <w:spacing w:val="-2"/>
          <w:sz w:val="23"/>
        </w:rPr>
        <w:t>contractuelles.</w:t>
      </w:r>
    </w:p>
    <w:p>
      <w:pPr>
        <w:pStyle w:val="Paragraphedeliste"/>
        <w:numPr>
          <w:ilvl w:val="0"/>
          <w:numId w:val="10"/>
        </w:numPr>
        <w:tabs>
          <w:tab w:val="left" w:pos="501"/>
        </w:tabs>
        <w:spacing w:before="276" w:line="208" w:lineRule="auto"/>
        <w:ind w:left="501" w:right="141" w:hanging="357"/>
        <w:jc w:val="both"/>
        <w:rPr>
          <w:rFonts w:ascii="Arial" w:hAnsi="Arial" w:cs="Arial"/>
          <w:sz w:val="23"/>
        </w:rPr>
      </w:pPr>
      <w:r>
        <w:rPr>
          <w:rFonts w:ascii="Arial" w:hAnsi="Arial" w:cs="Arial"/>
          <w:sz w:val="23"/>
        </w:rPr>
        <w:t>Le sous-traitant convient avec le sous-traitant ultérieur d'une clause du tiers bénéficiaire selon laquelle —</w:t>
      </w:r>
      <w:r>
        <w:rPr>
          <w:rFonts w:ascii="Arial" w:hAnsi="Arial" w:cs="Arial"/>
          <w:spacing w:val="33"/>
          <w:sz w:val="23"/>
        </w:rPr>
        <w:t xml:space="preserve"> </w:t>
      </w:r>
      <w:r>
        <w:rPr>
          <w:rFonts w:ascii="Arial" w:hAnsi="Arial" w:cs="Arial"/>
          <w:sz w:val="23"/>
        </w:rPr>
        <w:t>dans le cas où le sous-traitant</w:t>
      </w:r>
      <w:r>
        <w:rPr>
          <w:rFonts w:ascii="Arial" w:hAnsi="Arial" w:cs="Arial"/>
          <w:spacing w:val="40"/>
          <w:sz w:val="23"/>
        </w:rPr>
        <w:t xml:space="preserve"> </w:t>
      </w:r>
      <w:r>
        <w:rPr>
          <w:rFonts w:ascii="Arial" w:hAnsi="Arial" w:cs="Arial"/>
          <w:sz w:val="23"/>
        </w:rPr>
        <w:t>a matériellement disparu, a cessé d'exister en droit ou est devenu insolvable — le responsable du traitement a le droit de résilier le contrat conclu avec le sous-traitant ultérieur et de donner instruction au sous-traitant ultérieur d'effacer ou de renvoyer</w:t>
      </w:r>
      <w:r>
        <w:rPr>
          <w:rFonts w:ascii="Arial" w:hAnsi="Arial" w:cs="Arial"/>
          <w:spacing w:val="40"/>
          <w:sz w:val="23"/>
        </w:rPr>
        <w:t xml:space="preserve"> </w:t>
      </w:r>
      <w:r>
        <w:rPr>
          <w:rFonts w:ascii="Arial" w:hAnsi="Arial" w:cs="Arial"/>
          <w:sz w:val="23"/>
        </w:rPr>
        <w:t>les données</w:t>
      </w:r>
      <w:r>
        <w:rPr>
          <w:rFonts w:ascii="Arial" w:hAnsi="Arial" w:cs="Arial"/>
          <w:spacing w:val="40"/>
          <w:sz w:val="23"/>
        </w:rPr>
        <w:t xml:space="preserve"> </w:t>
      </w:r>
      <w:r>
        <w:rPr>
          <w:rFonts w:ascii="Arial" w:hAnsi="Arial" w:cs="Arial"/>
          <w:sz w:val="23"/>
        </w:rPr>
        <w:t>à caractère personnel.</w:t>
      </w:r>
    </w:p>
    <w:p>
      <w:pPr>
        <w:pStyle w:val="Corpsdetexte"/>
        <w:spacing w:before="248"/>
        <w:ind w:left="848"/>
        <w:rPr>
          <w:rFonts w:ascii="Arial" w:hAnsi="Arial" w:cs="Arial"/>
        </w:rPr>
      </w:pPr>
      <w:bookmarkStart w:id="15" w:name="_bookmark15"/>
      <w:bookmarkEnd w:id="15"/>
      <w:r>
        <w:rPr>
          <w:rFonts w:ascii="Arial" w:hAnsi="Arial" w:cs="Arial"/>
        </w:rPr>
        <w:t>6.7</w:t>
      </w:r>
      <w:r>
        <w:rPr>
          <w:rFonts w:ascii="Arial" w:hAnsi="Arial" w:cs="Arial"/>
          <w:spacing w:val="10"/>
        </w:rPr>
        <w:t xml:space="preserve"> </w:t>
      </w:r>
      <w:r>
        <w:rPr>
          <w:rFonts w:ascii="Arial" w:hAnsi="Arial" w:cs="Arial"/>
        </w:rPr>
        <w:t>Sort</w:t>
      </w:r>
      <w:r>
        <w:rPr>
          <w:rFonts w:ascii="Arial" w:hAnsi="Arial" w:cs="Arial"/>
          <w:spacing w:val="9"/>
        </w:rPr>
        <w:t xml:space="preserve"> </w:t>
      </w:r>
      <w:r>
        <w:rPr>
          <w:rFonts w:ascii="Arial" w:hAnsi="Arial" w:cs="Arial"/>
        </w:rPr>
        <w:t>des</w:t>
      </w:r>
      <w:r>
        <w:rPr>
          <w:rFonts w:ascii="Arial" w:hAnsi="Arial" w:cs="Arial"/>
          <w:spacing w:val="12"/>
        </w:rPr>
        <w:t xml:space="preserve"> </w:t>
      </w:r>
      <w:r>
        <w:rPr>
          <w:rFonts w:ascii="Arial" w:hAnsi="Arial" w:cs="Arial"/>
          <w:spacing w:val="-2"/>
        </w:rPr>
        <w:t>données</w:t>
      </w:r>
    </w:p>
    <w:p>
      <w:pPr>
        <w:pStyle w:val="Corpsdetexte"/>
        <w:spacing w:before="108" w:line="208" w:lineRule="auto"/>
        <w:ind w:left="142" w:right="135" w:firstLine="2"/>
        <w:rPr>
          <w:rFonts w:ascii="Arial" w:hAnsi="Arial" w:cs="Arial"/>
        </w:rPr>
      </w:pPr>
      <w:r>
        <w:rPr>
          <w:rFonts w:ascii="Arial" w:hAnsi="Arial" w:cs="Arial"/>
        </w:rPr>
        <w:t>Le</w:t>
      </w:r>
      <w:r>
        <w:rPr>
          <w:rFonts w:ascii="Arial" w:hAnsi="Arial" w:cs="Arial"/>
          <w:spacing w:val="40"/>
        </w:rPr>
        <w:t xml:space="preserve"> </w:t>
      </w:r>
      <w:r>
        <w:rPr>
          <w:rFonts w:ascii="Arial" w:hAnsi="Arial" w:cs="Arial"/>
        </w:rPr>
        <w:t>Sous-traitant</w:t>
      </w:r>
      <w:r>
        <w:rPr>
          <w:rFonts w:ascii="Arial" w:hAnsi="Arial" w:cs="Arial"/>
          <w:spacing w:val="40"/>
        </w:rPr>
        <w:t xml:space="preserve"> </w:t>
      </w:r>
      <w:r>
        <w:rPr>
          <w:rFonts w:ascii="Arial" w:hAnsi="Arial" w:cs="Arial"/>
        </w:rPr>
        <w:t>s'engage,</w:t>
      </w:r>
      <w:r>
        <w:rPr>
          <w:rFonts w:ascii="Arial" w:hAnsi="Arial" w:cs="Arial"/>
          <w:spacing w:val="40"/>
        </w:rPr>
        <w:t xml:space="preserve"> </w:t>
      </w:r>
      <w:r>
        <w:rPr>
          <w:rFonts w:ascii="Arial" w:hAnsi="Arial" w:cs="Arial"/>
        </w:rPr>
        <w:t>dans</w:t>
      </w:r>
      <w:r>
        <w:rPr>
          <w:rFonts w:ascii="Arial" w:hAnsi="Arial" w:cs="Arial"/>
          <w:spacing w:val="40"/>
        </w:rPr>
        <w:t xml:space="preserve"> </w:t>
      </w:r>
      <w:r>
        <w:rPr>
          <w:rFonts w:ascii="Arial" w:hAnsi="Arial" w:cs="Arial"/>
        </w:rPr>
        <w:t>un</w:t>
      </w:r>
      <w:r>
        <w:rPr>
          <w:rFonts w:ascii="Arial" w:hAnsi="Arial" w:cs="Arial"/>
          <w:spacing w:val="40"/>
        </w:rPr>
        <w:t xml:space="preserve"> </w:t>
      </w:r>
      <w:r>
        <w:rPr>
          <w:rFonts w:ascii="Arial" w:hAnsi="Arial" w:cs="Arial"/>
        </w:rPr>
        <w:t>délai</w:t>
      </w:r>
      <w:r>
        <w:rPr>
          <w:rFonts w:ascii="Arial" w:hAnsi="Arial" w:cs="Arial"/>
          <w:spacing w:val="40"/>
        </w:rPr>
        <w:t xml:space="preserve"> </w:t>
      </w:r>
      <w:r>
        <w:rPr>
          <w:rFonts w:ascii="Arial" w:hAnsi="Arial" w:cs="Arial"/>
        </w:rPr>
        <w:t>d'un (1)</w:t>
      </w:r>
      <w:r>
        <w:rPr>
          <w:rFonts w:ascii="Arial" w:hAnsi="Arial" w:cs="Arial"/>
          <w:spacing w:val="40"/>
        </w:rPr>
        <w:t xml:space="preserve"> </w:t>
      </w:r>
      <w:r>
        <w:rPr>
          <w:rFonts w:ascii="Arial" w:hAnsi="Arial" w:cs="Arial"/>
        </w:rPr>
        <w:t>mois</w:t>
      </w:r>
      <w:r>
        <w:rPr>
          <w:rFonts w:ascii="Arial" w:hAnsi="Arial" w:cs="Arial"/>
          <w:spacing w:val="40"/>
        </w:rPr>
        <w:t xml:space="preserve"> </w:t>
      </w:r>
      <w:r>
        <w:rPr>
          <w:rFonts w:ascii="Arial" w:hAnsi="Arial" w:cs="Arial"/>
        </w:rPr>
        <w:t>calendaire</w:t>
      </w:r>
      <w:r>
        <w:rPr>
          <w:rFonts w:ascii="Arial" w:hAnsi="Arial" w:cs="Arial"/>
          <w:spacing w:val="40"/>
        </w:rPr>
        <w:t xml:space="preserve"> </w:t>
      </w:r>
      <w:r>
        <w:rPr>
          <w:rFonts w:ascii="Arial" w:hAnsi="Arial" w:cs="Arial"/>
        </w:rPr>
        <w:t>avant</w:t>
      </w:r>
      <w:r>
        <w:rPr>
          <w:rFonts w:ascii="Arial" w:hAnsi="Arial" w:cs="Arial"/>
          <w:spacing w:val="40"/>
        </w:rPr>
        <w:t xml:space="preserve"> </w:t>
      </w:r>
      <w:r>
        <w:rPr>
          <w:rFonts w:ascii="Arial" w:hAnsi="Arial" w:cs="Arial"/>
        </w:rPr>
        <w:t>la date</w:t>
      </w:r>
      <w:r>
        <w:rPr>
          <w:rFonts w:ascii="Arial" w:hAnsi="Arial" w:cs="Arial"/>
          <w:spacing w:val="40"/>
        </w:rPr>
        <w:t xml:space="preserve"> </w:t>
      </w:r>
      <w:r>
        <w:rPr>
          <w:rFonts w:ascii="Arial" w:hAnsi="Arial" w:cs="Arial"/>
        </w:rPr>
        <w:t>de</w:t>
      </w:r>
      <w:r>
        <w:rPr>
          <w:rFonts w:ascii="Arial" w:hAnsi="Arial" w:cs="Arial"/>
          <w:spacing w:val="40"/>
        </w:rPr>
        <w:t xml:space="preserve"> </w:t>
      </w:r>
      <w:r>
        <w:rPr>
          <w:rFonts w:ascii="Arial" w:hAnsi="Arial" w:cs="Arial"/>
        </w:rPr>
        <w:t>fin de l'accord-cadre, à interroger le Responsable de traitement sur le sort des données traitées. Au choix du Responsable de traitement, le Sous-traitant</w:t>
      </w:r>
      <w:r>
        <w:rPr>
          <w:rFonts w:ascii="Arial" w:hAnsi="Arial" w:cs="Arial"/>
          <w:spacing w:val="40"/>
        </w:rPr>
        <w:t xml:space="preserve"> </w:t>
      </w:r>
      <w:r>
        <w:rPr>
          <w:rFonts w:ascii="Arial" w:hAnsi="Arial" w:cs="Arial"/>
        </w:rPr>
        <w:t>s'engage à</w:t>
      </w:r>
      <w:r>
        <w:rPr>
          <w:rFonts w:ascii="Arial" w:hAnsi="Arial" w:cs="Arial"/>
          <w:spacing w:val="-4"/>
        </w:rPr>
        <w:t xml:space="preserve"> </w:t>
      </w:r>
      <w:r>
        <w:rPr>
          <w:rFonts w:ascii="Arial" w:hAnsi="Arial" w:cs="Arial"/>
        </w:rPr>
        <w:t>:</w:t>
      </w:r>
    </w:p>
    <w:p>
      <w:pPr>
        <w:pStyle w:val="Paragraphedeliste"/>
        <w:numPr>
          <w:ilvl w:val="1"/>
          <w:numId w:val="10"/>
        </w:numPr>
        <w:tabs>
          <w:tab w:val="left" w:pos="849"/>
          <w:tab w:val="left" w:pos="862"/>
        </w:tabs>
        <w:spacing w:before="132" w:line="206" w:lineRule="auto"/>
        <w:ind w:right="139" w:hanging="362"/>
        <w:jc w:val="left"/>
        <w:rPr>
          <w:rFonts w:ascii="Arial" w:hAnsi="Arial" w:cs="Arial"/>
          <w:sz w:val="23"/>
        </w:rPr>
      </w:pPr>
      <w:proofErr w:type="gramStart"/>
      <w:r>
        <w:rPr>
          <w:rFonts w:ascii="Arial" w:hAnsi="Arial" w:cs="Arial"/>
          <w:sz w:val="23"/>
        </w:rPr>
        <w:t>détruire</w:t>
      </w:r>
      <w:proofErr w:type="gramEnd"/>
      <w:r>
        <w:rPr>
          <w:rFonts w:ascii="Arial" w:hAnsi="Arial" w:cs="Arial"/>
          <w:spacing w:val="40"/>
          <w:sz w:val="23"/>
        </w:rPr>
        <w:t xml:space="preserve"> </w:t>
      </w:r>
      <w:r>
        <w:rPr>
          <w:rFonts w:ascii="Arial" w:hAnsi="Arial" w:cs="Arial"/>
          <w:sz w:val="23"/>
        </w:rPr>
        <w:t>toutes</w:t>
      </w:r>
      <w:r>
        <w:rPr>
          <w:rFonts w:ascii="Arial" w:hAnsi="Arial" w:cs="Arial"/>
          <w:spacing w:val="40"/>
          <w:sz w:val="23"/>
        </w:rPr>
        <w:t xml:space="preserve"> </w:t>
      </w:r>
      <w:r>
        <w:rPr>
          <w:rFonts w:ascii="Arial" w:hAnsi="Arial" w:cs="Arial"/>
          <w:sz w:val="23"/>
        </w:rPr>
        <w:t>les</w:t>
      </w:r>
      <w:r>
        <w:rPr>
          <w:rFonts w:ascii="Arial" w:hAnsi="Arial" w:cs="Arial"/>
          <w:spacing w:val="38"/>
          <w:sz w:val="23"/>
        </w:rPr>
        <w:t xml:space="preserve"> </w:t>
      </w:r>
      <w:r>
        <w:rPr>
          <w:rFonts w:ascii="Arial" w:hAnsi="Arial" w:cs="Arial"/>
          <w:sz w:val="23"/>
        </w:rPr>
        <w:t>Données</w:t>
      </w:r>
      <w:r>
        <w:rPr>
          <w:rFonts w:ascii="Arial" w:hAnsi="Arial" w:cs="Arial"/>
          <w:spacing w:val="40"/>
          <w:sz w:val="23"/>
        </w:rPr>
        <w:t xml:space="preserve"> </w:t>
      </w:r>
      <w:r>
        <w:rPr>
          <w:rFonts w:ascii="Arial" w:hAnsi="Arial" w:cs="Arial"/>
          <w:sz w:val="23"/>
        </w:rPr>
        <w:t>à</w:t>
      </w:r>
      <w:r>
        <w:rPr>
          <w:rFonts w:ascii="Arial" w:hAnsi="Arial" w:cs="Arial"/>
          <w:spacing w:val="38"/>
          <w:sz w:val="23"/>
        </w:rPr>
        <w:t xml:space="preserve"> </w:t>
      </w:r>
      <w:r>
        <w:rPr>
          <w:rFonts w:ascii="Arial" w:hAnsi="Arial" w:cs="Arial"/>
          <w:sz w:val="23"/>
        </w:rPr>
        <w:t>caractère</w:t>
      </w:r>
      <w:r>
        <w:rPr>
          <w:rFonts w:ascii="Arial" w:hAnsi="Arial" w:cs="Arial"/>
          <w:spacing w:val="40"/>
          <w:sz w:val="23"/>
        </w:rPr>
        <w:t xml:space="preserve"> </w:t>
      </w:r>
      <w:r>
        <w:rPr>
          <w:rFonts w:ascii="Arial" w:hAnsi="Arial" w:cs="Arial"/>
          <w:sz w:val="23"/>
        </w:rPr>
        <w:t>personnel</w:t>
      </w:r>
      <w:r>
        <w:rPr>
          <w:rFonts w:ascii="Arial" w:hAnsi="Arial" w:cs="Arial"/>
          <w:spacing w:val="40"/>
          <w:sz w:val="23"/>
        </w:rPr>
        <w:t xml:space="preserve"> </w:t>
      </w:r>
      <w:r>
        <w:rPr>
          <w:rFonts w:ascii="Arial" w:hAnsi="Arial" w:cs="Arial"/>
          <w:sz w:val="23"/>
        </w:rPr>
        <w:t>et</w:t>
      </w:r>
      <w:r>
        <w:rPr>
          <w:rFonts w:ascii="Arial" w:hAnsi="Arial" w:cs="Arial"/>
          <w:spacing w:val="37"/>
          <w:sz w:val="23"/>
        </w:rPr>
        <w:t xml:space="preserve"> </w:t>
      </w:r>
      <w:r>
        <w:rPr>
          <w:rFonts w:ascii="Arial" w:hAnsi="Arial" w:cs="Arial"/>
          <w:sz w:val="23"/>
        </w:rPr>
        <w:t>dresser,</w:t>
      </w:r>
      <w:r>
        <w:rPr>
          <w:rFonts w:ascii="Arial" w:hAnsi="Arial" w:cs="Arial"/>
          <w:spacing w:val="36"/>
          <w:sz w:val="23"/>
        </w:rPr>
        <w:t xml:space="preserve"> </w:t>
      </w:r>
      <w:r>
        <w:rPr>
          <w:rFonts w:ascii="Arial" w:hAnsi="Arial" w:cs="Arial"/>
          <w:sz w:val="23"/>
        </w:rPr>
        <w:t>parapher</w:t>
      </w:r>
      <w:r>
        <w:rPr>
          <w:rFonts w:ascii="Arial" w:hAnsi="Arial" w:cs="Arial"/>
          <w:spacing w:val="40"/>
          <w:sz w:val="23"/>
        </w:rPr>
        <w:t xml:space="preserve"> </w:t>
      </w:r>
      <w:r>
        <w:rPr>
          <w:rFonts w:ascii="Arial" w:hAnsi="Arial" w:cs="Arial"/>
          <w:sz w:val="23"/>
        </w:rPr>
        <w:t>et</w:t>
      </w:r>
      <w:r>
        <w:rPr>
          <w:rFonts w:ascii="Arial" w:hAnsi="Arial" w:cs="Arial"/>
          <w:spacing w:val="39"/>
          <w:sz w:val="23"/>
        </w:rPr>
        <w:t xml:space="preserve"> </w:t>
      </w:r>
      <w:r>
        <w:rPr>
          <w:rFonts w:ascii="Arial" w:hAnsi="Arial" w:cs="Arial"/>
          <w:sz w:val="23"/>
        </w:rPr>
        <w:t>signer</w:t>
      </w:r>
      <w:r>
        <w:rPr>
          <w:rFonts w:ascii="Arial" w:hAnsi="Arial" w:cs="Arial"/>
          <w:spacing w:val="40"/>
          <w:sz w:val="23"/>
        </w:rPr>
        <w:t xml:space="preserve"> </w:t>
      </w:r>
      <w:r>
        <w:rPr>
          <w:rFonts w:ascii="Arial" w:hAnsi="Arial" w:cs="Arial"/>
          <w:sz w:val="23"/>
        </w:rPr>
        <w:t>un bordereau</w:t>
      </w:r>
      <w:r>
        <w:rPr>
          <w:rFonts w:ascii="Arial" w:hAnsi="Arial" w:cs="Arial"/>
          <w:spacing w:val="39"/>
          <w:sz w:val="23"/>
        </w:rPr>
        <w:t xml:space="preserve"> </w:t>
      </w:r>
      <w:r>
        <w:rPr>
          <w:rFonts w:ascii="Arial" w:hAnsi="Arial" w:cs="Arial"/>
          <w:sz w:val="23"/>
        </w:rPr>
        <w:t>de destruction</w:t>
      </w:r>
      <w:r>
        <w:rPr>
          <w:rFonts w:ascii="Arial" w:hAnsi="Arial" w:cs="Arial"/>
          <w:spacing w:val="40"/>
          <w:sz w:val="23"/>
        </w:rPr>
        <w:t xml:space="preserve"> </w:t>
      </w:r>
      <w:r>
        <w:rPr>
          <w:rFonts w:ascii="Arial" w:hAnsi="Arial" w:cs="Arial"/>
          <w:sz w:val="23"/>
        </w:rPr>
        <w:t>qu'il doit</w:t>
      </w:r>
      <w:r>
        <w:rPr>
          <w:rFonts w:ascii="Arial" w:hAnsi="Arial" w:cs="Arial"/>
          <w:spacing w:val="36"/>
          <w:sz w:val="23"/>
        </w:rPr>
        <w:t xml:space="preserve"> </w:t>
      </w:r>
      <w:r>
        <w:rPr>
          <w:rFonts w:ascii="Arial" w:hAnsi="Arial" w:cs="Arial"/>
          <w:sz w:val="23"/>
        </w:rPr>
        <w:t>transmettre</w:t>
      </w:r>
      <w:r>
        <w:rPr>
          <w:rFonts w:ascii="Arial" w:hAnsi="Arial" w:cs="Arial"/>
          <w:spacing w:val="40"/>
          <w:sz w:val="23"/>
        </w:rPr>
        <w:t xml:space="preserve"> </w:t>
      </w:r>
      <w:r>
        <w:rPr>
          <w:rFonts w:ascii="Arial" w:hAnsi="Arial" w:cs="Arial"/>
          <w:sz w:val="23"/>
        </w:rPr>
        <w:t>au responsable</w:t>
      </w:r>
      <w:r>
        <w:rPr>
          <w:rFonts w:ascii="Arial" w:hAnsi="Arial" w:cs="Arial"/>
          <w:spacing w:val="40"/>
          <w:sz w:val="23"/>
        </w:rPr>
        <w:t xml:space="preserve"> </w:t>
      </w:r>
      <w:r>
        <w:rPr>
          <w:rFonts w:ascii="Arial" w:hAnsi="Arial" w:cs="Arial"/>
          <w:sz w:val="23"/>
        </w:rPr>
        <w:t>du traitement :</w:t>
      </w:r>
    </w:p>
    <w:p>
      <w:pPr>
        <w:pStyle w:val="Paragraphedeliste"/>
        <w:numPr>
          <w:ilvl w:val="2"/>
          <w:numId w:val="10"/>
        </w:numPr>
        <w:tabs>
          <w:tab w:val="left" w:pos="1220"/>
        </w:tabs>
        <w:spacing w:before="115"/>
        <w:ind w:left="1220" w:hanging="359"/>
        <w:jc w:val="left"/>
        <w:rPr>
          <w:rFonts w:ascii="Arial" w:hAnsi="Arial" w:cs="Arial"/>
          <w:sz w:val="23"/>
        </w:rPr>
      </w:pPr>
      <w:proofErr w:type="gramStart"/>
      <w:r>
        <w:rPr>
          <w:rFonts w:ascii="Arial" w:hAnsi="Arial" w:cs="Arial"/>
          <w:sz w:val="23"/>
        </w:rPr>
        <w:t>sans</w:t>
      </w:r>
      <w:proofErr w:type="gramEnd"/>
      <w:r>
        <w:rPr>
          <w:rFonts w:ascii="Arial" w:hAnsi="Arial" w:cs="Arial"/>
          <w:spacing w:val="5"/>
          <w:sz w:val="23"/>
        </w:rPr>
        <w:t xml:space="preserve"> </w:t>
      </w:r>
      <w:r>
        <w:rPr>
          <w:rFonts w:ascii="Arial" w:hAnsi="Arial" w:cs="Arial"/>
          <w:sz w:val="23"/>
        </w:rPr>
        <w:t>délai</w:t>
      </w:r>
      <w:r>
        <w:rPr>
          <w:rFonts w:ascii="Arial" w:hAnsi="Arial" w:cs="Arial"/>
          <w:spacing w:val="8"/>
          <w:sz w:val="23"/>
        </w:rPr>
        <w:t xml:space="preserve"> </w:t>
      </w:r>
      <w:r>
        <w:rPr>
          <w:rFonts w:ascii="Arial" w:hAnsi="Arial" w:cs="Arial"/>
          <w:sz w:val="23"/>
        </w:rPr>
        <w:t>en</w:t>
      </w:r>
      <w:r>
        <w:rPr>
          <w:rFonts w:ascii="Arial" w:hAnsi="Arial" w:cs="Arial"/>
          <w:spacing w:val="3"/>
          <w:sz w:val="23"/>
        </w:rPr>
        <w:t xml:space="preserve"> </w:t>
      </w:r>
      <w:r>
        <w:rPr>
          <w:rFonts w:ascii="Arial" w:hAnsi="Arial" w:cs="Arial"/>
          <w:sz w:val="23"/>
        </w:rPr>
        <w:t>version</w:t>
      </w:r>
      <w:r>
        <w:rPr>
          <w:rFonts w:ascii="Arial" w:hAnsi="Arial" w:cs="Arial"/>
          <w:spacing w:val="9"/>
          <w:sz w:val="23"/>
        </w:rPr>
        <w:t xml:space="preserve"> </w:t>
      </w:r>
      <w:r>
        <w:rPr>
          <w:rFonts w:ascii="Arial" w:hAnsi="Arial" w:cs="Arial"/>
          <w:sz w:val="23"/>
        </w:rPr>
        <w:t>dématérialisée</w:t>
      </w:r>
      <w:r>
        <w:rPr>
          <w:rFonts w:ascii="Arial" w:hAnsi="Arial" w:cs="Arial"/>
          <w:spacing w:val="-3"/>
          <w:sz w:val="23"/>
        </w:rPr>
        <w:t xml:space="preserve"> </w:t>
      </w:r>
      <w:r>
        <w:rPr>
          <w:rFonts w:ascii="Arial" w:hAnsi="Arial" w:cs="Arial"/>
          <w:spacing w:val="-10"/>
          <w:sz w:val="23"/>
        </w:rPr>
        <w:t>;</w:t>
      </w:r>
    </w:p>
    <w:p>
      <w:pPr>
        <w:pStyle w:val="Paragraphedeliste"/>
        <w:numPr>
          <w:ilvl w:val="2"/>
          <w:numId w:val="10"/>
        </w:numPr>
        <w:tabs>
          <w:tab w:val="left" w:pos="1224"/>
        </w:tabs>
        <w:spacing w:before="103"/>
        <w:ind w:left="1224" w:hanging="363"/>
        <w:jc w:val="left"/>
        <w:rPr>
          <w:rFonts w:ascii="Arial" w:hAnsi="Arial" w:cs="Arial"/>
          <w:sz w:val="23"/>
        </w:rPr>
      </w:pPr>
      <w:proofErr w:type="gramStart"/>
      <w:r>
        <w:rPr>
          <w:rFonts w:ascii="Arial" w:hAnsi="Arial" w:cs="Arial"/>
          <w:sz w:val="23"/>
        </w:rPr>
        <w:t>en</w:t>
      </w:r>
      <w:proofErr w:type="gramEnd"/>
      <w:r>
        <w:rPr>
          <w:rFonts w:ascii="Arial" w:hAnsi="Arial" w:cs="Arial"/>
          <w:spacing w:val="1"/>
          <w:sz w:val="23"/>
        </w:rPr>
        <w:t xml:space="preserve"> </w:t>
      </w:r>
      <w:r>
        <w:rPr>
          <w:rFonts w:ascii="Arial" w:hAnsi="Arial" w:cs="Arial"/>
          <w:sz w:val="23"/>
        </w:rPr>
        <w:t>original</w:t>
      </w:r>
      <w:r>
        <w:rPr>
          <w:rFonts w:ascii="Arial" w:hAnsi="Arial" w:cs="Arial"/>
          <w:spacing w:val="12"/>
          <w:sz w:val="23"/>
        </w:rPr>
        <w:t xml:space="preserve"> </w:t>
      </w:r>
      <w:r>
        <w:rPr>
          <w:rFonts w:ascii="Arial" w:hAnsi="Arial" w:cs="Arial"/>
          <w:sz w:val="23"/>
        </w:rPr>
        <w:t>par</w:t>
      </w:r>
      <w:r>
        <w:rPr>
          <w:rFonts w:ascii="Arial" w:hAnsi="Arial" w:cs="Arial"/>
          <w:spacing w:val="3"/>
          <w:sz w:val="23"/>
        </w:rPr>
        <w:t xml:space="preserve"> </w:t>
      </w:r>
      <w:r>
        <w:rPr>
          <w:rFonts w:ascii="Arial" w:hAnsi="Arial" w:cs="Arial"/>
          <w:sz w:val="23"/>
        </w:rPr>
        <w:t>courrier</w:t>
      </w:r>
      <w:r>
        <w:rPr>
          <w:rFonts w:ascii="Arial" w:hAnsi="Arial" w:cs="Arial"/>
          <w:spacing w:val="5"/>
          <w:sz w:val="23"/>
        </w:rPr>
        <w:t xml:space="preserve"> </w:t>
      </w:r>
      <w:r>
        <w:rPr>
          <w:rFonts w:ascii="Arial" w:hAnsi="Arial" w:cs="Arial"/>
          <w:spacing w:val="-10"/>
          <w:sz w:val="23"/>
        </w:rPr>
        <w:t>;</w:t>
      </w:r>
    </w:p>
    <w:p>
      <w:pPr>
        <w:pStyle w:val="Paragraphedeliste"/>
        <w:numPr>
          <w:ilvl w:val="1"/>
          <w:numId w:val="10"/>
        </w:numPr>
        <w:tabs>
          <w:tab w:val="left" w:pos="846"/>
          <w:tab w:val="left" w:pos="862"/>
        </w:tabs>
        <w:spacing w:before="139" w:line="206" w:lineRule="auto"/>
        <w:ind w:right="139" w:hanging="362"/>
        <w:rPr>
          <w:rFonts w:ascii="Arial" w:hAnsi="Arial" w:cs="Arial"/>
          <w:sz w:val="23"/>
        </w:rPr>
      </w:pPr>
      <w:proofErr w:type="gramStart"/>
      <w:r>
        <w:rPr>
          <w:rFonts w:ascii="Arial" w:hAnsi="Arial" w:cs="Arial"/>
          <w:sz w:val="23"/>
        </w:rPr>
        <w:t>renvoyer</w:t>
      </w:r>
      <w:proofErr w:type="gramEnd"/>
      <w:r>
        <w:rPr>
          <w:rFonts w:ascii="Arial" w:hAnsi="Arial" w:cs="Arial"/>
          <w:spacing w:val="33"/>
          <w:sz w:val="23"/>
        </w:rPr>
        <w:t xml:space="preserve"> </w:t>
      </w:r>
      <w:r>
        <w:rPr>
          <w:rFonts w:ascii="Arial" w:hAnsi="Arial" w:cs="Arial"/>
          <w:sz w:val="23"/>
        </w:rPr>
        <w:t>toutes les Données à caractère personnel au titulaire entrant conformément à la réversibilité mentionnée de le CCTP sous un format exploitable à préciser. Le renvoi doit s'accompagner</w:t>
      </w:r>
      <w:r>
        <w:rPr>
          <w:rFonts w:ascii="Arial" w:hAnsi="Arial" w:cs="Arial"/>
          <w:spacing w:val="40"/>
          <w:sz w:val="23"/>
        </w:rPr>
        <w:t xml:space="preserve"> </w:t>
      </w:r>
      <w:r>
        <w:rPr>
          <w:rFonts w:ascii="Arial" w:hAnsi="Arial" w:cs="Arial"/>
          <w:sz w:val="23"/>
        </w:rPr>
        <w:t>de la destruction de toutes les copies existantes dans les systèmes d'information du Sous-traitant. Une fois</w:t>
      </w:r>
      <w:r>
        <w:rPr>
          <w:rFonts w:ascii="Arial" w:hAnsi="Arial" w:cs="Arial"/>
          <w:spacing w:val="80"/>
          <w:sz w:val="23"/>
        </w:rPr>
        <w:t xml:space="preserve"> </w:t>
      </w:r>
      <w:r>
        <w:rPr>
          <w:rFonts w:ascii="Arial" w:hAnsi="Arial" w:cs="Arial"/>
          <w:sz w:val="23"/>
        </w:rPr>
        <w:t>les Données</w:t>
      </w:r>
      <w:r>
        <w:rPr>
          <w:rFonts w:ascii="Arial" w:hAnsi="Arial" w:cs="Arial"/>
          <w:spacing w:val="34"/>
          <w:sz w:val="23"/>
        </w:rPr>
        <w:t xml:space="preserve"> </w:t>
      </w:r>
      <w:r>
        <w:rPr>
          <w:rFonts w:ascii="Arial" w:hAnsi="Arial" w:cs="Arial"/>
          <w:sz w:val="23"/>
        </w:rPr>
        <w:t>détruites, le</w:t>
      </w:r>
      <w:r>
        <w:rPr>
          <w:rFonts w:ascii="Arial" w:hAnsi="Arial" w:cs="Arial"/>
          <w:spacing w:val="32"/>
          <w:sz w:val="23"/>
        </w:rPr>
        <w:t xml:space="preserve"> </w:t>
      </w:r>
      <w:r>
        <w:rPr>
          <w:rFonts w:ascii="Arial" w:hAnsi="Arial" w:cs="Arial"/>
          <w:sz w:val="23"/>
        </w:rPr>
        <w:t>Sous-traitant</w:t>
      </w:r>
      <w:r>
        <w:rPr>
          <w:rFonts w:ascii="Arial" w:hAnsi="Arial" w:cs="Arial"/>
          <w:spacing w:val="40"/>
          <w:sz w:val="23"/>
        </w:rPr>
        <w:t xml:space="preserve"> </w:t>
      </w:r>
      <w:r>
        <w:rPr>
          <w:rFonts w:ascii="Arial" w:hAnsi="Arial" w:cs="Arial"/>
          <w:sz w:val="23"/>
        </w:rPr>
        <w:t>doit justifier</w:t>
      </w:r>
      <w:r>
        <w:rPr>
          <w:rFonts w:ascii="Arial" w:hAnsi="Arial" w:cs="Arial"/>
          <w:spacing w:val="36"/>
          <w:sz w:val="23"/>
        </w:rPr>
        <w:t xml:space="preserve"> </w:t>
      </w:r>
      <w:r>
        <w:rPr>
          <w:rFonts w:ascii="Arial" w:hAnsi="Arial" w:cs="Arial"/>
          <w:sz w:val="23"/>
        </w:rPr>
        <w:t>par</w:t>
      </w:r>
      <w:r>
        <w:rPr>
          <w:rFonts w:ascii="Arial" w:hAnsi="Arial" w:cs="Arial"/>
          <w:spacing w:val="32"/>
          <w:sz w:val="23"/>
        </w:rPr>
        <w:t xml:space="preserve"> </w:t>
      </w:r>
      <w:r>
        <w:rPr>
          <w:rFonts w:ascii="Arial" w:hAnsi="Arial" w:cs="Arial"/>
          <w:sz w:val="23"/>
        </w:rPr>
        <w:t>écrit de la destruction</w:t>
      </w:r>
      <w:r>
        <w:rPr>
          <w:rFonts w:ascii="Arial" w:hAnsi="Arial" w:cs="Arial"/>
          <w:spacing w:val="39"/>
          <w:sz w:val="23"/>
        </w:rPr>
        <w:t xml:space="preserve"> </w:t>
      </w:r>
      <w:r>
        <w:rPr>
          <w:rFonts w:ascii="Arial" w:hAnsi="Arial" w:cs="Arial"/>
          <w:sz w:val="23"/>
        </w:rPr>
        <w:t>;</w:t>
      </w:r>
    </w:p>
    <w:p>
      <w:pPr>
        <w:pStyle w:val="Corpsdetexte"/>
        <w:spacing w:before="16"/>
        <w:jc w:val="left"/>
        <w:rPr>
          <w:rFonts w:ascii="Arial" w:hAnsi="Arial" w:cs="Arial"/>
        </w:rPr>
      </w:pPr>
    </w:p>
    <w:p>
      <w:pPr>
        <w:pStyle w:val="Paragraphedeliste"/>
        <w:numPr>
          <w:ilvl w:val="1"/>
          <w:numId w:val="10"/>
        </w:numPr>
        <w:tabs>
          <w:tab w:val="left" w:pos="846"/>
          <w:tab w:val="left" w:pos="862"/>
        </w:tabs>
        <w:spacing w:line="206" w:lineRule="auto"/>
        <w:ind w:right="134" w:hanging="362"/>
        <w:rPr>
          <w:rFonts w:ascii="Arial" w:hAnsi="Arial" w:cs="Arial"/>
          <w:sz w:val="23"/>
        </w:rPr>
      </w:pPr>
      <w:proofErr w:type="gramStart"/>
      <w:r>
        <w:rPr>
          <w:rFonts w:ascii="Arial" w:hAnsi="Arial" w:cs="Arial"/>
          <w:sz w:val="23"/>
        </w:rPr>
        <w:t>renvoyer</w:t>
      </w:r>
      <w:proofErr w:type="gramEnd"/>
      <w:r>
        <w:rPr>
          <w:rFonts w:ascii="Arial" w:hAnsi="Arial" w:cs="Arial"/>
          <w:sz w:val="23"/>
        </w:rPr>
        <w:t xml:space="preserve"> toutes les données à caractère personnel au sous-traitant désigné par le Responsable</w:t>
      </w:r>
      <w:r>
        <w:rPr>
          <w:rFonts w:ascii="Arial" w:hAnsi="Arial" w:cs="Arial"/>
          <w:spacing w:val="40"/>
          <w:sz w:val="23"/>
        </w:rPr>
        <w:t xml:space="preserve"> </w:t>
      </w:r>
      <w:r>
        <w:rPr>
          <w:rFonts w:ascii="Arial" w:hAnsi="Arial" w:cs="Arial"/>
          <w:sz w:val="23"/>
        </w:rPr>
        <w:t>de traitement.</w:t>
      </w:r>
      <w:r>
        <w:rPr>
          <w:rFonts w:ascii="Arial" w:hAnsi="Arial" w:cs="Arial"/>
          <w:spacing w:val="40"/>
          <w:sz w:val="23"/>
        </w:rPr>
        <w:t xml:space="preserve"> </w:t>
      </w:r>
      <w:r>
        <w:rPr>
          <w:rFonts w:ascii="Arial" w:hAnsi="Arial" w:cs="Arial"/>
          <w:sz w:val="23"/>
        </w:rPr>
        <w:t>Le renvoi</w:t>
      </w:r>
      <w:r>
        <w:rPr>
          <w:rFonts w:ascii="Arial" w:hAnsi="Arial" w:cs="Arial"/>
          <w:spacing w:val="30"/>
          <w:sz w:val="23"/>
        </w:rPr>
        <w:t xml:space="preserve"> </w:t>
      </w:r>
      <w:r>
        <w:rPr>
          <w:rFonts w:ascii="Arial" w:hAnsi="Arial" w:cs="Arial"/>
          <w:sz w:val="23"/>
        </w:rPr>
        <w:t>doit</w:t>
      </w:r>
      <w:r>
        <w:rPr>
          <w:rFonts w:ascii="Arial" w:hAnsi="Arial" w:cs="Arial"/>
          <w:spacing w:val="30"/>
          <w:sz w:val="23"/>
        </w:rPr>
        <w:t xml:space="preserve"> </w:t>
      </w:r>
      <w:r>
        <w:rPr>
          <w:rFonts w:ascii="Arial" w:hAnsi="Arial" w:cs="Arial"/>
          <w:sz w:val="23"/>
        </w:rPr>
        <w:t>s'accompagner</w:t>
      </w:r>
      <w:r>
        <w:rPr>
          <w:rFonts w:ascii="Arial" w:hAnsi="Arial" w:cs="Arial"/>
          <w:spacing w:val="40"/>
          <w:sz w:val="23"/>
        </w:rPr>
        <w:t xml:space="preserve"> </w:t>
      </w:r>
      <w:r>
        <w:rPr>
          <w:rFonts w:ascii="Arial" w:hAnsi="Arial" w:cs="Arial"/>
          <w:sz w:val="23"/>
        </w:rPr>
        <w:t>de la destruction</w:t>
      </w:r>
      <w:r>
        <w:rPr>
          <w:rFonts w:ascii="Arial" w:hAnsi="Arial" w:cs="Arial"/>
          <w:spacing w:val="40"/>
          <w:sz w:val="23"/>
        </w:rPr>
        <w:t xml:space="preserve"> </w:t>
      </w:r>
      <w:r>
        <w:rPr>
          <w:rFonts w:ascii="Arial" w:hAnsi="Arial" w:cs="Arial"/>
          <w:sz w:val="23"/>
        </w:rPr>
        <w:t>de toutes les copies existantes dans les systèmes d'information du Sous-traitant. Une fois les Données</w:t>
      </w:r>
      <w:r>
        <w:rPr>
          <w:rFonts w:ascii="Arial" w:hAnsi="Arial" w:cs="Arial"/>
          <w:spacing w:val="40"/>
          <w:sz w:val="23"/>
        </w:rPr>
        <w:t xml:space="preserve"> </w:t>
      </w:r>
      <w:r>
        <w:rPr>
          <w:rFonts w:ascii="Arial" w:hAnsi="Arial" w:cs="Arial"/>
          <w:sz w:val="23"/>
        </w:rPr>
        <w:t>détruites, le Sous-traitant</w:t>
      </w:r>
      <w:r>
        <w:rPr>
          <w:rFonts w:ascii="Arial" w:hAnsi="Arial" w:cs="Arial"/>
          <w:spacing w:val="40"/>
          <w:sz w:val="23"/>
        </w:rPr>
        <w:t xml:space="preserve"> </w:t>
      </w:r>
      <w:r>
        <w:rPr>
          <w:rFonts w:ascii="Arial" w:hAnsi="Arial" w:cs="Arial"/>
          <w:sz w:val="23"/>
        </w:rPr>
        <w:t>doit justifier</w:t>
      </w:r>
      <w:r>
        <w:rPr>
          <w:rFonts w:ascii="Arial" w:hAnsi="Arial" w:cs="Arial"/>
          <w:spacing w:val="40"/>
          <w:sz w:val="23"/>
        </w:rPr>
        <w:t xml:space="preserve"> </w:t>
      </w:r>
      <w:r>
        <w:rPr>
          <w:rFonts w:ascii="Arial" w:hAnsi="Arial" w:cs="Arial"/>
          <w:sz w:val="23"/>
        </w:rPr>
        <w:t>par écrit de la destruction.</w:t>
      </w:r>
    </w:p>
    <w:p>
      <w:pPr>
        <w:pStyle w:val="Corpsdetexte"/>
        <w:tabs>
          <w:tab w:val="left" w:pos="9263"/>
        </w:tabs>
        <w:spacing w:before="258"/>
        <w:ind w:left="131"/>
        <w:jc w:val="left"/>
        <w:rPr>
          <w:rFonts w:ascii="Arial" w:hAnsi="Arial" w:cs="Arial"/>
        </w:rPr>
      </w:pPr>
      <w:bookmarkStart w:id="16" w:name="_bookmark16"/>
      <w:bookmarkEnd w:id="16"/>
      <w:r>
        <w:rPr>
          <w:rFonts w:ascii="Arial" w:hAnsi="Arial" w:cs="Arial"/>
          <w:spacing w:val="-40"/>
          <w:u w:val="single" w:color="232323"/>
        </w:rPr>
        <w:t xml:space="preserve"> </w:t>
      </w:r>
      <w:r>
        <w:rPr>
          <w:rFonts w:ascii="Arial" w:hAnsi="Arial" w:cs="Arial"/>
          <w:spacing w:val="-2"/>
          <w:w w:val="105"/>
          <w:u w:val="single" w:color="232323"/>
        </w:rPr>
        <w:t>Clause</w:t>
      </w:r>
      <w:r>
        <w:rPr>
          <w:rFonts w:ascii="Arial" w:hAnsi="Arial" w:cs="Arial"/>
          <w:spacing w:val="-6"/>
          <w:w w:val="105"/>
          <w:u w:val="single" w:color="232323"/>
        </w:rPr>
        <w:t xml:space="preserve"> </w:t>
      </w:r>
      <w:r>
        <w:rPr>
          <w:rFonts w:ascii="Arial" w:hAnsi="Arial" w:cs="Arial"/>
          <w:spacing w:val="-2"/>
          <w:w w:val="105"/>
          <w:u w:val="single" w:color="232323"/>
        </w:rPr>
        <w:t>6</w:t>
      </w:r>
      <w:r>
        <w:rPr>
          <w:rFonts w:ascii="Arial" w:hAnsi="Arial" w:cs="Arial"/>
          <w:spacing w:val="-6"/>
          <w:w w:val="105"/>
          <w:u w:val="single" w:color="232323"/>
        </w:rPr>
        <w:t xml:space="preserve"> </w:t>
      </w:r>
      <w:r>
        <w:rPr>
          <w:rFonts w:ascii="Arial" w:hAnsi="Arial" w:cs="Arial"/>
          <w:spacing w:val="-2"/>
          <w:w w:val="105"/>
          <w:u w:val="single" w:color="232323"/>
        </w:rPr>
        <w:t>Assistance</w:t>
      </w:r>
      <w:r>
        <w:rPr>
          <w:rFonts w:ascii="Arial" w:hAnsi="Arial" w:cs="Arial"/>
          <w:spacing w:val="7"/>
          <w:w w:val="105"/>
          <w:u w:val="single" w:color="232323"/>
        </w:rPr>
        <w:t xml:space="preserve"> </w:t>
      </w:r>
      <w:r>
        <w:rPr>
          <w:rFonts w:ascii="Arial" w:hAnsi="Arial" w:cs="Arial"/>
          <w:spacing w:val="-2"/>
          <w:w w:val="105"/>
          <w:u w:val="single" w:color="232323"/>
        </w:rPr>
        <w:t>au</w:t>
      </w:r>
      <w:r>
        <w:rPr>
          <w:rFonts w:ascii="Arial" w:hAnsi="Arial" w:cs="Arial"/>
          <w:spacing w:val="-9"/>
          <w:w w:val="105"/>
          <w:u w:val="single" w:color="232323"/>
        </w:rPr>
        <w:t xml:space="preserve"> </w:t>
      </w:r>
      <w:r>
        <w:rPr>
          <w:rFonts w:ascii="Arial" w:hAnsi="Arial" w:cs="Arial"/>
          <w:spacing w:val="-2"/>
          <w:w w:val="105"/>
          <w:u w:val="single" w:color="232323"/>
        </w:rPr>
        <w:t>responsable</w:t>
      </w:r>
      <w:r>
        <w:rPr>
          <w:rFonts w:ascii="Arial" w:hAnsi="Arial" w:cs="Arial"/>
          <w:w w:val="105"/>
          <w:u w:val="single" w:color="232323"/>
        </w:rPr>
        <w:t xml:space="preserve"> </w:t>
      </w:r>
      <w:r>
        <w:rPr>
          <w:rFonts w:ascii="Arial" w:hAnsi="Arial" w:cs="Arial"/>
          <w:spacing w:val="-2"/>
          <w:w w:val="105"/>
          <w:u w:val="single" w:color="232323"/>
        </w:rPr>
        <w:t>du</w:t>
      </w:r>
      <w:r>
        <w:rPr>
          <w:rFonts w:ascii="Arial" w:hAnsi="Arial" w:cs="Arial"/>
          <w:spacing w:val="-11"/>
          <w:w w:val="105"/>
          <w:u w:val="single" w:color="232323"/>
        </w:rPr>
        <w:t xml:space="preserve"> </w:t>
      </w:r>
      <w:r>
        <w:rPr>
          <w:rFonts w:ascii="Arial" w:hAnsi="Arial" w:cs="Arial"/>
          <w:spacing w:val="-2"/>
          <w:w w:val="105"/>
          <w:u w:val="single" w:color="232323"/>
        </w:rPr>
        <w:t>traitement</w:t>
      </w:r>
      <w:r>
        <w:rPr>
          <w:rFonts w:ascii="Arial" w:hAnsi="Arial" w:cs="Arial"/>
          <w:u w:val="single" w:color="232323"/>
        </w:rPr>
        <w:tab/>
      </w:r>
    </w:p>
    <w:p>
      <w:pPr>
        <w:pStyle w:val="Corpsdetexte"/>
        <w:spacing w:before="18"/>
        <w:jc w:val="left"/>
        <w:rPr>
          <w:rFonts w:ascii="Arial" w:hAnsi="Arial" w:cs="Arial"/>
        </w:rPr>
      </w:pPr>
    </w:p>
    <w:p>
      <w:pPr>
        <w:pStyle w:val="Paragraphedeliste"/>
        <w:numPr>
          <w:ilvl w:val="0"/>
          <w:numId w:val="9"/>
        </w:numPr>
        <w:tabs>
          <w:tab w:val="left" w:pos="502"/>
        </w:tabs>
        <w:spacing w:before="1" w:line="208" w:lineRule="auto"/>
        <w:ind w:right="134" w:hanging="358"/>
        <w:jc w:val="both"/>
        <w:rPr>
          <w:rFonts w:ascii="Arial" w:hAnsi="Arial" w:cs="Arial"/>
          <w:sz w:val="23"/>
        </w:rPr>
      </w:pPr>
      <w:r>
        <w:rPr>
          <w:rFonts w:ascii="Arial" w:hAnsi="Arial" w:cs="Arial"/>
          <w:sz w:val="23"/>
        </w:rPr>
        <w:t>Le sous-traitant transmet sans délai au responsable du traitement toute demande qu'il a reçue</w:t>
      </w:r>
      <w:r>
        <w:rPr>
          <w:rFonts w:ascii="Arial" w:hAnsi="Arial" w:cs="Arial"/>
          <w:spacing w:val="40"/>
          <w:sz w:val="23"/>
        </w:rPr>
        <w:t xml:space="preserve"> </w:t>
      </w:r>
      <w:r>
        <w:rPr>
          <w:rFonts w:ascii="Arial" w:hAnsi="Arial" w:cs="Arial"/>
          <w:sz w:val="23"/>
        </w:rPr>
        <w:t>de</w:t>
      </w:r>
      <w:r>
        <w:rPr>
          <w:rFonts w:ascii="Arial" w:hAnsi="Arial" w:cs="Arial"/>
          <w:spacing w:val="40"/>
          <w:sz w:val="23"/>
        </w:rPr>
        <w:t xml:space="preserve"> </w:t>
      </w:r>
      <w:r>
        <w:rPr>
          <w:rFonts w:ascii="Arial" w:hAnsi="Arial" w:cs="Arial"/>
          <w:sz w:val="23"/>
        </w:rPr>
        <w:t>la</w:t>
      </w:r>
      <w:r>
        <w:rPr>
          <w:rFonts w:ascii="Arial" w:hAnsi="Arial" w:cs="Arial"/>
          <w:spacing w:val="40"/>
          <w:sz w:val="23"/>
        </w:rPr>
        <w:t xml:space="preserve"> </w:t>
      </w:r>
      <w:r>
        <w:rPr>
          <w:rFonts w:ascii="Arial" w:hAnsi="Arial" w:cs="Arial"/>
          <w:sz w:val="23"/>
        </w:rPr>
        <w:t>part</w:t>
      </w:r>
      <w:r>
        <w:rPr>
          <w:rFonts w:ascii="Arial" w:hAnsi="Arial" w:cs="Arial"/>
          <w:spacing w:val="40"/>
          <w:sz w:val="23"/>
        </w:rPr>
        <w:t xml:space="preserve"> </w:t>
      </w:r>
      <w:r>
        <w:rPr>
          <w:rFonts w:ascii="Arial" w:hAnsi="Arial" w:cs="Arial"/>
          <w:sz w:val="23"/>
        </w:rPr>
        <w:t>de</w:t>
      </w:r>
      <w:r>
        <w:rPr>
          <w:rFonts w:ascii="Arial" w:hAnsi="Arial" w:cs="Arial"/>
          <w:spacing w:val="40"/>
          <w:sz w:val="23"/>
        </w:rPr>
        <w:t xml:space="preserve"> </w:t>
      </w:r>
      <w:r>
        <w:rPr>
          <w:rFonts w:ascii="Arial" w:hAnsi="Arial" w:cs="Arial"/>
          <w:sz w:val="23"/>
        </w:rPr>
        <w:t>la</w:t>
      </w:r>
      <w:r>
        <w:rPr>
          <w:rFonts w:ascii="Arial" w:hAnsi="Arial" w:cs="Arial"/>
          <w:spacing w:val="40"/>
          <w:sz w:val="23"/>
        </w:rPr>
        <w:t xml:space="preserve"> </w:t>
      </w:r>
      <w:r>
        <w:rPr>
          <w:rFonts w:ascii="Arial" w:hAnsi="Arial" w:cs="Arial"/>
          <w:sz w:val="23"/>
        </w:rPr>
        <w:t>personne</w:t>
      </w:r>
      <w:r>
        <w:rPr>
          <w:rFonts w:ascii="Arial" w:hAnsi="Arial" w:cs="Arial"/>
          <w:spacing w:val="40"/>
          <w:sz w:val="23"/>
        </w:rPr>
        <w:t xml:space="preserve"> </w:t>
      </w:r>
      <w:r>
        <w:rPr>
          <w:rFonts w:ascii="Arial" w:hAnsi="Arial" w:cs="Arial"/>
          <w:sz w:val="23"/>
        </w:rPr>
        <w:t>concernée.</w:t>
      </w:r>
      <w:r>
        <w:rPr>
          <w:rFonts w:ascii="Arial" w:hAnsi="Arial" w:cs="Arial"/>
          <w:spacing w:val="40"/>
          <w:sz w:val="23"/>
        </w:rPr>
        <w:t xml:space="preserve"> </w:t>
      </w:r>
      <w:r>
        <w:rPr>
          <w:rFonts w:ascii="Arial" w:hAnsi="Arial" w:cs="Arial"/>
          <w:sz w:val="23"/>
        </w:rPr>
        <w:t>A</w:t>
      </w:r>
      <w:r>
        <w:rPr>
          <w:rFonts w:ascii="Arial" w:hAnsi="Arial" w:cs="Arial"/>
          <w:spacing w:val="40"/>
          <w:sz w:val="23"/>
        </w:rPr>
        <w:t xml:space="preserve"> </w:t>
      </w:r>
      <w:r>
        <w:rPr>
          <w:rFonts w:ascii="Arial" w:hAnsi="Arial" w:cs="Arial"/>
          <w:sz w:val="23"/>
        </w:rPr>
        <w:t>cet</w:t>
      </w:r>
      <w:r>
        <w:rPr>
          <w:rFonts w:ascii="Arial" w:hAnsi="Arial" w:cs="Arial"/>
          <w:spacing w:val="40"/>
          <w:sz w:val="23"/>
        </w:rPr>
        <w:t xml:space="preserve"> </w:t>
      </w:r>
      <w:r>
        <w:rPr>
          <w:rFonts w:ascii="Arial" w:hAnsi="Arial" w:cs="Arial"/>
          <w:sz w:val="23"/>
        </w:rPr>
        <w:t>effet,</w:t>
      </w:r>
      <w:r>
        <w:rPr>
          <w:rFonts w:ascii="Arial" w:hAnsi="Arial" w:cs="Arial"/>
          <w:spacing w:val="40"/>
          <w:sz w:val="23"/>
        </w:rPr>
        <w:t xml:space="preserve"> </w:t>
      </w:r>
      <w:r>
        <w:rPr>
          <w:rFonts w:ascii="Arial" w:hAnsi="Arial" w:cs="Arial"/>
          <w:sz w:val="23"/>
        </w:rPr>
        <w:t>il</w:t>
      </w:r>
      <w:r>
        <w:rPr>
          <w:rFonts w:ascii="Arial" w:hAnsi="Arial" w:cs="Arial"/>
          <w:spacing w:val="40"/>
          <w:sz w:val="23"/>
        </w:rPr>
        <w:t xml:space="preserve"> </w:t>
      </w:r>
      <w:r>
        <w:rPr>
          <w:rFonts w:ascii="Arial" w:hAnsi="Arial" w:cs="Arial"/>
          <w:sz w:val="23"/>
        </w:rPr>
        <w:t>utilise</w:t>
      </w:r>
      <w:r>
        <w:rPr>
          <w:rFonts w:ascii="Arial" w:hAnsi="Arial" w:cs="Arial"/>
          <w:spacing w:val="40"/>
          <w:sz w:val="23"/>
        </w:rPr>
        <w:t xml:space="preserve"> </w:t>
      </w:r>
      <w:r>
        <w:rPr>
          <w:rFonts w:ascii="Arial" w:hAnsi="Arial" w:cs="Arial"/>
          <w:sz w:val="23"/>
        </w:rPr>
        <w:t>l'adresse</w:t>
      </w:r>
      <w:r>
        <w:rPr>
          <w:rFonts w:ascii="Arial" w:hAnsi="Arial" w:cs="Arial"/>
          <w:spacing w:val="40"/>
          <w:sz w:val="23"/>
        </w:rPr>
        <w:t xml:space="preserve"> </w:t>
      </w:r>
      <w:r>
        <w:rPr>
          <w:rFonts w:ascii="Arial" w:hAnsi="Arial" w:cs="Arial"/>
          <w:sz w:val="23"/>
        </w:rPr>
        <w:t>que</w:t>
      </w:r>
      <w:r>
        <w:rPr>
          <w:rFonts w:ascii="Arial" w:hAnsi="Arial" w:cs="Arial"/>
          <w:spacing w:val="40"/>
          <w:sz w:val="23"/>
        </w:rPr>
        <w:t xml:space="preserve"> </w:t>
      </w:r>
      <w:r>
        <w:rPr>
          <w:rFonts w:ascii="Arial" w:hAnsi="Arial" w:cs="Arial"/>
          <w:sz w:val="23"/>
        </w:rPr>
        <w:t>le responsable du traitement lui aura précisée à l'occasion de la réunion de lancement de l'accord-cadre. II ne donne pas lui-même suite à cette demande.</w:t>
      </w:r>
    </w:p>
    <w:p>
      <w:pPr>
        <w:pStyle w:val="Paragraphedeliste"/>
        <w:numPr>
          <w:ilvl w:val="0"/>
          <w:numId w:val="9"/>
        </w:numPr>
        <w:tabs>
          <w:tab w:val="left" w:pos="502"/>
        </w:tabs>
        <w:spacing w:before="275" w:line="208" w:lineRule="auto"/>
        <w:ind w:right="144" w:hanging="360"/>
        <w:jc w:val="both"/>
        <w:rPr>
          <w:rFonts w:ascii="Arial" w:hAnsi="Arial" w:cs="Arial"/>
          <w:sz w:val="23"/>
        </w:rPr>
      </w:pPr>
      <w:r>
        <w:rPr>
          <w:rFonts w:ascii="Arial" w:hAnsi="Arial" w:cs="Arial"/>
          <w:sz w:val="23"/>
        </w:rPr>
        <w:t>Le sous-traitant prête assistance au responsable du traitement pour ce qui est de remplir l'obligation</w:t>
      </w:r>
      <w:r>
        <w:rPr>
          <w:rFonts w:ascii="Arial" w:hAnsi="Arial" w:cs="Arial"/>
          <w:spacing w:val="40"/>
          <w:sz w:val="23"/>
        </w:rPr>
        <w:t xml:space="preserve"> </w:t>
      </w:r>
      <w:r>
        <w:rPr>
          <w:rFonts w:ascii="Arial" w:hAnsi="Arial" w:cs="Arial"/>
          <w:sz w:val="23"/>
        </w:rPr>
        <w:t>qui</w:t>
      </w:r>
      <w:r>
        <w:rPr>
          <w:rFonts w:ascii="Arial" w:hAnsi="Arial" w:cs="Arial"/>
          <w:spacing w:val="40"/>
          <w:sz w:val="23"/>
        </w:rPr>
        <w:t xml:space="preserve"> </w:t>
      </w:r>
      <w:r>
        <w:rPr>
          <w:rFonts w:ascii="Arial" w:hAnsi="Arial" w:cs="Arial"/>
          <w:sz w:val="23"/>
        </w:rPr>
        <w:t>lui</w:t>
      </w:r>
      <w:r>
        <w:rPr>
          <w:rFonts w:ascii="Arial" w:hAnsi="Arial" w:cs="Arial"/>
          <w:spacing w:val="40"/>
          <w:sz w:val="23"/>
        </w:rPr>
        <w:t xml:space="preserve"> </w:t>
      </w:r>
      <w:r>
        <w:rPr>
          <w:rFonts w:ascii="Arial" w:hAnsi="Arial" w:cs="Arial"/>
          <w:sz w:val="23"/>
        </w:rPr>
        <w:t>incombe</w:t>
      </w:r>
      <w:r>
        <w:rPr>
          <w:rFonts w:ascii="Arial" w:hAnsi="Arial" w:cs="Arial"/>
          <w:spacing w:val="40"/>
          <w:sz w:val="23"/>
        </w:rPr>
        <w:t xml:space="preserve"> </w:t>
      </w:r>
      <w:r>
        <w:rPr>
          <w:rFonts w:ascii="Arial" w:hAnsi="Arial" w:cs="Arial"/>
          <w:sz w:val="23"/>
        </w:rPr>
        <w:t>de</w:t>
      </w:r>
      <w:r>
        <w:rPr>
          <w:rFonts w:ascii="Arial" w:hAnsi="Arial" w:cs="Arial"/>
          <w:spacing w:val="40"/>
          <w:sz w:val="23"/>
        </w:rPr>
        <w:t xml:space="preserve"> </w:t>
      </w:r>
      <w:r>
        <w:rPr>
          <w:rFonts w:ascii="Arial" w:hAnsi="Arial" w:cs="Arial"/>
          <w:sz w:val="23"/>
        </w:rPr>
        <w:t>répondre</w:t>
      </w:r>
      <w:r>
        <w:rPr>
          <w:rFonts w:ascii="Arial" w:hAnsi="Arial" w:cs="Arial"/>
          <w:spacing w:val="40"/>
          <w:sz w:val="23"/>
        </w:rPr>
        <w:t xml:space="preserve"> </w:t>
      </w:r>
      <w:r>
        <w:rPr>
          <w:rFonts w:ascii="Arial" w:hAnsi="Arial" w:cs="Arial"/>
          <w:sz w:val="23"/>
        </w:rPr>
        <w:t>aux</w:t>
      </w:r>
      <w:r>
        <w:rPr>
          <w:rFonts w:ascii="Arial" w:hAnsi="Arial" w:cs="Arial"/>
          <w:spacing w:val="40"/>
          <w:sz w:val="23"/>
        </w:rPr>
        <w:t xml:space="preserve"> </w:t>
      </w:r>
      <w:r>
        <w:rPr>
          <w:rFonts w:ascii="Arial" w:hAnsi="Arial" w:cs="Arial"/>
          <w:sz w:val="23"/>
        </w:rPr>
        <w:t>demandes</w:t>
      </w:r>
      <w:r>
        <w:rPr>
          <w:rFonts w:ascii="Arial" w:hAnsi="Arial" w:cs="Arial"/>
          <w:spacing w:val="40"/>
          <w:sz w:val="23"/>
        </w:rPr>
        <w:t xml:space="preserve"> </w:t>
      </w:r>
      <w:r>
        <w:rPr>
          <w:rFonts w:ascii="Arial" w:hAnsi="Arial" w:cs="Arial"/>
          <w:sz w:val="23"/>
        </w:rPr>
        <w:t>des</w:t>
      </w:r>
      <w:r>
        <w:rPr>
          <w:rFonts w:ascii="Arial" w:hAnsi="Arial" w:cs="Arial"/>
          <w:spacing w:val="40"/>
          <w:sz w:val="23"/>
        </w:rPr>
        <w:t xml:space="preserve"> </w:t>
      </w:r>
      <w:r>
        <w:rPr>
          <w:rFonts w:ascii="Arial" w:hAnsi="Arial" w:cs="Arial"/>
          <w:sz w:val="23"/>
        </w:rPr>
        <w:t>personnes</w:t>
      </w:r>
      <w:r>
        <w:rPr>
          <w:rFonts w:ascii="Arial" w:hAnsi="Arial" w:cs="Arial"/>
          <w:spacing w:val="40"/>
          <w:sz w:val="23"/>
        </w:rPr>
        <w:t xml:space="preserve"> </w:t>
      </w:r>
      <w:r>
        <w:rPr>
          <w:rFonts w:ascii="Arial" w:hAnsi="Arial" w:cs="Arial"/>
          <w:sz w:val="23"/>
        </w:rPr>
        <w:t>concernées d'exercer</w:t>
      </w:r>
      <w:r>
        <w:rPr>
          <w:rFonts w:ascii="Arial" w:hAnsi="Arial" w:cs="Arial"/>
          <w:spacing w:val="40"/>
          <w:sz w:val="23"/>
        </w:rPr>
        <w:t xml:space="preserve"> </w:t>
      </w:r>
      <w:proofErr w:type="spellStart"/>
      <w:r>
        <w:rPr>
          <w:rFonts w:ascii="Arial" w:hAnsi="Arial" w:cs="Arial"/>
          <w:sz w:val="23"/>
        </w:rPr>
        <w:t>Ieurs</w:t>
      </w:r>
      <w:proofErr w:type="spellEnd"/>
      <w:r>
        <w:rPr>
          <w:rFonts w:ascii="Arial" w:hAnsi="Arial" w:cs="Arial"/>
          <w:spacing w:val="25"/>
          <w:sz w:val="23"/>
        </w:rPr>
        <w:t xml:space="preserve"> </w:t>
      </w:r>
      <w:r>
        <w:rPr>
          <w:rFonts w:ascii="Arial" w:hAnsi="Arial" w:cs="Arial"/>
          <w:sz w:val="23"/>
        </w:rPr>
        <w:t>droits.</w:t>
      </w:r>
      <w:r>
        <w:rPr>
          <w:rFonts w:ascii="Arial" w:hAnsi="Arial" w:cs="Arial"/>
          <w:spacing w:val="33"/>
          <w:sz w:val="23"/>
        </w:rPr>
        <w:t xml:space="preserve"> </w:t>
      </w:r>
      <w:r>
        <w:rPr>
          <w:rFonts w:ascii="Arial" w:hAnsi="Arial" w:cs="Arial"/>
          <w:sz w:val="23"/>
        </w:rPr>
        <w:t>Dans</w:t>
      </w:r>
      <w:r>
        <w:rPr>
          <w:rFonts w:ascii="Arial" w:hAnsi="Arial" w:cs="Arial"/>
          <w:spacing w:val="31"/>
          <w:sz w:val="23"/>
        </w:rPr>
        <w:t xml:space="preserve"> </w:t>
      </w:r>
      <w:r>
        <w:rPr>
          <w:rFonts w:ascii="Arial" w:hAnsi="Arial" w:cs="Arial"/>
          <w:sz w:val="23"/>
        </w:rPr>
        <w:t>l'exécution</w:t>
      </w:r>
      <w:r>
        <w:rPr>
          <w:rFonts w:ascii="Arial" w:hAnsi="Arial" w:cs="Arial"/>
          <w:spacing w:val="35"/>
          <w:sz w:val="23"/>
        </w:rPr>
        <w:t xml:space="preserve"> </w:t>
      </w:r>
      <w:r>
        <w:rPr>
          <w:rFonts w:ascii="Arial" w:hAnsi="Arial" w:cs="Arial"/>
          <w:sz w:val="23"/>
        </w:rPr>
        <w:t>de ses</w:t>
      </w:r>
      <w:r>
        <w:rPr>
          <w:rFonts w:ascii="Arial" w:hAnsi="Arial" w:cs="Arial"/>
          <w:spacing w:val="30"/>
          <w:sz w:val="23"/>
        </w:rPr>
        <w:t xml:space="preserve"> </w:t>
      </w:r>
      <w:r>
        <w:rPr>
          <w:rFonts w:ascii="Arial" w:hAnsi="Arial" w:cs="Arial"/>
          <w:sz w:val="23"/>
        </w:rPr>
        <w:t>obligations</w:t>
      </w:r>
      <w:r>
        <w:rPr>
          <w:rFonts w:ascii="Arial" w:hAnsi="Arial" w:cs="Arial"/>
          <w:spacing w:val="40"/>
          <w:sz w:val="23"/>
        </w:rPr>
        <w:t xml:space="preserve"> </w:t>
      </w:r>
      <w:r>
        <w:rPr>
          <w:rFonts w:ascii="Arial" w:hAnsi="Arial" w:cs="Arial"/>
          <w:sz w:val="23"/>
        </w:rPr>
        <w:t>conformément</w:t>
      </w:r>
      <w:r>
        <w:rPr>
          <w:rFonts w:ascii="Arial" w:hAnsi="Arial" w:cs="Arial"/>
          <w:spacing w:val="40"/>
          <w:sz w:val="23"/>
        </w:rPr>
        <w:t xml:space="preserve"> </w:t>
      </w:r>
      <w:r>
        <w:rPr>
          <w:rFonts w:ascii="Arial" w:hAnsi="Arial" w:cs="Arial"/>
          <w:sz w:val="23"/>
        </w:rPr>
        <w:t>aux</w:t>
      </w:r>
      <w:r>
        <w:rPr>
          <w:rFonts w:ascii="Arial" w:hAnsi="Arial" w:cs="Arial"/>
          <w:spacing w:val="27"/>
          <w:sz w:val="23"/>
        </w:rPr>
        <w:t xml:space="preserve"> </w:t>
      </w:r>
      <w:r>
        <w:rPr>
          <w:rFonts w:ascii="Arial" w:hAnsi="Arial" w:cs="Arial"/>
          <w:sz w:val="23"/>
        </w:rPr>
        <w:t>points</w:t>
      </w:r>
      <w:r>
        <w:rPr>
          <w:rFonts w:ascii="Arial" w:hAnsi="Arial" w:cs="Arial"/>
          <w:spacing w:val="31"/>
          <w:sz w:val="23"/>
        </w:rPr>
        <w:t xml:space="preserve"> </w:t>
      </w:r>
      <w:r>
        <w:rPr>
          <w:rFonts w:ascii="Arial" w:hAnsi="Arial" w:cs="Arial"/>
          <w:sz w:val="23"/>
        </w:rPr>
        <w:t>a) et b), le sous-traitant</w:t>
      </w:r>
      <w:r>
        <w:rPr>
          <w:rFonts w:ascii="Arial" w:hAnsi="Arial" w:cs="Arial"/>
          <w:spacing w:val="40"/>
          <w:sz w:val="23"/>
        </w:rPr>
        <w:t xml:space="preserve"> </w:t>
      </w:r>
      <w:r>
        <w:rPr>
          <w:rFonts w:ascii="Arial" w:hAnsi="Arial" w:cs="Arial"/>
          <w:sz w:val="23"/>
        </w:rPr>
        <w:t>se conforme</w:t>
      </w:r>
      <w:r>
        <w:rPr>
          <w:rFonts w:ascii="Arial" w:hAnsi="Arial" w:cs="Arial"/>
          <w:spacing w:val="40"/>
          <w:sz w:val="23"/>
        </w:rPr>
        <w:t xml:space="preserve"> </w:t>
      </w:r>
      <w:r>
        <w:rPr>
          <w:rFonts w:ascii="Arial" w:hAnsi="Arial" w:cs="Arial"/>
          <w:sz w:val="23"/>
        </w:rPr>
        <w:t>aux instructions</w:t>
      </w:r>
      <w:r>
        <w:rPr>
          <w:rFonts w:ascii="Arial" w:hAnsi="Arial" w:cs="Arial"/>
          <w:spacing w:val="40"/>
          <w:sz w:val="23"/>
        </w:rPr>
        <w:t xml:space="preserve"> </w:t>
      </w:r>
      <w:r>
        <w:rPr>
          <w:rFonts w:ascii="Arial" w:hAnsi="Arial" w:cs="Arial"/>
          <w:sz w:val="23"/>
        </w:rPr>
        <w:t>du responsable</w:t>
      </w:r>
      <w:r>
        <w:rPr>
          <w:rFonts w:ascii="Arial" w:hAnsi="Arial" w:cs="Arial"/>
          <w:spacing w:val="40"/>
          <w:sz w:val="23"/>
        </w:rPr>
        <w:t xml:space="preserve"> </w:t>
      </w:r>
      <w:r>
        <w:rPr>
          <w:rFonts w:ascii="Arial" w:hAnsi="Arial" w:cs="Arial"/>
          <w:sz w:val="23"/>
        </w:rPr>
        <w:t xml:space="preserve">du </w:t>
      </w:r>
    </w:p>
    <w:p>
      <w:pPr>
        <w:pStyle w:val="Paragraphedeliste"/>
        <w:tabs>
          <w:tab w:val="left" w:pos="502"/>
        </w:tabs>
        <w:spacing w:before="275" w:line="208" w:lineRule="auto"/>
        <w:ind w:left="502" w:right="144" w:firstLine="0"/>
        <w:jc w:val="left"/>
        <w:rPr>
          <w:rFonts w:ascii="Arial" w:hAnsi="Arial" w:cs="Arial"/>
          <w:sz w:val="23"/>
        </w:rPr>
      </w:pPr>
      <w:proofErr w:type="gramStart"/>
      <w:r>
        <w:rPr>
          <w:rFonts w:ascii="Arial" w:hAnsi="Arial" w:cs="Arial"/>
          <w:sz w:val="23"/>
        </w:rPr>
        <w:lastRenderedPageBreak/>
        <w:t>traitement</w:t>
      </w:r>
      <w:proofErr w:type="gramEnd"/>
      <w:r>
        <w:rPr>
          <w:rFonts w:ascii="Arial" w:hAnsi="Arial" w:cs="Arial"/>
          <w:sz w:val="23"/>
        </w:rPr>
        <w:t>.</w:t>
      </w:r>
    </w:p>
    <w:p>
      <w:pPr>
        <w:pStyle w:val="Paragraphedeliste"/>
        <w:numPr>
          <w:ilvl w:val="0"/>
          <w:numId w:val="9"/>
        </w:numPr>
        <w:tabs>
          <w:tab w:val="left" w:pos="501"/>
        </w:tabs>
        <w:spacing w:before="276" w:line="208" w:lineRule="auto"/>
        <w:ind w:left="501" w:right="139" w:hanging="357"/>
        <w:jc w:val="both"/>
        <w:rPr>
          <w:rFonts w:ascii="Arial" w:hAnsi="Arial" w:cs="Arial"/>
          <w:sz w:val="23"/>
        </w:rPr>
      </w:pPr>
      <w:r>
        <w:rPr>
          <w:rFonts w:ascii="Arial" w:hAnsi="Arial" w:cs="Arial"/>
          <w:sz w:val="23"/>
        </w:rPr>
        <w:t>Outre l'obligation incombant au sous-traitant d'assister le responsable du traitement en</w:t>
      </w:r>
      <w:r>
        <w:rPr>
          <w:rFonts w:ascii="Arial" w:hAnsi="Arial" w:cs="Arial"/>
          <w:spacing w:val="40"/>
          <w:sz w:val="23"/>
        </w:rPr>
        <w:t xml:space="preserve"> </w:t>
      </w:r>
      <w:r>
        <w:rPr>
          <w:rFonts w:ascii="Arial" w:hAnsi="Arial" w:cs="Arial"/>
          <w:sz w:val="23"/>
        </w:rPr>
        <w:t>vertu de la clause 6, point b), le sous-traitant</w:t>
      </w:r>
      <w:r>
        <w:rPr>
          <w:rFonts w:ascii="Arial" w:hAnsi="Arial" w:cs="Arial"/>
          <w:spacing w:val="40"/>
          <w:sz w:val="23"/>
        </w:rPr>
        <w:t xml:space="preserve"> </w:t>
      </w:r>
      <w:r>
        <w:rPr>
          <w:rFonts w:ascii="Arial" w:hAnsi="Arial" w:cs="Arial"/>
          <w:sz w:val="23"/>
        </w:rPr>
        <w:t>aide en outre le responsable du traitement à garantir</w:t>
      </w:r>
      <w:r>
        <w:rPr>
          <w:rFonts w:ascii="Arial" w:hAnsi="Arial" w:cs="Arial"/>
          <w:spacing w:val="40"/>
          <w:sz w:val="23"/>
        </w:rPr>
        <w:t xml:space="preserve"> </w:t>
      </w:r>
      <w:r>
        <w:rPr>
          <w:rFonts w:ascii="Arial" w:hAnsi="Arial" w:cs="Arial"/>
          <w:sz w:val="23"/>
        </w:rPr>
        <w:t>le</w:t>
      </w:r>
      <w:r>
        <w:rPr>
          <w:rFonts w:ascii="Arial" w:hAnsi="Arial" w:cs="Arial"/>
          <w:spacing w:val="23"/>
          <w:sz w:val="23"/>
        </w:rPr>
        <w:t xml:space="preserve"> </w:t>
      </w:r>
      <w:r>
        <w:rPr>
          <w:rFonts w:ascii="Arial" w:hAnsi="Arial" w:cs="Arial"/>
          <w:sz w:val="23"/>
        </w:rPr>
        <w:t>respect</w:t>
      </w:r>
      <w:r>
        <w:rPr>
          <w:rFonts w:ascii="Arial" w:hAnsi="Arial" w:cs="Arial"/>
          <w:spacing w:val="36"/>
          <w:sz w:val="23"/>
        </w:rPr>
        <w:t xml:space="preserve"> </w:t>
      </w:r>
      <w:r>
        <w:rPr>
          <w:rFonts w:ascii="Arial" w:hAnsi="Arial" w:cs="Arial"/>
          <w:sz w:val="23"/>
        </w:rPr>
        <w:t>des</w:t>
      </w:r>
      <w:r>
        <w:rPr>
          <w:rFonts w:ascii="Arial" w:hAnsi="Arial" w:cs="Arial"/>
          <w:spacing w:val="27"/>
          <w:sz w:val="23"/>
        </w:rPr>
        <w:t xml:space="preserve"> </w:t>
      </w:r>
      <w:r>
        <w:rPr>
          <w:rFonts w:ascii="Arial" w:hAnsi="Arial" w:cs="Arial"/>
          <w:sz w:val="23"/>
        </w:rPr>
        <w:t>obligations</w:t>
      </w:r>
      <w:r>
        <w:rPr>
          <w:rFonts w:ascii="Arial" w:hAnsi="Arial" w:cs="Arial"/>
          <w:spacing w:val="40"/>
          <w:sz w:val="23"/>
        </w:rPr>
        <w:t xml:space="preserve"> </w:t>
      </w:r>
      <w:r>
        <w:rPr>
          <w:rFonts w:ascii="Arial" w:hAnsi="Arial" w:cs="Arial"/>
          <w:sz w:val="23"/>
        </w:rPr>
        <w:t>suivantes,</w:t>
      </w:r>
      <w:r>
        <w:rPr>
          <w:rFonts w:ascii="Arial" w:hAnsi="Arial" w:cs="Arial"/>
          <w:spacing w:val="36"/>
          <w:sz w:val="23"/>
        </w:rPr>
        <w:t xml:space="preserve"> </w:t>
      </w:r>
      <w:r>
        <w:rPr>
          <w:rFonts w:ascii="Arial" w:hAnsi="Arial" w:cs="Arial"/>
          <w:sz w:val="23"/>
        </w:rPr>
        <w:t>compte</w:t>
      </w:r>
      <w:r>
        <w:rPr>
          <w:rFonts w:ascii="Arial" w:hAnsi="Arial" w:cs="Arial"/>
          <w:spacing w:val="38"/>
          <w:sz w:val="23"/>
        </w:rPr>
        <w:t xml:space="preserve"> </w:t>
      </w:r>
      <w:r>
        <w:rPr>
          <w:rFonts w:ascii="Arial" w:hAnsi="Arial" w:cs="Arial"/>
          <w:sz w:val="23"/>
        </w:rPr>
        <w:t>tenu</w:t>
      </w:r>
      <w:r>
        <w:rPr>
          <w:rFonts w:ascii="Arial" w:hAnsi="Arial" w:cs="Arial"/>
          <w:spacing w:val="23"/>
          <w:sz w:val="23"/>
        </w:rPr>
        <w:t xml:space="preserve"> </w:t>
      </w:r>
      <w:r>
        <w:rPr>
          <w:rFonts w:ascii="Arial" w:hAnsi="Arial" w:cs="Arial"/>
          <w:sz w:val="23"/>
        </w:rPr>
        <w:t>des</w:t>
      </w:r>
      <w:r>
        <w:rPr>
          <w:rFonts w:ascii="Arial" w:hAnsi="Arial" w:cs="Arial"/>
          <w:spacing w:val="32"/>
          <w:sz w:val="23"/>
        </w:rPr>
        <w:t xml:space="preserve"> </w:t>
      </w:r>
      <w:r>
        <w:rPr>
          <w:rFonts w:ascii="Arial" w:hAnsi="Arial" w:cs="Arial"/>
          <w:sz w:val="23"/>
        </w:rPr>
        <w:t>informations</w:t>
      </w:r>
      <w:r>
        <w:rPr>
          <w:rFonts w:ascii="Arial" w:hAnsi="Arial" w:cs="Arial"/>
          <w:spacing w:val="40"/>
          <w:sz w:val="23"/>
        </w:rPr>
        <w:t xml:space="preserve"> </w:t>
      </w:r>
      <w:r>
        <w:rPr>
          <w:rFonts w:ascii="Arial" w:hAnsi="Arial" w:cs="Arial"/>
          <w:sz w:val="23"/>
        </w:rPr>
        <w:t>dont</w:t>
      </w:r>
      <w:r>
        <w:rPr>
          <w:rFonts w:ascii="Arial" w:hAnsi="Arial" w:cs="Arial"/>
          <w:spacing w:val="31"/>
          <w:sz w:val="23"/>
        </w:rPr>
        <w:t xml:space="preserve"> </w:t>
      </w:r>
      <w:r>
        <w:rPr>
          <w:rFonts w:ascii="Arial" w:hAnsi="Arial" w:cs="Arial"/>
          <w:sz w:val="23"/>
        </w:rPr>
        <w:t>dispose le sous-traitant :</w:t>
      </w:r>
    </w:p>
    <w:p>
      <w:pPr>
        <w:pStyle w:val="Paragraphedeliste"/>
        <w:spacing w:line="208" w:lineRule="auto"/>
        <w:rPr>
          <w:rFonts w:ascii="Arial" w:hAnsi="Arial" w:cs="Arial"/>
          <w:sz w:val="23"/>
        </w:rPr>
        <w:sectPr>
          <w:pgSz w:w="11910" w:h="16840"/>
          <w:pgMar w:top="1360" w:right="1275" w:bottom="280" w:left="1275" w:header="706" w:footer="0" w:gutter="0"/>
          <w:cols w:space="720"/>
        </w:sectPr>
      </w:pPr>
    </w:p>
    <w:p>
      <w:pPr>
        <w:pStyle w:val="Paragraphedeliste"/>
        <w:numPr>
          <w:ilvl w:val="0"/>
          <w:numId w:val="8"/>
        </w:numPr>
        <w:tabs>
          <w:tab w:val="left" w:pos="1219"/>
        </w:tabs>
        <w:spacing w:before="68" w:line="208" w:lineRule="auto"/>
        <w:ind w:right="140" w:hanging="370"/>
        <w:jc w:val="both"/>
        <w:rPr>
          <w:rFonts w:ascii="Arial" w:hAnsi="Arial" w:cs="Arial"/>
          <w:sz w:val="23"/>
        </w:rPr>
      </w:pPr>
      <w:proofErr w:type="gramStart"/>
      <w:r>
        <w:rPr>
          <w:rFonts w:ascii="Arial" w:hAnsi="Arial" w:cs="Arial"/>
          <w:sz w:val="23"/>
        </w:rPr>
        <w:lastRenderedPageBreak/>
        <w:t>l'obligation</w:t>
      </w:r>
      <w:proofErr w:type="gramEnd"/>
      <w:r>
        <w:rPr>
          <w:rFonts w:ascii="Arial" w:hAnsi="Arial" w:cs="Arial"/>
          <w:spacing w:val="40"/>
          <w:sz w:val="23"/>
        </w:rPr>
        <w:t xml:space="preserve"> </w:t>
      </w:r>
      <w:r>
        <w:rPr>
          <w:rFonts w:ascii="Arial" w:hAnsi="Arial" w:cs="Arial"/>
          <w:sz w:val="23"/>
        </w:rPr>
        <w:t>de procéder</w:t>
      </w:r>
      <w:r>
        <w:rPr>
          <w:rFonts w:ascii="Arial" w:hAnsi="Arial" w:cs="Arial"/>
          <w:spacing w:val="40"/>
          <w:sz w:val="23"/>
        </w:rPr>
        <w:t xml:space="preserve"> </w:t>
      </w:r>
      <w:r>
        <w:rPr>
          <w:rFonts w:ascii="Arial" w:hAnsi="Arial" w:cs="Arial"/>
          <w:sz w:val="23"/>
        </w:rPr>
        <w:t>à une évaluation</w:t>
      </w:r>
      <w:r>
        <w:rPr>
          <w:rFonts w:ascii="Arial" w:hAnsi="Arial" w:cs="Arial"/>
          <w:spacing w:val="40"/>
          <w:sz w:val="23"/>
        </w:rPr>
        <w:t xml:space="preserve"> </w:t>
      </w:r>
      <w:r>
        <w:rPr>
          <w:rFonts w:ascii="Arial" w:hAnsi="Arial" w:cs="Arial"/>
          <w:sz w:val="23"/>
        </w:rPr>
        <w:t>de l'incidence des opérations</w:t>
      </w:r>
      <w:r>
        <w:rPr>
          <w:rFonts w:ascii="Arial" w:hAnsi="Arial" w:cs="Arial"/>
          <w:spacing w:val="40"/>
          <w:sz w:val="23"/>
        </w:rPr>
        <w:t xml:space="preserve"> </w:t>
      </w:r>
      <w:r>
        <w:rPr>
          <w:rFonts w:ascii="Arial" w:hAnsi="Arial" w:cs="Arial"/>
          <w:sz w:val="23"/>
        </w:rPr>
        <w:t>de traitement</w:t>
      </w:r>
      <w:r>
        <w:rPr>
          <w:rFonts w:ascii="Arial" w:hAnsi="Arial" w:cs="Arial"/>
          <w:spacing w:val="40"/>
          <w:sz w:val="23"/>
        </w:rPr>
        <w:t xml:space="preserve"> </w:t>
      </w:r>
      <w:r>
        <w:rPr>
          <w:rFonts w:ascii="Arial" w:hAnsi="Arial" w:cs="Arial"/>
          <w:sz w:val="23"/>
        </w:rPr>
        <w:t>envisagées</w:t>
      </w:r>
      <w:r>
        <w:rPr>
          <w:rFonts w:ascii="Arial" w:hAnsi="Arial" w:cs="Arial"/>
          <w:spacing w:val="40"/>
          <w:sz w:val="23"/>
        </w:rPr>
        <w:t xml:space="preserve"> </w:t>
      </w:r>
      <w:r>
        <w:rPr>
          <w:rFonts w:ascii="Arial" w:hAnsi="Arial" w:cs="Arial"/>
          <w:sz w:val="23"/>
        </w:rPr>
        <w:t>sur</w:t>
      </w:r>
      <w:r>
        <w:rPr>
          <w:rFonts w:ascii="Arial" w:hAnsi="Arial" w:cs="Arial"/>
          <w:spacing w:val="40"/>
          <w:sz w:val="23"/>
        </w:rPr>
        <w:t xml:space="preserve"> </w:t>
      </w:r>
      <w:r>
        <w:rPr>
          <w:rFonts w:ascii="Arial" w:hAnsi="Arial" w:cs="Arial"/>
          <w:sz w:val="23"/>
        </w:rPr>
        <w:t>la protection</w:t>
      </w:r>
      <w:r>
        <w:rPr>
          <w:rFonts w:ascii="Arial" w:hAnsi="Arial" w:cs="Arial"/>
          <w:spacing w:val="40"/>
          <w:sz w:val="23"/>
        </w:rPr>
        <w:t xml:space="preserve"> </w:t>
      </w:r>
      <w:r>
        <w:rPr>
          <w:rFonts w:ascii="Arial" w:hAnsi="Arial" w:cs="Arial"/>
          <w:sz w:val="23"/>
        </w:rPr>
        <w:t>des données</w:t>
      </w:r>
      <w:r>
        <w:rPr>
          <w:rFonts w:ascii="Arial" w:hAnsi="Arial" w:cs="Arial"/>
          <w:spacing w:val="40"/>
          <w:sz w:val="23"/>
        </w:rPr>
        <w:t xml:space="preserve"> </w:t>
      </w:r>
      <w:r>
        <w:rPr>
          <w:rFonts w:ascii="Arial" w:hAnsi="Arial" w:cs="Arial"/>
          <w:sz w:val="23"/>
        </w:rPr>
        <w:t>à caractère</w:t>
      </w:r>
      <w:r>
        <w:rPr>
          <w:rFonts w:ascii="Arial" w:hAnsi="Arial" w:cs="Arial"/>
          <w:spacing w:val="40"/>
          <w:sz w:val="23"/>
        </w:rPr>
        <w:t xml:space="preserve"> </w:t>
      </w:r>
      <w:r>
        <w:rPr>
          <w:rFonts w:ascii="Arial" w:hAnsi="Arial" w:cs="Arial"/>
          <w:sz w:val="23"/>
        </w:rPr>
        <w:t>personnel («analyse d'impact relative à la protection des données») lorsqu'un type de traitement</w:t>
      </w:r>
      <w:r>
        <w:rPr>
          <w:rFonts w:ascii="Arial" w:hAnsi="Arial" w:cs="Arial"/>
          <w:spacing w:val="40"/>
          <w:sz w:val="23"/>
        </w:rPr>
        <w:t xml:space="preserve"> </w:t>
      </w:r>
      <w:r>
        <w:rPr>
          <w:rFonts w:ascii="Arial" w:hAnsi="Arial" w:cs="Arial"/>
          <w:sz w:val="23"/>
        </w:rPr>
        <w:t>est susceptible</w:t>
      </w:r>
      <w:r>
        <w:rPr>
          <w:rFonts w:ascii="Arial" w:hAnsi="Arial" w:cs="Arial"/>
          <w:spacing w:val="40"/>
          <w:sz w:val="23"/>
        </w:rPr>
        <w:t xml:space="preserve"> </w:t>
      </w:r>
      <w:r>
        <w:rPr>
          <w:rFonts w:ascii="Arial" w:hAnsi="Arial" w:cs="Arial"/>
          <w:sz w:val="23"/>
        </w:rPr>
        <w:t>de présenter</w:t>
      </w:r>
      <w:r>
        <w:rPr>
          <w:rFonts w:ascii="Arial" w:hAnsi="Arial" w:cs="Arial"/>
          <w:spacing w:val="40"/>
          <w:sz w:val="23"/>
        </w:rPr>
        <w:t xml:space="preserve"> </w:t>
      </w:r>
      <w:r>
        <w:rPr>
          <w:rFonts w:ascii="Arial" w:hAnsi="Arial" w:cs="Arial"/>
          <w:sz w:val="23"/>
        </w:rPr>
        <w:t>un risque élevé</w:t>
      </w:r>
      <w:r>
        <w:rPr>
          <w:rFonts w:ascii="Arial" w:hAnsi="Arial" w:cs="Arial"/>
          <w:spacing w:val="37"/>
          <w:sz w:val="23"/>
        </w:rPr>
        <w:t xml:space="preserve"> </w:t>
      </w:r>
      <w:r>
        <w:rPr>
          <w:rFonts w:ascii="Arial" w:hAnsi="Arial" w:cs="Arial"/>
          <w:sz w:val="23"/>
        </w:rPr>
        <w:t>pour</w:t>
      </w:r>
      <w:r>
        <w:rPr>
          <w:rFonts w:ascii="Arial" w:hAnsi="Arial" w:cs="Arial"/>
          <w:spacing w:val="38"/>
          <w:sz w:val="23"/>
        </w:rPr>
        <w:t xml:space="preserve"> </w:t>
      </w:r>
      <w:r>
        <w:rPr>
          <w:rFonts w:ascii="Arial" w:hAnsi="Arial" w:cs="Arial"/>
          <w:sz w:val="23"/>
        </w:rPr>
        <w:t>les droits et libertés des personnes physiques ;</w:t>
      </w:r>
    </w:p>
    <w:p>
      <w:pPr>
        <w:pStyle w:val="Corpsdetexte"/>
        <w:spacing w:before="1"/>
        <w:jc w:val="left"/>
        <w:rPr>
          <w:rFonts w:ascii="Arial" w:hAnsi="Arial" w:cs="Arial"/>
        </w:rPr>
      </w:pPr>
    </w:p>
    <w:p>
      <w:pPr>
        <w:pStyle w:val="Paragraphedeliste"/>
        <w:numPr>
          <w:ilvl w:val="0"/>
          <w:numId w:val="8"/>
        </w:numPr>
        <w:tabs>
          <w:tab w:val="left" w:pos="1220"/>
          <w:tab w:val="left" w:pos="1222"/>
        </w:tabs>
        <w:spacing w:line="208" w:lineRule="auto"/>
        <w:ind w:left="1222" w:right="135" w:hanging="356"/>
        <w:jc w:val="both"/>
        <w:rPr>
          <w:rFonts w:ascii="Arial" w:hAnsi="Arial" w:cs="Arial"/>
          <w:sz w:val="23"/>
        </w:rPr>
      </w:pPr>
      <w:proofErr w:type="gramStart"/>
      <w:r>
        <w:rPr>
          <w:rFonts w:ascii="Arial" w:hAnsi="Arial" w:cs="Arial"/>
          <w:sz w:val="23"/>
        </w:rPr>
        <w:t>l'obligation</w:t>
      </w:r>
      <w:proofErr w:type="gramEnd"/>
      <w:r>
        <w:rPr>
          <w:rFonts w:ascii="Arial" w:hAnsi="Arial" w:cs="Arial"/>
          <w:spacing w:val="40"/>
          <w:sz w:val="23"/>
        </w:rPr>
        <w:t xml:space="preserve"> </w:t>
      </w:r>
      <w:r>
        <w:rPr>
          <w:rFonts w:ascii="Arial" w:hAnsi="Arial" w:cs="Arial"/>
          <w:sz w:val="23"/>
        </w:rPr>
        <w:t>de</w:t>
      </w:r>
      <w:r>
        <w:rPr>
          <w:rFonts w:ascii="Arial" w:hAnsi="Arial" w:cs="Arial"/>
          <w:spacing w:val="40"/>
          <w:sz w:val="23"/>
        </w:rPr>
        <w:t xml:space="preserve"> </w:t>
      </w:r>
      <w:r>
        <w:rPr>
          <w:rFonts w:ascii="Arial" w:hAnsi="Arial" w:cs="Arial"/>
          <w:sz w:val="23"/>
        </w:rPr>
        <w:t>consulter</w:t>
      </w:r>
      <w:r>
        <w:rPr>
          <w:rFonts w:ascii="Arial" w:hAnsi="Arial" w:cs="Arial"/>
          <w:spacing w:val="40"/>
          <w:sz w:val="23"/>
        </w:rPr>
        <w:t xml:space="preserve"> </w:t>
      </w:r>
      <w:r>
        <w:rPr>
          <w:rFonts w:ascii="Arial" w:hAnsi="Arial" w:cs="Arial"/>
          <w:sz w:val="23"/>
        </w:rPr>
        <w:t>l'autorité</w:t>
      </w:r>
      <w:r>
        <w:rPr>
          <w:rFonts w:ascii="Arial" w:hAnsi="Arial" w:cs="Arial"/>
          <w:spacing w:val="40"/>
          <w:sz w:val="23"/>
        </w:rPr>
        <w:t xml:space="preserve"> </w:t>
      </w:r>
      <w:r>
        <w:rPr>
          <w:rFonts w:ascii="Arial" w:hAnsi="Arial" w:cs="Arial"/>
          <w:sz w:val="23"/>
        </w:rPr>
        <w:t>de</w:t>
      </w:r>
      <w:r>
        <w:rPr>
          <w:rFonts w:ascii="Arial" w:hAnsi="Arial" w:cs="Arial"/>
          <w:spacing w:val="40"/>
          <w:sz w:val="23"/>
        </w:rPr>
        <w:t xml:space="preserve"> </w:t>
      </w:r>
      <w:r>
        <w:rPr>
          <w:rFonts w:ascii="Arial" w:hAnsi="Arial" w:cs="Arial"/>
          <w:sz w:val="23"/>
        </w:rPr>
        <w:t>contrôle</w:t>
      </w:r>
      <w:r>
        <w:rPr>
          <w:rFonts w:ascii="Arial" w:hAnsi="Arial" w:cs="Arial"/>
          <w:spacing w:val="40"/>
          <w:sz w:val="23"/>
        </w:rPr>
        <w:t xml:space="preserve"> </w:t>
      </w:r>
      <w:r>
        <w:rPr>
          <w:rFonts w:ascii="Arial" w:hAnsi="Arial" w:cs="Arial"/>
          <w:sz w:val="23"/>
        </w:rPr>
        <w:t>compétente/les</w:t>
      </w:r>
      <w:r>
        <w:rPr>
          <w:rFonts w:ascii="Arial" w:hAnsi="Arial" w:cs="Arial"/>
          <w:spacing w:val="40"/>
          <w:sz w:val="23"/>
        </w:rPr>
        <w:t xml:space="preserve"> </w:t>
      </w:r>
      <w:r>
        <w:rPr>
          <w:rFonts w:ascii="Arial" w:hAnsi="Arial" w:cs="Arial"/>
          <w:sz w:val="23"/>
        </w:rPr>
        <w:t>autorités</w:t>
      </w:r>
      <w:r>
        <w:rPr>
          <w:rFonts w:ascii="Arial" w:hAnsi="Arial" w:cs="Arial"/>
          <w:spacing w:val="40"/>
          <w:sz w:val="23"/>
        </w:rPr>
        <w:t xml:space="preserve"> </w:t>
      </w:r>
      <w:r>
        <w:rPr>
          <w:rFonts w:ascii="Arial" w:hAnsi="Arial" w:cs="Arial"/>
          <w:sz w:val="23"/>
        </w:rPr>
        <w:t>de contrôle compétentes préalablement au traitement lorsqu'une analyse d'impact relative</w:t>
      </w:r>
      <w:r>
        <w:rPr>
          <w:rFonts w:ascii="Arial" w:hAnsi="Arial" w:cs="Arial"/>
          <w:spacing w:val="40"/>
          <w:sz w:val="23"/>
        </w:rPr>
        <w:t xml:space="preserve"> </w:t>
      </w:r>
      <w:r>
        <w:rPr>
          <w:rFonts w:ascii="Arial" w:hAnsi="Arial" w:cs="Arial"/>
          <w:sz w:val="23"/>
        </w:rPr>
        <w:t>à la protection</w:t>
      </w:r>
      <w:r>
        <w:rPr>
          <w:rFonts w:ascii="Arial" w:hAnsi="Arial" w:cs="Arial"/>
          <w:spacing w:val="40"/>
          <w:sz w:val="23"/>
        </w:rPr>
        <w:t xml:space="preserve"> </w:t>
      </w:r>
      <w:r>
        <w:rPr>
          <w:rFonts w:ascii="Arial" w:hAnsi="Arial" w:cs="Arial"/>
          <w:sz w:val="23"/>
        </w:rPr>
        <w:t>des données</w:t>
      </w:r>
      <w:r>
        <w:rPr>
          <w:rFonts w:ascii="Arial" w:hAnsi="Arial" w:cs="Arial"/>
          <w:spacing w:val="40"/>
          <w:sz w:val="23"/>
        </w:rPr>
        <w:t xml:space="preserve"> </w:t>
      </w:r>
      <w:r>
        <w:rPr>
          <w:rFonts w:ascii="Arial" w:hAnsi="Arial" w:cs="Arial"/>
          <w:sz w:val="23"/>
        </w:rPr>
        <w:t>indique</w:t>
      </w:r>
      <w:r>
        <w:rPr>
          <w:rFonts w:ascii="Arial" w:hAnsi="Arial" w:cs="Arial"/>
          <w:spacing w:val="40"/>
          <w:sz w:val="23"/>
        </w:rPr>
        <w:t xml:space="preserve"> </w:t>
      </w:r>
      <w:r>
        <w:rPr>
          <w:rFonts w:ascii="Arial" w:hAnsi="Arial" w:cs="Arial"/>
          <w:sz w:val="23"/>
        </w:rPr>
        <w:t>que le traitement</w:t>
      </w:r>
      <w:r>
        <w:rPr>
          <w:rFonts w:ascii="Arial" w:hAnsi="Arial" w:cs="Arial"/>
          <w:spacing w:val="40"/>
          <w:sz w:val="23"/>
        </w:rPr>
        <w:t xml:space="preserve"> </w:t>
      </w:r>
      <w:r>
        <w:rPr>
          <w:rFonts w:ascii="Arial" w:hAnsi="Arial" w:cs="Arial"/>
          <w:sz w:val="23"/>
        </w:rPr>
        <w:t>présenterait</w:t>
      </w:r>
      <w:r>
        <w:rPr>
          <w:rFonts w:ascii="Arial" w:hAnsi="Arial" w:cs="Arial"/>
          <w:spacing w:val="40"/>
          <w:sz w:val="23"/>
        </w:rPr>
        <w:t xml:space="preserve"> </w:t>
      </w:r>
      <w:r>
        <w:rPr>
          <w:rFonts w:ascii="Arial" w:hAnsi="Arial" w:cs="Arial"/>
          <w:sz w:val="23"/>
        </w:rPr>
        <w:t>un risque élevé</w:t>
      </w:r>
      <w:r>
        <w:rPr>
          <w:rFonts w:ascii="Arial" w:hAnsi="Arial" w:cs="Arial"/>
          <w:spacing w:val="40"/>
          <w:sz w:val="23"/>
        </w:rPr>
        <w:t xml:space="preserve"> </w:t>
      </w:r>
      <w:r>
        <w:rPr>
          <w:rFonts w:ascii="Arial" w:hAnsi="Arial" w:cs="Arial"/>
          <w:sz w:val="23"/>
        </w:rPr>
        <w:t>si le responsable</w:t>
      </w:r>
      <w:r>
        <w:rPr>
          <w:rFonts w:ascii="Arial" w:hAnsi="Arial" w:cs="Arial"/>
          <w:spacing w:val="40"/>
          <w:sz w:val="23"/>
        </w:rPr>
        <w:t xml:space="preserve"> </w:t>
      </w:r>
      <w:r>
        <w:rPr>
          <w:rFonts w:ascii="Arial" w:hAnsi="Arial" w:cs="Arial"/>
          <w:sz w:val="23"/>
        </w:rPr>
        <w:t>du traitement</w:t>
      </w:r>
      <w:r>
        <w:rPr>
          <w:rFonts w:ascii="Arial" w:hAnsi="Arial" w:cs="Arial"/>
          <w:spacing w:val="40"/>
          <w:sz w:val="23"/>
        </w:rPr>
        <w:t xml:space="preserve"> </w:t>
      </w:r>
      <w:r>
        <w:rPr>
          <w:rFonts w:ascii="Arial" w:hAnsi="Arial" w:cs="Arial"/>
          <w:sz w:val="23"/>
        </w:rPr>
        <w:t>ne prenait pas de mesures pour atténuer le risque ;</w:t>
      </w:r>
    </w:p>
    <w:p>
      <w:pPr>
        <w:pStyle w:val="Paragraphedeliste"/>
        <w:numPr>
          <w:ilvl w:val="0"/>
          <w:numId w:val="8"/>
        </w:numPr>
        <w:tabs>
          <w:tab w:val="left" w:pos="1220"/>
          <w:tab w:val="left" w:pos="1224"/>
        </w:tabs>
        <w:spacing w:before="276" w:line="208" w:lineRule="auto"/>
        <w:ind w:left="1224" w:right="134" w:hanging="366"/>
        <w:jc w:val="both"/>
        <w:rPr>
          <w:rFonts w:ascii="Arial" w:hAnsi="Arial" w:cs="Arial"/>
          <w:sz w:val="23"/>
        </w:rPr>
      </w:pPr>
      <w:proofErr w:type="gramStart"/>
      <w:r>
        <w:rPr>
          <w:rFonts w:ascii="Arial" w:hAnsi="Arial" w:cs="Arial"/>
          <w:sz w:val="23"/>
        </w:rPr>
        <w:t>l'obligation</w:t>
      </w:r>
      <w:proofErr w:type="gramEnd"/>
      <w:r>
        <w:rPr>
          <w:rFonts w:ascii="Arial" w:hAnsi="Arial" w:cs="Arial"/>
          <w:spacing w:val="40"/>
          <w:sz w:val="23"/>
        </w:rPr>
        <w:t xml:space="preserve"> </w:t>
      </w:r>
      <w:r>
        <w:rPr>
          <w:rFonts w:ascii="Arial" w:hAnsi="Arial" w:cs="Arial"/>
          <w:sz w:val="23"/>
        </w:rPr>
        <w:t>de</w:t>
      </w:r>
      <w:r>
        <w:rPr>
          <w:rFonts w:ascii="Arial" w:hAnsi="Arial" w:cs="Arial"/>
          <w:spacing w:val="15"/>
          <w:sz w:val="23"/>
        </w:rPr>
        <w:t xml:space="preserve"> </w:t>
      </w:r>
      <w:r>
        <w:rPr>
          <w:rFonts w:ascii="Arial" w:hAnsi="Arial" w:cs="Arial"/>
          <w:sz w:val="23"/>
        </w:rPr>
        <w:t>veiller</w:t>
      </w:r>
      <w:r>
        <w:rPr>
          <w:rFonts w:ascii="Arial" w:hAnsi="Arial" w:cs="Arial"/>
          <w:spacing w:val="33"/>
          <w:sz w:val="23"/>
        </w:rPr>
        <w:t xml:space="preserve"> </w:t>
      </w:r>
      <w:r>
        <w:rPr>
          <w:rFonts w:ascii="Arial" w:hAnsi="Arial" w:cs="Arial"/>
          <w:sz w:val="23"/>
        </w:rPr>
        <w:t>à</w:t>
      </w:r>
      <w:r>
        <w:rPr>
          <w:rFonts w:ascii="Arial" w:hAnsi="Arial" w:cs="Arial"/>
          <w:spacing w:val="17"/>
          <w:sz w:val="23"/>
        </w:rPr>
        <w:t xml:space="preserve"> </w:t>
      </w:r>
      <w:r>
        <w:rPr>
          <w:rFonts w:ascii="Arial" w:hAnsi="Arial" w:cs="Arial"/>
          <w:sz w:val="23"/>
        </w:rPr>
        <w:t>ce</w:t>
      </w:r>
      <w:r>
        <w:rPr>
          <w:rFonts w:ascii="Arial" w:hAnsi="Arial" w:cs="Arial"/>
          <w:spacing w:val="13"/>
          <w:sz w:val="23"/>
        </w:rPr>
        <w:t xml:space="preserve"> </w:t>
      </w:r>
      <w:r>
        <w:rPr>
          <w:rFonts w:ascii="Arial" w:hAnsi="Arial" w:cs="Arial"/>
          <w:sz w:val="23"/>
        </w:rPr>
        <w:t>que</w:t>
      </w:r>
      <w:r>
        <w:rPr>
          <w:rFonts w:ascii="Arial" w:hAnsi="Arial" w:cs="Arial"/>
          <w:spacing w:val="18"/>
          <w:sz w:val="23"/>
        </w:rPr>
        <w:t xml:space="preserve"> </w:t>
      </w:r>
      <w:r>
        <w:rPr>
          <w:rFonts w:ascii="Arial" w:hAnsi="Arial" w:cs="Arial"/>
          <w:sz w:val="23"/>
        </w:rPr>
        <w:t>les</w:t>
      </w:r>
      <w:r>
        <w:rPr>
          <w:rFonts w:ascii="Arial" w:hAnsi="Arial" w:cs="Arial"/>
          <w:spacing w:val="16"/>
          <w:sz w:val="23"/>
        </w:rPr>
        <w:t xml:space="preserve"> </w:t>
      </w:r>
      <w:r>
        <w:rPr>
          <w:rFonts w:ascii="Arial" w:hAnsi="Arial" w:cs="Arial"/>
          <w:sz w:val="23"/>
        </w:rPr>
        <w:t>données</w:t>
      </w:r>
      <w:r>
        <w:rPr>
          <w:rFonts w:ascii="Arial" w:hAnsi="Arial" w:cs="Arial"/>
          <w:spacing w:val="31"/>
          <w:sz w:val="23"/>
        </w:rPr>
        <w:t xml:space="preserve"> </w:t>
      </w:r>
      <w:r>
        <w:rPr>
          <w:rFonts w:ascii="Arial" w:hAnsi="Arial" w:cs="Arial"/>
          <w:sz w:val="23"/>
        </w:rPr>
        <w:t>à caractère</w:t>
      </w:r>
      <w:r>
        <w:rPr>
          <w:rFonts w:ascii="Arial" w:hAnsi="Arial" w:cs="Arial"/>
          <w:spacing w:val="22"/>
          <w:sz w:val="23"/>
        </w:rPr>
        <w:t xml:space="preserve"> </w:t>
      </w:r>
      <w:r>
        <w:rPr>
          <w:rFonts w:ascii="Arial" w:hAnsi="Arial" w:cs="Arial"/>
          <w:sz w:val="23"/>
        </w:rPr>
        <w:t>personnel</w:t>
      </w:r>
      <w:r>
        <w:rPr>
          <w:rFonts w:ascii="Arial" w:hAnsi="Arial" w:cs="Arial"/>
          <w:spacing w:val="39"/>
          <w:sz w:val="23"/>
        </w:rPr>
        <w:t xml:space="preserve"> </w:t>
      </w:r>
      <w:r>
        <w:rPr>
          <w:rFonts w:ascii="Arial" w:hAnsi="Arial" w:cs="Arial"/>
          <w:sz w:val="23"/>
        </w:rPr>
        <w:t>soient</w:t>
      </w:r>
      <w:r>
        <w:rPr>
          <w:rFonts w:ascii="Arial" w:hAnsi="Arial" w:cs="Arial"/>
          <w:spacing w:val="21"/>
          <w:sz w:val="23"/>
        </w:rPr>
        <w:t xml:space="preserve"> </w:t>
      </w:r>
      <w:r>
        <w:rPr>
          <w:rFonts w:ascii="Arial" w:hAnsi="Arial" w:cs="Arial"/>
          <w:sz w:val="23"/>
        </w:rPr>
        <w:t>exactes</w:t>
      </w:r>
      <w:r>
        <w:rPr>
          <w:rFonts w:ascii="Arial" w:hAnsi="Arial" w:cs="Arial"/>
          <w:spacing w:val="26"/>
          <w:sz w:val="23"/>
        </w:rPr>
        <w:t xml:space="preserve"> </w:t>
      </w:r>
      <w:r>
        <w:rPr>
          <w:rFonts w:ascii="Arial" w:hAnsi="Arial" w:cs="Arial"/>
          <w:sz w:val="23"/>
        </w:rPr>
        <w:t>et à jour, en informant sans délai le responsable du traitement si le sous-traitant apprend que les données à caractère personnel qu'il traite sont inexactes ou sont devenues obsolètes;</w:t>
      </w:r>
    </w:p>
    <w:p>
      <w:pPr>
        <w:pStyle w:val="Paragraphedeliste"/>
        <w:numPr>
          <w:ilvl w:val="0"/>
          <w:numId w:val="8"/>
        </w:numPr>
        <w:tabs>
          <w:tab w:val="left" w:pos="1220"/>
        </w:tabs>
        <w:spacing w:before="247"/>
        <w:ind w:left="1220" w:hanging="356"/>
        <w:rPr>
          <w:rFonts w:ascii="Arial" w:hAnsi="Arial" w:cs="Arial"/>
          <w:sz w:val="23"/>
        </w:rPr>
      </w:pPr>
      <w:proofErr w:type="gramStart"/>
      <w:r>
        <w:rPr>
          <w:rFonts w:ascii="Arial" w:hAnsi="Arial" w:cs="Arial"/>
          <w:sz w:val="23"/>
        </w:rPr>
        <w:t>les</w:t>
      </w:r>
      <w:proofErr w:type="gramEnd"/>
      <w:r>
        <w:rPr>
          <w:rFonts w:ascii="Arial" w:hAnsi="Arial" w:cs="Arial"/>
          <w:spacing w:val="1"/>
          <w:sz w:val="23"/>
        </w:rPr>
        <w:t xml:space="preserve"> </w:t>
      </w:r>
      <w:r>
        <w:rPr>
          <w:rFonts w:ascii="Arial" w:hAnsi="Arial" w:cs="Arial"/>
          <w:sz w:val="23"/>
        </w:rPr>
        <w:t>obligations</w:t>
      </w:r>
      <w:r>
        <w:rPr>
          <w:rFonts w:ascii="Arial" w:hAnsi="Arial" w:cs="Arial"/>
          <w:spacing w:val="17"/>
          <w:sz w:val="23"/>
        </w:rPr>
        <w:t xml:space="preserve"> </w:t>
      </w:r>
      <w:r>
        <w:rPr>
          <w:rFonts w:ascii="Arial" w:hAnsi="Arial" w:cs="Arial"/>
          <w:sz w:val="23"/>
        </w:rPr>
        <w:t>prévues</w:t>
      </w:r>
      <w:r>
        <w:rPr>
          <w:rFonts w:ascii="Arial" w:hAnsi="Arial" w:cs="Arial"/>
          <w:spacing w:val="14"/>
          <w:sz w:val="23"/>
        </w:rPr>
        <w:t xml:space="preserve"> </w:t>
      </w:r>
      <w:r>
        <w:rPr>
          <w:rFonts w:ascii="Arial" w:hAnsi="Arial" w:cs="Arial"/>
          <w:sz w:val="23"/>
        </w:rPr>
        <w:t>à</w:t>
      </w:r>
      <w:r>
        <w:rPr>
          <w:rFonts w:ascii="Arial" w:hAnsi="Arial" w:cs="Arial"/>
          <w:spacing w:val="54"/>
          <w:sz w:val="23"/>
        </w:rPr>
        <w:t xml:space="preserve"> </w:t>
      </w:r>
      <w:r>
        <w:rPr>
          <w:rFonts w:ascii="Arial" w:hAnsi="Arial" w:cs="Arial"/>
          <w:sz w:val="23"/>
        </w:rPr>
        <w:t>l'article</w:t>
      </w:r>
      <w:r>
        <w:rPr>
          <w:rFonts w:ascii="Arial" w:hAnsi="Arial" w:cs="Arial"/>
          <w:spacing w:val="8"/>
          <w:sz w:val="23"/>
        </w:rPr>
        <w:t xml:space="preserve"> </w:t>
      </w:r>
      <w:r>
        <w:rPr>
          <w:rFonts w:ascii="Arial" w:hAnsi="Arial" w:cs="Arial"/>
          <w:sz w:val="23"/>
        </w:rPr>
        <w:t>32</w:t>
      </w:r>
      <w:r>
        <w:rPr>
          <w:rFonts w:ascii="Arial" w:hAnsi="Arial" w:cs="Arial"/>
          <w:spacing w:val="1"/>
          <w:sz w:val="23"/>
        </w:rPr>
        <w:t xml:space="preserve"> </w:t>
      </w:r>
      <w:r>
        <w:rPr>
          <w:rFonts w:ascii="Arial" w:hAnsi="Arial" w:cs="Arial"/>
          <w:sz w:val="23"/>
        </w:rPr>
        <w:t>du</w:t>
      </w:r>
      <w:r>
        <w:rPr>
          <w:rFonts w:ascii="Arial" w:hAnsi="Arial" w:cs="Arial"/>
          <w:spacing w:val="-1"/>
          <w:sz w:val="23"/>
        </w:rPr>
        <w:t xml:space="preserve"> </w:t>
      </w:r>
      <w:r>
        <w:rPr>
          <w:rFonts w:ascii="Arial" w:hAnsi="Arial" w:cs="Arial"/>
          <w:sz w:val="23"/>
        </w:rPr>
        <w:t>règlement</w:t>
      </w:r>
      <w:r>
        <w:rPr>
          <w:rFonts w:ascii="Arial" w:hAnsi="Arial" w:cs="Arial"/>
          <w:spacing w:val="10"/>
          <w:sz w:val="23"/>
        </w:rPr>
        <w:t xml:space="preserve"> </w:t>
      </w:r>
      <w:r>
        <w:rPr>
          <w:rFonts w:ascii="Arial" w:hAnsi="Arial" w:cs="Arial"/>
          <w:sz w:val="23"/>
        </w:rPr>
        <w:t>(UE)</w:t>
      </w:r>
      <w:r>
        <w:rPr>
          <w:rFonts w:ascii="Arial" w:hAnsi="Arial" w:cs="Arial"/>
          <w:spacing w:val="1"/>
          <w:sz w:val="23"/>
        </w:rPr>
        <w:t xml:space="preserve"> </w:t>
      </w:r>
      <w:r>
        <w:rPr>
          <w:rFonts w:ascii="Arial" w:hAnsi="Arial" w:cs="Arial"/>
          <w:spacing w:val="-2"/>
          <w:sz w:val="23"/>
        </w:rPr>
        <w:t>2016/679.</w:t>
      </w:r>
    </w:p>
    <w:p>
      <w:pPr>
        <w:pStyle w:val="Paragraphedeliste"/>
        <w:numPr>
          <w:ilvl w:val="0"/>
          <w:numId w:val="9"/>
        </w:numPr>
        <w:tabs>
          <w:tab w:val="left" w:pos="502"/>
        </w:tabs>
        <w:spacing w:before="271" w:line="208" w:lineRule="auto"/>
        <w:ind w:right="145" w:hanging="359"/>
        <w:jc w:val="both"/>
        <w:rPr>
          <w:rFonts w:ascii="Arial" w:hAnsi="Arial" w:cs="Arial"/>
          <w:sz w:val="23"/>
        </w:rPr>
      </w:pPr>
      <w:r>
        <w:rPr>
          <w:rFonts w:ascii="Arial" w:hAnsi="Arial" w:cs="Arial"/>
          <w:sz w:val="23"/>
        </w:rPr>
        <w:t>La</w:t>
      </w:r>
      <w:r>
        <w:rPr>
          <w:rFonts w:ascii="Arial" w:hAnsi="Arial" w:cs="Arial"/>
          <w:spacing w:val="40"/>
          <w:sz w:val="23"/>
        </w:rPr>
        <w:t xml:space="preserve"> </w:t>
      </w:r>
      <w:r>
        <w:rPr>
          <w:rFonts w:ascii="Arial" w:hAnsi="Arial" w:cs="Arial"/>
          <w:sz w:val="23"/>
        </w:rPr>
        <w:t>section</w:t>
      </w:r>
      <w:r>
        <w:rPr>
          <w:rFonts w:ascii="Arial" w:hAnsi="Arial" w:cs="Arial"/>
          <w:spacing w:val="40"/>
          <w:sz w:val="23"/>
        </w:rPr>
        <w:t xml:space="preserve"> </w:t>
      </w:r>
      <w:r>
        <w:rPr>
          <w:rFonts w:ascii="Arial" w:hAnsi="Arial" w:cs="Arial"/>
          <w:sz w:val="23"/>
        </w:rPr>
        <w:t>V</w:t>
      </w:r>
      <w:r>
        <w:rPr>
          <w:rFonts w:ascii="Arial" w:hAnsi="Arial" w:cs="Arial"/>
          <w:spacing w:val="40"/>
          <w:sz w:val="23"/>
        </w:rPr>
        <w:t xml:space="preserve"> </w:t>
      </w:r>
      <w:r>
        <w:rPr>
          <w:rFonts w:ascii="Arial" w:hAnsi="Arial" w:cs="Arial"/>
          <w:sz w:val="23"/>
        </w:rPr>
        <w:t>précise</w:t>
      </w:r>
      <w:r>
        <w:rPr>
          <w:rFonts w:ascii="Arial" w:hAnsi="Arial" w:cs="Arial"/>
          <w:spacing w:val="40"/>
          <w:sz w:val="23"/>
        </w:rPr>
        <w:t xml:space="preserve"> </w:t>
      </w:r>
      <w:r>
        <w:rPr>
          <w:rFonts w:ascii="Arial" w:hAnsi="Arial" w:cs="Arial"/>
          <w:sz w:val="23"/>
        </w:rPr>
        <w:t>les</w:t>
      </w:r>
      <w:r>
        <w:rPr>
          <w:rFonts w:ascii="Arial" w:hAnsi="Arial" w:cs="Arial"/>
          <w:spacing w:val="40"/>
          <w:sz w:val="23"/>
        </w:rPr>
        <w:t xml:space="preserve"> </w:t>
      </w:r>
      <w:r>
        <w:rPr>
          <w:rFonts w:ascii="Arial" w:hAnsi="Arial" w:cs="Arial"/>
          <w:sz w:val="23"/>
        </w:rPr>
        <w:t>mesures</w:t>
      </w:r>
      <w:r>
        <w:rPr>
          <w:rFonts w:ascii="Arial" w:hAnsi="Arial" w:cs="Arial"/>
          <w:spacing w:val="40"/>
          <w:sz w:val="23"/>
        </w:rPr>
        <w:t xml:space="preserve"> </w:t>
      </w:r>
      <w:r>
        <w:rPr>
          <w:rFonts w:ascii="Arial" w:hAnsi="Arial" w:cs="Arial"/>
          <w:sz w:val="23"/>
        </w:rPr>
        <w:t>techniques</w:t>
      </w:r>
      <w:r>
        <w:rPr>
          <w:rFonts w:ascii="Arial" w:hAnsi="Arial" w:cs="Arial"/>
          <w:spacing w:val="40"/>
          <w:sz w:val="23"/>
        </w:rPr>
        <w:t xml:space="preserve"> </w:t>
      </w:r>
      <w:r>
        <w:rPr>
          <w:rFonts w:ascii="Arial" w:hAnsi="Arial" w:cs="Arial"/>
          <w:sz w:val="23"/>
        </w:rPr>
        <w:t>et</w:t>
      </w:r>
      <w:r>
        <w:rPr>
          <w:rFonts w:ascii="Arial" w:hAnsi="Arial" w:cs="Arial"/>
          <w:spacing w:val="40"/>
          <w:sz w:val="23"/>
        </w:rPr>
        <w:t xml:space="preserve"> </w:t>
      </w:r>
      <w:r>
        <w:rPr>
          <w:rFonts w:ascii="Arial" w:hAnsi="Arial" w:cs="Arial"/>
          <w:sz w:val="23"/>
        </w:rPr>
        <w:t>organisationnelles</w:t>
      </w:r>
      <w:r>
        <w:rPr>
          <w:rFonts w:ascii="Arial" w:hAnsi="Arial" w:cs="Arial"/>
          <w:spacing w:val="40"/>
          <w:sz w:val="23"/>
        </w:rPr>
        <w:t xml:space="preserve"> </w:t>
      </w:r>
      <w:r>
        <w:rPr>
          <w:rFonts w:ascii="Arial" w:hAnsi="Arial" w:cs="Arial"/>
          <w:sz w:val="23"/>
        </w:rPr>
        <w:t>appropriées</w:t>
      </w:r>
      <w:r>
        <w:rPr>
          <w:rFonts w:ascii="Arial" w:hAnsi="Arial" w:cs="Arial"/>
          <w:spacing w:val="40"/>
          <w:sz w:val="23"/>
        </w:rPr>
        <w:t xml:space="preserve"> </w:t>
      </w:r>
      <w:r>
        <w:rPr>
          <w:rFonts w:ascii="Arial" w:hAnsi="Arial" w:cs="Arial"/>
          <w:sz w:val="23"/>
        </w:rPr>
        <w:t>par lesquelles le sous-traitant est tenu de prêter assistance au responsable du traitement dans l'application</w:t>
      </w:r>
      <w:r>
        <w:rPr>
          <w:rFonts w:ascii="Arial" w:hAnsi="Arial" w:cs="Arial"/>
          <w:spacing w:val="33"/>
          <w:sz w:val="23"/>
        </w:rPr>
        <w:t xml:space="preserve"> </w:t>
      </w:r>
      <w:r>
        <w:rPr>
          <w:rFonts w:ascii="Arial" w:hAnsi="Arial" w:cs="Arial"/>
          <w:sz w:val="23"/>
        </w:rPr>
        <w:t>de la présente</w:t>
      </w:r>
      <w:r>
        <w:rPr>
          <w:rFonts w:ascii="Arial" w:hAnsi="Arial" w:cs="Arial"/>
          <w:spacing w:val="29"/>
          <w:sz w:val="23"/>
        </w:rPr>
        <w:t xml:space="preserve"> </w:t>
      </w:r>
      <w:r>
        <w:rPr>
          <w:rFonts w:ascii="Arial" w:hAnsi="Arial" w:cs="Arial"/>
          <w:sz w:val="23"/>
        </w:rPr>
        <w:t>clause,</w:t>
      </w:r>
      <w:r>
        <w:rPr>
          <w:rFonts w:ascii="Arial" w:hAnsi="Arial" w:cs="Arial"/>
          <w:spacing w:val="22"/>
          <w:sz w:val="23"/>
        </w:rPr>
        <w:t xml:space="preserve"> </w:t>
      </w:r>
      <w:r>
        <w:rPr>
          <w:rFonts w:ascii="Arial" w:hAnsi="Arial" w:cs="Arial"/>
          <w:sz w:val="23"/>
        </w:rPr>
        <w:t>ainsi que la portée</w:t>
      </w:r>
      <w:r>
        <w:rPr>
          <w:rFonts w:ascii="Arial" w:hAnsi="Arial" w:cs="Arial"/>
          <w:spacing w:val="23"/>
          <w:sz w:val="23"/>
        </w:rPr>
        <w:t xml:space="preserve"> </w:t>
      </w:r>
      <w:r>
        <w:rPr>
          <w:rFonts w:ascii="Arial" w:hAnsi="Arial" w:cs="Arial"/>
          <w:sz w:val="23"/>
        </w:rPr>
        <w:t>et l'étendue</w:t>
      </w:r>
      <w:r>
        <w:rPr>
          <w:rFonts w:ascii="Arial" w:hAnsi="Arial" w:cs="Arial"/>
          <w:spacing w:val="31"/>
          <w:sz w:val="23"/>
        </w:rPr>
        <w:t xml:space="preserve"> </w:t>
      </w:r>
      <w:r>
        <w:rPr>
          <w:rFonts w:ascii="Arial" w:hAnsi="Arial" w:cs="Arial"/>
          <w:sz w:val="23"/>
        </w:rPr>
        <w:t>de l'assistance</w:t>
      </w:r>
      <w:r>
        <w:rPr>
          <w:rFonts w:ascii="Arial" w:hAnsi="Arial" w:cs="Arial"/>
          <w:spacing w:val="35"/>
          <w:sz w:val="23"/>
        </w:rPr>
        <w:t xml:space="preserve"> </w:t>
      </w:r>
      <w:r>
        <w:rPr>
          <w:rFonts w:ascii="Arial" w:hAnsi="Arial" w:cs="Arial"/>
          <w:sz w:val="23"/>
        </w:rPr>
        <w:t>requise.</w:t>
      </w:r>
    </w:p>
    <w:p>
      <w:pPr>
        <w:pStyle w:val="Corpsdetexte"/>
        <w:jc w:val="left"/>
        <w:rPr>
          <w:rFonts w:ascii="Arial" w:hAnsi="Arial" w:cs="Arial"/>
        </w:rPr>
      </w:pPr>
    </w:p>
    <w:p>
      <w:pPr>
        <w:pStyle w:val="Corpsdetexte"/>
        <w:spacing w:before="213"/>
        <w:jc w:val="left"/>
        <w:rPr>
          <w:rFonts w:ascii="Arial" w:hAnsi="Arial" w:cs="Arial"/>
        </w:rPr>
      </w:pPr>
    </w:p>
    <w:p>
      <w:pPr>
        <w:pStyle w:val="Titre1"/>
        <w:tabs>
          <w:tab w:val="left" w:pos="9263"/>
        </w:tabs>
        <w:ind w:left="145" w:hanging="15"/>
        <w:rPr>
          <w:rFonts w:ascii="Arial" w:hAnsi="Arial" w:cs="Arial"/>
        </w:rPr>
      </w:pPr>
      <w:bookmarkStart w:id="17" w:name="_bookmark17"/>
      <w:bookmarkEnd w:id="17"/>
      <w:r>
        <w:rPr>
          <w:rFonts w:ascii="Arial" w:hAnsi="Arial" w:cs="Arial"/>
          <w:spacing w:val="-38"/>
          <w:u w:val="single" w:color="232323"/>
        </w:rPr>
        <w:t xml:space="preserve"> </w:t>
      </w:r>
      <w:r>
        <w:rPr>
          <w:rFonts w:ascii="Arial" w:hAnsi="Arial" w:cs="Arial"/>
          <w:u w:val="single" w:color="232323"/>
        </w:rPr>
        <w:t>Clause</w:t>
      </w:r>
      <w:r>
        <w:rPr>
          <w:rFonts w:ascii="Arial" w:hAnsi="Arial" w:cs="Arial"/>
          <w:spacing w:val="12"/>
          <w:u w:val="single" w:color="232323"/>
        </w:rPr>
        <w:t xml:space="preserve"> </w:t>
      </w:r>
      <w:r>
        <w:rPr>
          <w:rFonts w:ascii="Arial" w:hAnsi="Arial" w:cs="Arial"/>
          <w:u w:val="single" w:color="232323"/>
        </w:rPr>
        <w:t>7</w:t>
      </w:r>
      <w:r>
        <w:rPr>
          <w:rFonts w:ascii="Arial" w:hAnsi="Arial" w:cs="Arial"/>
          <w:spacing w:val="-4"/>
          <w:u w:val="single" w:color="232323"/>
        </w:rPr>
        <w:t xml:space="preserve"> </w:t>
      </w:r>
      <w:r>
        <w:rPr>
          <w:rFonts w:ascii="Arial" w:hAnsi="Arial" w:cs="Arial"/>
          <w:u w:val="single" w:color="232323"/>
        </w:rPr>
        <w:t>Notification</w:t>
      </w:r>
      <w:r>
        <w:rPr>
          <w:rFonts w:ascii="Arial" w:hAnsi="Arial" w:cs="Arial"/>
          <w:spacing w:val="22"/>
          <w:u w:val="single" w:color="232323"/>
        </w:rPr>
        <w:t xml:space="preserve"> </w:t>
      </w:r>
      <w:r>
        <w:rPr>
          <w:rFonts w:ascii="Arial" w:hAnsi="Arial" w:cs="Arial"/>
          <w:u w:val="single" w:color="232323"/>
        </w:rPr>
        <w:t>de</w:t>
      </w:r>
      <w:r>
        <w:rPr>
          <w:rFonts w:ascii="Arial" w:hAnsi="Arial" w:cs="Arial"/>
          <w:spacing w:val="2"/>
          <w:u w:val="single" w:color="232323"/>
        </w:rPr>
        <w:t xml:space="preserve"> </w:t>
      </w:r>
      <w:r>
        <w:rPr>
          <w:rFonts w:ascii="Arial" w:hAnsi="Arial" w:cs="Arial"/>
          <w:u w:val="single" w:color="232323"/>
        </w:rPr>
        <w:t>violations</w:t>
      </w:r>
      <w:r>
        <w:rPr>
          <w:rFonts w:ascii="Arial" w:hAnsi="Arial" w:cs="Arial"/>
          <w:spacing w:val="23"/>
          <w:u w:val="single" w:color="232323"/>
        </w:rPr>
        <w:t xml:space="preserve"> </w:t>
      </w:r>
      <w:r>
        <w:rPr>
          <w:rFonts w:ascii="Arial" w:hAnsi="Arial" w:cs="Arial"/>
          <w:u w:val="single" w:color="232323"/>
        </w:rPr>
        <w:t>de</w:t>
      </w:r>
      <w:r>
        <w:rPr>
          <w:rFonts w:ascii="Arial" w:hAnsi="Arial" w:cs="Arial"/>
          <w:spacing w:val="-3"/>
          <w:u w:val="single" w:color="232323"/>
        </w:rPr>
        <w:t xml:space="preserve"> </w:t>
      </w:r>
      <w:r>
        <w:rPr>
          <w:rFonts w:ascii="Arial" w:hAnsi="Arial" w:cs="Arial"/>
          <w:u w:val="single" w:color="232323"/>
        </w:rPr>
        <w:t>données</w:t>
      </w:r>
      <w:r>
        <w:rPr>
          <w:rFonts w:ascii="Arial" w:hAnsi="Arial" w:cs="Arial"/>
          <w:spacing w:val="16"/>
          <w:u w:val="single" w:color="232323"/>
        </w:rPr>
        <w:t xml:space="preserve"> </w:t>
      </w:r>
      <w:r>
        <w:rPr>
          <w:rFonts w:ascii="Arial" w:hAnsi="Arial" w:cs="Arial"/>
          <w:u w:val="single" w:color="232323"/>
        </w:rPr>
        <w:t>à</w:t>
      </w:r>
      <w:r>
        <w:rPr>
          <w:rFonts w:ascii="Arial" w:hAnsi="Arial" w:cs="Arial"/>
          <w:spacing w:val="-1"/>
          <w:u w:val="single" w:color="232323"/>
        </w:rPr>
        <w:t xml:space="preserve"> </w:t>
      </w:r>
      <w:r>
        <w:rPr>
          <w:rFonts w:ascii="Arial" w:hAnsi="Arial" w:cs="Arial"/>
          <w:u w:val="single" w:color="232323"/>
        </w:rPr>
        <w:t>caractère</w:t>
      </w:r>
      <w:r>
        <w:rPr>
          <w:rFonts w:ascii="Arial" w:hAnsi="Arial" w:cs="Arial"/>
          <w:spacing w:val="4"/>
          <w:u w:val="single" w:color="232323"/>
        </w:rPr>
        <w:t xml:space="preserve"> </w:t>
      </w:r>
      <w:r>
        <w:rPr>
          <w:rFonts w:ascii="Arial" w:hAnsi="Arial" w:cs="Arial"/>
          <w:spacing w:val="-2"/>
          <w:u w:val="single" w:color="232323"/>
        </w:rPr>
        <w:t>personnel</w:t>
      </w:r>
      <w:r>
        <w:rPr>
          <w:rFonts w:ascii="Arial" w:hAnsi="Arial" w:cs="Arial"/>
          <w:u w:val="single" w:color="232323"/>
        </w:rPr>
        <w:tab/>
      </w:r>
    </w:p>
    <w:p>
      <w:pPr>
        <w:pStyle w:val="Corpsdetexte"/>
        <w:spacing w:before="19"/>
        <w:jc w:val="left"/>
        <w:rPr>
          <w:rFonts w:ascii="Arial" w:hAnsi="Arial" w:cs="Arial"/>
          <w:b/>
        </w:rPr>
      </w:pPr>
    </w:p>
    <w:p>
      <w:pPr>
        <w:pStyle w:val="Corpsdetexte"/>
        <w:spacing w:line="208" w:lineRule="auto"/>
        <w:ind w:left="142" w:right="134" w:firstLine="2"/>
        <w:rPr>
          <w:rFonts w:ascii="Arial" w:hAnsi="Arial" w:cs="Arial"/>
        </w:rPr>
      </w:pPr>
      <w:r>
        <w:rPr>
          <w:rFonts w:ascii="Arial" w:hAnsi="Arial" w:cs="Arial"/>
        </w:rPr>
        <w:t>En cas de violation de données à caractère personnel, le sous-traitant coopère avec le responsable du traitement et lui prête assistance aux fins de la mise en conformité avec les obligations</w:t>
      </w:r>
      <w:r>
        <w:rPr>
          <w:rFonts w:ascii="Arial" w:hAnsi="Arial" w:cs="Arial"/>
          <w:spacing w:val="40"/>
        </w:rPr>
        <w:t xml:space="preserve"> </w:t>
      </w:r>
      <w:r>
        <w:rPr>
          <w:rFonts w:ascii="Arial" w:hAnsi="Arial" w:cs="Arial"/>
        </w:rPr>
        <w:t>qui</w:t>
      </w:r>
      <w:r>
        <w:rPr>
          <w:rFonts w:ascii="Arial" w:hAnsi="Arial" w:cs="Arial"/>
          <w:spacing w:val="39"/>
        </w:rPr>
        <w:t xml:space="preserve"> </w:t>
      </w:r>
      <w:r>
        <w:rPr>
          <w:rFonts w:ascii="Arial" w:hAnsi="Arial" w:cs="Arial"/>
        </w:rPr>
        <w:t>lui</w:t>
      </w:r>
      <w:r>
        <w:rPr>
          <w:rFonts w:ascii="Arial" w:hAnsi="Arial" w:cs="Arial"/>
          <w:spacing w:val="36"/>
        </w:rPr>
        <w:t xml:space="preserve"> </w:t>
      </w:r>
      <w:r>
        <w:rPr>
          <w:rFonts w:ascii="Arial" w:hAnsi="Arial" w:cs="Arial"/>
        </w:rPr>
        <w:t>incombent</w:t>
      </w:r>
      <w:r>
        <w:rPr>
          <w:rFonts w:ascii="Arial" w:hAnsi="Arial" w:cs="Arial"/>
          <w:spacing w:val="40"/>
        </w:rPr>
        <w:t xml:space="preserve"> </w:t>
      </w:r>
      <w:r>
        <w:rPr>
          <w:rFonts w:ascii="Arial" w:hAnsi="Arial" w:cs="Arial"/>
        </w:rPr>
        <w:t>en</w:t>
      </w:r>
      <w:r>
        <w:rPr>
          <w:rFonts w:ascii="Arial" w:hAnsi="Arial" w:cs="Arial"/>
          <w:spacing w:val="36"/>
        </w:rPr>
        <w:t xml:space="preserve"> </w:t>
      </w:r>
      <w:r>
        <w:rPr>
          <w:rFonts w:ascii="Arial" w:hAnsi="Arial" w:cs="Arial"/>
        </w:rPr>
        <w:t>vertu</w:t>
      </w:r>
      <w:r>
        <w:rPr>
          <w:rFonts w:ascii="Arial" w:hAnsi="Arial" w:cs="Arial"/>
          <w:spacing w:val="40"/>
        </w:rPr>
        <w:t xml:space="preserve"> </w:t>
      </w:r>
      <w:r>
        <w:rPr>
          <w:rFonts w:ascii="Arial" w:hAnsi="Arial" w:cs="Arial"/>
        </w:rPr>
        <w:t>des</w:t>
      </w:r>
      <w:r>
        <w:rPr>
          <w:rFonts w:ascii="Arial" w:hAnsi="Arial" w:cs="Arial"/>
          <w:spacing w:val="37"/>
        </w:rPr>
        <w:t xml:space="preserve"> </w:t>
      </w:r>
      <w:r>
        <w:rPr>
          <w:rFonts w:ascii="Arial" w:hAnsi="Arial" w:cs="Arial"/>
        </w:rPr>
        <w:t>articles</w:t>
      </w:r>
      <w:r>
        <w:rPr>
          <w:rFonts w:ascii="Arial" w:hAnsi="Arial" w:cs="Arial"/>
          <w:spacing w:val="40"/>
        </w:rPr>
        <w:t xml:space="preserve"> </w:t>
      </w:r>
      <w:r>
        <w:rPr>
          <w:rFonts w:ascii="Arial" w:hAnsi="Arial" w:cs="Arial"/>
        </w:rPr>
        <w:t>33</w:t>
      </w:r>
      <w:r>
        <w:rPr>
          <w:rFonts w:ascii="Arial" w:hAnsi="Arial" w:cs="Arial"/>
          <w:spacing w:val="36"/>
        </w:rPr>
        <w:t xml:space="preserve"> </w:t>
      </w:r>
      <w:r>
        <w:rPr>
          <w:rFonts w:ascii="Arial" w:hAnsi="Arial" w:cs="Arial"/>
        </w:rPr>
        <w:t>et</w:t>
      </w:r>
      <w:r>
        <w:rPr>
          <w:rFonts w:ascii="Arial" w:hAnsi="Arial" w:cs="Arial"/>
          <w:spacing w:val="-4"/>
        </w:rPr>
        <w:t xml:space="preserve"> </w:t>
      </w:r>
      <w:r>
        <w:rPr>
          <w:rFonts w:ascii="Arial" w:hAnsi="Arial" w:cs="Arial"/>
        </w:rPr>
        <w:t>34</w:t>
      </w:r>
      <w:r>
        <w:rPr>
          <w:rFonts w:ascii="Arial" w:hAnsi="Arial" w:cs="Arial"/>
          <w:spacing w:val="39"/>
        </w:rPr>
        <w:t xml:space="preserve"> </w:t>
      </w:r>
      <w:r>
        <w:rPr>
          <w:rFonts w:ascii="Arial" w:hAnsi="Arial" w:cs="Arial"/>
        </w:rPr>
        <w:t>du</w:t>
      </w:r>
      <w:r>
        <w:rPr>
          <w:rFonts w:ascii="Arial" w:hAnsi="Arial" w:cs="Arial"/>
          <w:spacing w:val="29"/>
        </w:rPr>
        <w:t xml:space="preserve"> </w:t>
      </w:r>
      <w:r>
        <w:rPr>
          <w:rFonts w:ascii="Arial" w:hAnsi="Arial" w:cs="Arial"/>
        </w:rPr>
        <w:t>règlement</w:t>
      </w:r>
      <w:r>
        <w:rPr>
          <w:rFonts w:ascii="Arial" w:hAnsi="Arial" w:cs="Arial"/>
          <w:spacing w:val="40"/>
        </w:rPr>
        <w:t xml:space="preserve"> </w:t>
      </w:r>
      <w:r>
        <w:rPr>
          <w:rFonts w:ascii="Arial" w:hAnsi="Arial" w:cs="Arial"/>
        </w:rPr>
        <w:t>(UE)</w:t>
      </w:r>
      <w:r>
        <w:rPr>
          <w:rFonts w:ascii="Arial" w:hAnsi="Arial" w:cs="Arial"/>
          <w:spacing w:val="32"/>
        </w:rPr>
        <w:t xml:space="preserve"> </w:t>
      </w:r>
      <w:r>
        <w:rPr>
          <w:rFonts w:ascii="Arial" w:hAnsi="Arial" w:cs="Arial"/>
        </w:rPr>
        <w:t>2016/679</w:t>
      </w:r>
      <w:r>
        <w:rPr>
          <w:rFonts w:ascii="Arial" w:hAnsi="Arial" w:cs="Arial"/>
          <w:spacing w:val="40"/>
        </w:rPr>
        <w:t xml:space="preserve"> </w:t>
      </w:r>
      <w:r>
        <w:rPr>
          <w:rFonts w:ascii="Arial" w:hAnsi="Arial" w:cs="Arial"/>
        </w:rPr>
        <w:t xml:space="preserve">ou des articles de la </w:t>
      </w:r>
      <w:proofErr w:type="spellStart"/>
      <w:r>
        <w:rPr>
          <w:rFonts w:ascii="Arial" w:hAnsi="Arial" w:cs="Arial"/>
        </w:rPr>
        <w:t>Ioi</w:t>
      </w:r>
      <w:proofErr w:type="spellEnd"/>
      <w:r>
        <w:rPr>
          <w:rFonts w:ascii="Arial" w:hAnsi="Arial" w:cs="Arial"/>
        </w:rPr>
        <w:t xml:space="preserve"> Informatique</w:t>
      </w:r>
      <w:r>
        <w:rPr>
          <w:rFonts w:ascii="Arial" w:hAnsi="Arial" w:cs="Arial"/>
          <w:spacing w:val="40"/>
        </w:rPr>
        <w:t xml:space="preserve"> </w:t>
      </w:r>
      <w:r>
        <w:rPr>
          <w:rFonts w:ascii="Arial" w:hAnsi="Arial" w:cs="Arial"/>
        </w:rPr>
        <w:t>et libertés.</w:t>
      </w:r>
    </w:p>
    <w:p>
      <w:pPr>
        <w:pStyle w:val="Paragraphedeliste"/>
        <w:numPr>
          <w:ilvl w:val="1"/>
          <w:numId w:val="7"/>
        </w:numPr>
        <w:tabs>
          <w:tab w:val="left" w:pos="1309"/>
        </w:tabs>
        <w:spacing w:before="252" w:line="268" w:lineRule="exact"/>
        <w:ind w:left="1309" w:hanging="455"/>
        <w:rPr>
          <w:rFonts w:ascii="Arial" w:hAnsi="Arial" w:cs="Arial"/>
          <w:sz w:val="23"/>
        </w:rPr>
      </w:pPr>
      <w:bookmarkStart w:id="18" w:name="_bookmark18"/>
      <w:bookmarkEnd w:id="18"/>
      <w:r>
        <w:rPr>
          <w:rFonts w:ascii="Arial" w:hAnsi="Arial" w:cs="Arial"/>
          <w:spacing w:val="-2"/>
          <w:w w:val="105"/>
          <w:sz w:val="23"/>
        </w:rPr>
        <w:t>Violation</w:t>
      </w:r>
      <w:r>
        <w:rPr>
          <w:rFonts w:ascii="Arial" w:hAnsi="Arial" w:cs="Arial"/>
          <w:spacing w:val="-3"/>
          <w:w w:val="105"/>
          <w:sz w:val="23"/>
        </w:rPr>
        <w:t xml:space="preserve"> </w:t>
      </w:r>
      <w:r>
        <w:rPr>
          <w:rFonts w:ascii="Arial" w:hAnsi="Arial" w:cs="Arial"/>
          <w:spacing w:val="-2"/>
          <w:w w:val="105"/>
          <w:sz w:val="23"/>
        </w:rPr>
        <w:t>de</w:t>
      </w:r>
      <w:r>
        <w:rPr>
          <w:rFonts w:ascii="Arial" w:hAnsi="Arial" w:cs="Arial"/>
          <w:spacing w:val="-12"/>
          <w:w w:val="105"/>
          <w:sz w:val="23"/>
        </w:rPr>
        <w:t xml:space="preserve"> </w:t>
      </w:r>
      <w:r>
        <w:rPr>
          <w:rFonts w:ascii="Arial" w:hAnsi="Arial" w:cs="Arial"/>
          <w:spacing w:val="-2"/>
          <w:w w:val="105"/>
          <w:sz w:val="23"/>
        </w:rPr>
        <w:t>données</w:t>
      </w:r>
      <w:r>
        <w:rPr>
          <w:rFonts w:ascii="Arial" w:hAnsi="Arial" w:cs="Arial"/>
          <w:spacing w:val="2"/>
          <w:w w:val="105"/>
          <w:sz w:val="23"/>
        </w:rPr>
        <w:t xml:space="preserve"> </w:t>
      </w:r>
      <w:r>
        <w:rPr>
          <w:rFonts w:ascii="Arial" w:hAnsi="Arial" w:cs="Arial"/>
          <w:spacing w:val="-2"/>
          <w:w w:val="105"/>
          <w:sz w:val="23"/>
        </w:rPr>
        <w:t>en</w:t>
      </w:r>
      <w:r>
        <w:rPr>
          <w:rFonts w:ascii="Arial" w:hAnsi="Arial" w:cs="Arial"/>
          <w:spacing w:val="-12"/>
          <w:w w:val="105"/>
          <w:sz w:val="23"/>
        </w:rPr>
        <w:t xml:space="preserve"> </w:t>
      </w:r>
      <w:r>
        <w:rPr>
          <w:rFonts w:ascii="Arial" w:hAnsi="Arial" w:cs="Arial"/>
          <w:spacing w:val="-2"/>
          <w:w w:val="105"/>
          <w:sz w:val="23"/>
        </w:rPr>
        <w:t>rapport avec</w:t>
      </w:r>
      <w:r>
        <w:rPr>
          <w:rFonts w:ascii="Arial" w:hAnsi="Arial" w:cs="Arial"/>
          <w:spacing w:val="-4"/>
          <w:w w:val="105"/>
          <w:sz w:val="23"/>
        </w:rPr>
        <w:t xml:space="preserve"> </w:t>
      </w:r>
      <w:r>
        <w:rPr>
          <w:rFonts w:ascii="Arial" w:hAnsi="Arial" w:cs="Arial"/>
          <w:spacing w:val="-2"/>
          <w:w w:val="105"/>
          <w:sz w:val="23"/>
        </w:rPr>
        <w:t>des</w:t>
      </w:r>
      <w:r>
        <w:rPr>
          <w:rFonts w:ascii="Arial" w:hAnsi="Arial" w:cs="Arial"/>
          <w:spacing w:val="-7"/>
          <w:w w:val="105"/>
          <w:sz w:val="23"/>
        </w:rPr>
        <w:t xml:space="preserve"> </w:t>
      </w:r>
      <w:r>
        <w:rPr>
          <w:rFonts w:ascii="Arial" w:hAnsi="Arial" w:cs="Arial"/>
          <w:spacing w:val="-2"/>
          <w:w w:val="105"/>
          <w:sz w:val="23"/>
        </w:rPr>
        <w:t>données</w:t>
      </w:r>
      <w:r>
        <w:rPr>
          <w:rFonts w:ascii="Arial" w:hAnsi="Arial" w:cs="Arial"/>
          <w:spacing w:val="3"/>
          <w:w w:val="105"/>
          <w:sz w:val="23"/>
        </w:rPr>
        <w:t xml:space="preserve"> </w:t>
      </w:r>
      <w:r>
        <w:rPr>
          <w:rFonts w:ascii="Arial" w:hAnsi="Arial" w:cs="Arial"/>
          <w:spacing w:val="-2"/>
          <w:w w:val="105"/>
          <w:sz w:val="23"/>
        </w:rPr>
        <w:t>traitées</w:t>
      </w:r>
      <w:r>
        <w:rPr>
          <w:rFonts w:ascii="Arial" w:hAnsi="Arial" w:cs="Arial"/>
          <w:spacing w:val="-3"/>
          <w:w w:val="105"/>
          <w:sz w:val="23"/>
        </w:rPr>
        <w:t xml:space="preserve"> </w:t>
      </w:r>
      <w:r>
        <w:rPr>
          <w:rFonts w:ascii="Arial" w:hAnsi="Arial" w:cs="Arial"/>
          <w:spacing w:val="-2"/>
          <w:w w:val="105"/>
          <w:sz w:val="23"/>
        </w:rPr>
        <w:t>par</w:t>
      </w:r>
      <w:r>
        <w:rPr>
          <w:rFonts w:ascii="Arial" w:hAnsi="Arial" w:cs="Arial"/>
          <w:spacing w:val="-9"/>
          <w:w w:val="105"/>
          <w:sz w:val="23"/>
        </w:rPr>
        <w:t xml:space="preserve"> </w:t>
      </w:r>
      <w:r>
        <w:rPr>
          <w:rFonts w:ascii="Arial" w:hAnsi="Arial" w:cs="Arial"/>
          <w:spacing w:val="-2"/>
          <w:w w:val="105"/>
          <w:sz w:val="23"/>
        </w:rPr>
        <w:t>le</w:t>
      </w:r>
      <w:r>
        <w:rPr>
          <w:rFonts w:ascii="Arial" w:hAnsi="Arial" w:cs="Arial"/>
          <w:spacing w:val="-12"/>
          <w:w w:val="105"/>
          <w:sz w:val="23"/>
        </w:rPr>
        <w:t xml:space="preserve"> </w:t>
      </w:r>
      <w:r>
        <w:rPr>
          <w:rFonts w:ascii="Arial" w:hAnsi="Arial" w:cs="Arial"/>
          <w:spacing w:val="-2"/>
          <w:w w:val="105"/>
          <w:sz w:val="23"/>
        </w:rPr>
        <w:t>responsable</w:t>
      </w:r>
      <w:r>
        <w:rPr>
          <w:rFonts w:ascii="Arial" w:hAnsi="Arial" w:cs="Arial"/>
          <w:w w:val="105"/>
          <w:sz w:val="23"/>
        </w:rPr>
        <w:t xml:space="preserve"> </w:t>
      </w:r>
      <w:r>
        <w:rPr>
          <w:rFonts w:ascii="Arial" w:hAnsi="Arial" w:cs="Arial"/>
          <w:spacing w:val="-5"/>
          <w:w w:val="105"/>
          <w:sz w:val="23"/>
        </w:rPr>
        <w:t xml:space="preserve">du </w:t>
      </w:r>
      <w:r>
        <w:rPr>
          <w:rFonts w:ascii="Arial" w:hAnsi="Arial" w:cs="Arial"/>
          <w:b/>
          <w:spacing w:val="-2"/>
          <w:w w:val="105"/>
        </w:rPr>
        <w:t>traitement</w:t>
      </w:r>
    </w:p>
    <w:p>
      <w:pPr>
        <w:pStyle w:val="Corpsdetexte"/>
        <w:spacing w:before="7"/>
        <w:jc w:val="left"/>
        <w:rPr>
          <w:rFonts w:ascii="Arial" w:hAnsi="Arial" w:cs="Arial"/>
          <w:b/>
          <w:sz w:val="22"/>
        </w:rPr>
      </w:pPr>
    </w:p>
    <w:p>
      <w:pPr>
        <w:pStyle w:val="Corpsdetexte"/>
        <w:spacing w:before="1" w:line="206" w:lineRule="auto"/>
        <w:ind w:left="142" w:right="133" w:firstLine="2"/>
        <w:rPr>
          <w:rFonts w:ascii="Arial" w:hAnsi="Arial" w:cs="Arial"/>
        </w:rPr>
      </w:pPr>
      <w:r>
        <w:rPr>
          <w:rFonts w:ascii="Arial" w:hAnsi="Arial" w:cs="Arial"/>
        </w:rPr>
        <w:t>En</w:t>
      </w:r>
      <w:r>
        <w:rPr>
          <w:rFonts w:ascii="Arial" w:hAnsi="Arial" w:cs="Arial"/>
          <w:spacing w:val="31"/>
        </w:rPr>
        <w:t xml:space="preserve"> </w:t>
      </w:r>
      <w:r>
        <w:rPr>
          <w:rFonts w:ascii="Arial" w:hAnsi="Arial" w:cs="Arial"/>
        </w:rPr>
        <w:t>cas</w:t>
      </w:r>
      <w:r>
        <w:rPr>
          <w:rFonts w:ascii="Arial" w:hAnsi="Arial" w:cs="Arial"/>
          <w:spacing w:val="36"/>
        </w:rPr>
        <w:t xml:space="preserve"> </w:t>
      </w:r>
      <w:r>
        <w:rPr>
          <w:rFonts w:ascii="Arial" w:hAnsi="Arial" w:cs="Arial"/>
        </w:rPr>
        <w:t>de</w:t>
      </w:r>
      <w:r>
        <w:rPr>
          <w:rFonts w:ascii="Arial" w:hAnsi="Arial" w:cs="Arial"/>
          <w:spacing w:val="32"/>
        </w:rPr>
        <w:t xml:space="preserve"> </w:t>
      </w:r>
      <w:r>
        <w:rPr>
          <w:rFonts w:ascii="Arial" w:hAnsi="Arial" w:cs="Arial"/>
        </w:rPr>
        <w:t>violation</w:t>
      </w:r>
      <w:r>
        <w:rPr>
          <w:rFonts w:ascii="Arial" w:hAnsi="Arial" w:cs="Arial"/>
          <w:spacing w:val="40"/>
        </w:rPr>
        <w:t xml:space="preserve"> </w:t>
      </w:r>
      <w:r>
        <w:rPr>
          <w:rFonts w:ascii="Arial" w:hAnsi="Arial" w:cs="Arial"/>
        </w:rPr>
        <w:t>de</w:t>
      </w:r>
      <w:r>
        <w:rPr>
          <w:rFonts w:ascii="Arial" w:hAnsi="Arial" w:cs="Arial"/>
          <w:spacing w:val="30"/>
        </w:rPr>
        <w:t xml:space="preserve"> </w:t>
      </w:r>
      <w:r>
        <w:rPr>
          <w:rFonts w:ascii="Arial" w:hAnsi="Arial" w:cs="Arial"/>
        </w:rPr>
        <w:t>données</w:t>
      </w:r>
      <w:r>
        <w:rPr>
          <w:rFonts w:ascii="Arial" w:hAnsi="Arial" w:cs="Arial"/>
          <w:spacing w:val="40"/>
        </w:rPr>
        <w:t xml:space="preserve"> </w:t>
      </w:r>
      <w:r>
        <w:rPr>
          <w:rFonts w:ascii="Arial" w:hAnsi="Arial" w:cs="Arial"/>
        </w:rPr>
        <w:t>à</w:t>
      </w:r>
      <w:r>
        <w:rPr>
          <w:rFonts w:ascii="Arial" w:hAnsi="Arial" w:cs="Arial"/>
          <w:spacing w:val="35"/>
        </w:rPr>
        <w:t xml:space="preserve"> </w:t>
      </w:r>
      <w:r>
        <w:rPr>
          <w:rFonts w:ascii="Arial" w:hAnsi="Arial" w:cs="Arial"/>
        </w:rPr>
        <w:t>caractère</w:t>
      </w:r>
      <w:r>
        <w:rPr>
          <w:rFonts w:ascii="Arial" w:hAnsi="Arial" w:cs="Arial"/>
          <w:spacing w:val="40"/>
        </w:rPr>
        <w:t xml:space="preserve"> </w:t>
      </w:r>
      <w:r>
        <w:rPr>
          <w:rFonts w:ascii="Arial" w:hAnsi="Arial" w:cs="Arial"/>
        </w:rPr>
        <w:t>personnel</w:t>
      </w:r>
      <w:r>
        <w:rPr>
          <w:rFonts w:ascii="Arial" w:hAnsi="Arial" w:cs="Arial"/>
          <w:spacing w:val="40"/>
        </w:rPr>
        <w:t xml:space="preserve"> </w:t>
      </w:r>
      <w:r>
        <w:rPr>
          <w:rFonts w:ascii="Arial" w:hAnsi="Arial" w:cs="Arial"/>
        </w:rPr>
        <w:t>en</w:t>
      </w:r>
      <w:r>
        <w:rPr>
          <w:rFonts w:ascii="Arial" w:hAnsi="Arial" w:cs="Arial"/>
          <w:spacing w:val="32"/>
        </w:rPr>
        <w:t xml:space="preserve"> </w:t>
      </w:r>
      <w:r>
        <w:rPr>
          <w:rFonts w:ascii="Arial" w:hAnsi="Arial" w:cs="Arial"/>
        </w:rPr>
        <w:t>rapport</w:t>
      </w:r>
      <w:r>
        <w:rPr>
          <w:rFonts w:ascii="Arial" w:hAnsi="Arial" w:cs="Arial"/>
          <w:spacing w:val="40"/>
        </w:rPr>
        <w:t xml:space="preserve"> </w:t>
      </w:r>
      <w:r>
        <w:rPr>
          <w:rFonts w:ascii="Arial" w:hAnsi="Arial" w:cs="Arial"/>
        </w:rPr>
        <w:t>avec</w:t>
      </w:r>
      <w:r>
        <w:rPr>
          <w:rFonts w:ascii="Arial" w:hAnsi="Arial" w:cs="Arial"/>
          <w:spacing w:val="33"/>
        </w:rPr>
        <w:t xml:space="preserve"> </w:t>
      </w:r>
      <w:r>
        <w:rPr>
          <w:rFonts w:ascii="Arial" w:hAnsi="Arial" w:cs="Arial"/>
        </w:rPr>
        <w:t>des</w:t>
      </w:r>
      <w:r>
        <w:rPr>
          <w:rFonts w:ascii="Arial" w:hAnsi="Arial" w:cs="Arial"/>
          <w:spacing w:val="35"/>
        </w:rPr>
        <w:t xml:space="preserve"> </w:t>
      </w:r>
      <w:r>
        <w:rPr>
          <w:rFonts w:ascii="Arial" w:hAnsi="Arial" w:cs="Arial"/>
        </w:rPr>
        <w:t>données</w:t>
      </w:r>
      <w:r>
        <w:rPr>
          <w:rFonts w:ascii="Arial" w:hAnsi="Arial" w:cs="Arial"/>
          <w:spacing w:val="40"/>
        </w:rPr>
        <w:t xml:space="preserve"> </w:t>
      </w:r>
      <w:r>
        <w:rPr>
          <w:rFonts w:ascii="Arial" w:hAnsi="Arial" w:cs="Arial"/>
        </w:rPr>
        <w:t>traitées par</w:t>
      </w:r>
      <w:r>
        <w:rPr>
          <w:rFonts w:ascii="Arial" w:hAnsi="Arial" w:cs="Arial"/>
          <w:spacing w:val="40"/>
        </w:rPr>
        <w:t xml:space="preserve"> </w:t>
      </w:r>
      <w:r>
        <w:rPr>
          <w:rFonts w:ascii="Arial" w:hAnsi="Arial" w:cs="Arial"/>
        </w:rPr>
        <w:t>le</w:t>
      </w:r>
      <w:r>
        <w:rPr>
          <w:rFonts w:ascii="Arial" w:hAnsi="Arial" w:cs="Arial"/>
          <w:spacing w:val="40"/>
        </w:rPr>
        <w:t xml:space="preserve"> </w:t>
      </w:r>
      <w:r>
        <w:rPr>
          <w:rFonts w:ascii="Arial" w:hAnsi="Arial" w:cs="Arial"/>
        </w:rPr>
        <w:t>responsable</w:t>
      </w:r>
      <w:r>
        <w:rPr>
          <w:rFonts w:ascii="Arial" w:hAnsi="Arial" w:cs="Arial"/>
          <w:spacing w:val="40"/>
        </w:rPr>
        <w:t xml:space="preserve"> </w:t>
      </w:r>
      <w:r>
        <w:rPr>
          <w:rFonts w:ascii="Arial" w:hAnsi="Arial" w:cs="Arial"/>
        </w:rPr>
        <w:t>du traitement,</w:t>
      </w:r>
      <w:r>
        <w:rPr>
          <w:rFonts w:ascii="Arial" w:hAnsi="Arial" w:cs="Arial"/>
          <w:spacing w:val="40"/>
        </w:rPr>
        <w:t xml:space="preserve"> </w:t>
      </w:r>
      <w:r>
        <w:rPr>
          <w:rFonts w:ascii="Arial" w:hAnsi="Arial" w:cs="Arial"/>
        </w:rPr>
        <w:t>le</w:t>
      </w:r>
      <w:r>
        <w:rPr>
          <w:rFonts w:ascii="Arial" w:hAnsi="Arial" w:cs="Arial"/>
          <w:spacing w:val="40"/>
        </w:rPr>
        <w:t xml:space="preserve"> </w:t>
      </w:r>
      <w:r>
        <w:rPr>
          <w:rFonts w:ascii="Arial" w:hAnsi="Arial" w:cs="Arial"/>
        </w:rPr>
        <w:t>sous-traitant</w:t>
      </w:r>
      <w:r>
        <w:rPr>
          <w:rFonts w:ascii="Arial" w:hAnsi="Arial" w:cs="Arial"/>
          <w:spacing w:val="40"/>
        </w:rPr>
        <w:t xml:space="preserve"> </w:t>
      </w:r>
      <w:r>
        <w:rPr>
          <w:rFonts w:ascii="Arial" w:hAnsi="Arial" w:cs="Arial"/>
        </w:rPr>
        <w:t>prête</w:t>
      </w:r>
      <w:r>
        <w:rPr>
          <w:rFonts w:ascii="Arial" w:hAnsi="Arial" w:cs="Arial"/>
          <w:spacing w:val="40"/>
        </w:rPr>
        <w:t xml:space="preserve"> </w:t>
      </w:r>
      <w:r>
        <w:rPr>
          <w:rFonts w:ascii="Arial" w:hAnsi="Arial" w:cs="Arial"/>
        </w:rPr>
        <w:t>assistance</w:t>
      </w:r>
      <w:r>
        <w:rPr>
          <w:rFonts w:ascii="Arial" w:hAnsi="Arial" w:cs="Arial"/>
          <w:spacing w:val="40"/>
        </w:rPr>
        <w:t xml:space="preserve"> </w:t>
      </w:r>
      <w:r>
        <w:rPr>
          <w:rFonts w:ascii="Arial" w:hAnsi="Arial" w:cs="Arial"/>
        </w:rPr>
        <w:t>au responsable</w:t>
      </w:r>
      <w:r>
        <w:rPr>
          <w:rFonts w:ascii="Arial" w:hAnsi="Arial" w:cs="Arial"/>
          <w:spacing w:val="40"/>
        </w:rPr>
        <w:t xml:space="preserve"> </w:t>
      </w:r>
      <w:r>
        <w:rPr>
          <w:rFonts w:ascii="Arial" w:hAnsi="Arial" w:cs="Arial"/>
        </w:rPr>
        <w:t>du traitement</w:t>
      </w:r>
      <w:r>
        <w:rPr>
          <w:rFonts w:ascii="Arial" w:hAnsi="Arial" w:cs="Arial"/>
          <w:spacing w:val="40"/>
        </w:rPr>
        <w:t xml:space="preserve"> </w:t>
      </w:r>
      <w:r>
        <w:rPr>
          <w:rFonts w:ascii="Arial" w:hAnsi="Arial" w:cs="Arial"/>
          <w:w w:val="70"/>
        </w:rPr>
        <w:t>”</w:t>
      </w:r>
    </w:p>
    <w:p>
      <w:pPr>
        <w:pStyle w:val="Corpsdetexte"/>
        <w:spacing w:before="5"/>
        <w:jc w:val="left"/>
        <w:rPr>
          <w:rFonts w:ascii="Arial" w:hAnsi="Arial" w:cs="Arial"/>
        </w:rPr>
      </w:pPr>
    </w:p>
    <w:p>
      <w:pPr>
        <w:pStyle w:val="Paragraphedeliste"/>
        <w:numPr>
          <w:ilvl w:val="1"/>
          <w:numId w:val="9"/>
        </w:numPr>
        <w:tabs>
          <w:tab w:val="left" w:pos="848"/>
          <w:tab w:val="left" w:pos="1209"/>
        </w:tabs>
        <w:spacing w:line="208" w:lineRule="auto"/>
        <w:ind w:right="146" w:hanging="705"/>
        <w:jc w:val="both"/>
        <w:rPr>
          <w:rFonts w:ascii="Arial" w:hAnsi="Arial" w:cs="Arial"/>
          <w:sz w:val="23"/>
        </w:rPr>
      </w:pPr>
      <w:proofErr w:type="gramStart"/>
      <w:r>
        <w:rPr>
          <w:rFonts w:ascii="Arial" w:hAnsi="Arial" w:cs="Arial"/>
          <w:sz w:val="23"/>
        </w:rPr>
        <w:t>aux</w:t>
      </w:r>
      <w:proofErr w:type="gramEnd"/>
      <w:r>
        <w:rPr>
          <w:rFonts w:ascii="Arial" w:hAnsi="Arial" w:cs="Arial"/>
          <w:sz w:val="23"/>
        </w:rPr>
        <w:t xml:space="preserve"> fins de la notification</w:t>
      </w:r>
      <w:r>
        <w:rPr>
          <w:rFonts w:ascii="Arial" w:hAnsi="Arial" w:cs="Arial"/>
          <w:spacing w:val="40"/>
          <w:sz w:val="23"/>
        </w:rPr>
        <w:t xml:space="preserve"> </w:t>
      </w:r>
      <w:r>
        <w:rPr>
          <w:rFonts w:ascii="Arial" w:hAnsi="Arial" w:cs="Arial"/>
          <w:sz w:val="23"/>
        </w:rPr>
        <w:t>de la violation</w:t>
      </w:r>
      <w:r>
        <w:rPr>
          <w:rFonts w:ascii="Arial" w:hAnsi="Arial" w:cs="Arial"/>
          <w:spacing w:val="29"/>
          <w:sz w:val="23"/>
        </w:rPr>
        <w:t xml:space="preserve"> </w:t>
      </w:r>
      <w:r>
        <w:rPr>
          <w:rFonts w:ascii="Arial" w:hAnsi="Arial" w:cs="Arial"/>
          <w:sz w:val="23"/>
        </w:rPr>
        <w:t>de données</w:t>
      </w:r>
      <w:r>
        <w:rPr>
          <w:rFonts w:ascii="Arial" w:hAnsi="Arial" w:cs="Arial"/>
          <w:spacing w:val="27"/>
          <w:sz w:val="23"/>
        </w:rPr>
        <w:t xml:space="preserve"> </w:t>
      </w:r>
      <w:r>
        <w:rPr>
          <w:rFonts w:ascii="Arial" w:hAnsi="Arial" w:cs="Arial"/>
          <w:sz w:val="23"/>
        </w:rPr>
        <w:t>à caractère</w:t>
      </w:r>
      <w:r>
        <w:rPr>
          <w:rFonts w:ascii="Arial" w:hAnsi="Arial" w:cs="Arial"/>
          <w:spacing w:val="34"/>
          <w:sz w:val="23"/>
        </w:rPr>
        <w:t xml:space="preserve"> </w:t>
      </w:r>
      <w:r>
        <w:rPr>
          <w:rFonts w:ascii="Arial" w:hAnsi="Arial" w:cs="Arial"/>
          <w:sz w:val="23"/>
        </w:rPr>
        <w:t>personnel</w:t>
      </w:r>
      <w:r>
        <w:rPr>
          <w:rFonts w:ascii="Arial" w:hAnsi="Arial" w:cs="Arial"/>
          <w:spacing w:val="40"/>
          <w:sz w:val="23"/>
        </w:rPr>
        <w:t xml:space="preserve"> </w:t>
      </w:r>
      <w:r>
        <w:rPr>
          <w:rFonts w:ascii="Arial" w:hAnsi="Arial" w:cs="Arial"/>
          <w:sz w:val="23"/>
        </w:rPr>
        <w:t>à l'autorité de</w:t>
      </w:r>
      <w:r>
        <w:rPr>
          <w:rFonts w:ascii="Arial" w:hAnsi="Arial" w:cs="Arial"/>
          <w:spacing w:val="35"/>
          <w:sz w:val="23"/>
        </w:rPr>
        <w:t xml:space="preserve"> </w:t>
      </w:r>
      <w:r>
        <w:rPr>
          <w:rFonts w:ascii="Arial" w:hAnsi="Arial" w:cs="Arial"/>
          <w:sz w:val="23"/>
        </w:rPr>
        <w:t>contrôle</w:t>
      </w:r>
      <w:r>
        <w:rPr>
          <w:rFonts w:ascii="Arial" w:hAnsi="Arial" w:cs="Arial"/>
          <w:spacing w:val="40"/>
          <w:sz w:val="23"/>
        </w:rPr>
        <w:t xml:space="preserve"> </w:t>
      </w:r>
      <w:r>
        <w:rPr>
          <w:rFonts w:ascii="Arial" w:hAnsi="Arial" w:cs="Arial"/>
          <w:sz w:val="23"/>
        </w:rPr>
        <w:t>compétente,</w:t>
      </w:r>
      <w:r>
        <w:rPr>
          <w:rFonts w:ascii="Arial" w:hAnsi="Arial" w:cs="Arial"/>
          <w:spacing w:val="40"/>
          <w:sz w:val="23"/>
        </w:rPr>
        <w:t xml:space="preserve"> </w:t>
      </w:r>
      <w:r>
        <w:rPr>
          <w:rFonts w:ascii="Arial" w:hAnsi="Arial" w:cs="Arial"/>
          <w:sz w:val="23"/>
        </w:rPr>
        <w:t>éventuellement décidée</w:t>
      </w:r>
      <w:r>
        <w:rPr>
          <w:rFonts w:ascii="Arial" w:hAnsi="Arial" w:cs="Arial"/>
          <w:spacing w:val="40"/>
          <w:sz w:val="23"/>
        </w:rPr>
        <w:t xml:space="preserve"> </w:t>
      </w:r>
      <w:r>
        <w:rPr>
          <w:rFonts w:ascii="Arial" w:hAnsi="Arial" w:cs="Arial"/>
          <w:sz w:val="23"/>
        </w:rPr>
        <w:t>et</w:t>
      </w:r>
      <w:r>
        <w:rPr>
          <w:rFonts w:ascii="Arial" w:hAnsi="Arial" w:cs="Arial"/>
          <w:spacing w:val="34"/>
          <w:sz w:val="23"/>
        </w:rPr>
        <w:t xml:space="preserve"> </w:t>
      </w:r>
      <w:r>
        <w:rPr>
          <w:rFonts w:ascii="Arial" w:hAnsi="Arial" w:cs="Arial"/>
          <w:sz w:val="23"/>
        </w:rPr>
        <w:t>effectuée</w:t>
      </w:r>
      <w:r>
        <w:rPr>
          <w:rFonts w:ascii="Arial" w:hAnsi="Arial" w:cs="Arial"/>
          <w:spacing w:val="40"/>
          <w:sz w:val="23"/>
        </w:rPr>
        <w:t xml:space="preserve"> </w:t>
      </w:r>
      <w:r>
        <w:rPr>
          <w:rFonts w:ascii="Arial" w:hAnsi="Arial" w:cs="Arial"/>
          <w:sz w:val="23"/>
        </w:rPr>
        <w:t>par</w:t>
      </w:r>
      <w:r>
        <w:rPr>
          <w:rFonts w:ascii="Arial" w:hAnsi="Arial" w:cs="Arial"/>
          <w:spacing w:val="39"/>
          <w:sz w:val="23"/>
        </w:rPr>
        <w:t xml:space="preserve"> </w:t>
      </w:r>
      <w:r>
        <w:rPr>
          <w:rFonts w:ascii="Arial" w:hAnsi="Arial" w:cs="Arial"/>
          <w:sz w:val="23"/>
        </w:rPr>
        <w:t>le responsable de</w:t>
      </w:r>
      <w:r>
        <w:rPr>
          <w:rFonts w:ascii="Arial" w:hAnsi="Arial" w:cs="Arial"/>
          <w:spacing w:val="17"/>
          <w:sz w:val="23"/>
        </w:rPr>
        <w:t xml:space="preserve"> </w:t>
      </w:r>
      <w:r>
        <w:rPr>
          <w:rFonts w:ascii="Arial" w:hAnsi="Arial" w:cs="Arial"/>
          <w:sz w:val="23"/>
        </w:rPr>
        <w:t>traitement,</w:t>
      </w:r>
      <w:r>
        <w:rPr>
          <w:rFonts w:ascii="Arial" w:hAnsi="Arial" w:cs="Arial"/>
          <w:spacing w:val="22"/>
          <w:sz w:val="23"/>
        </w:rPr>
        <w:t xml:space="preserve"> </w:t>
      </w:r>
      <w:r>
        <w:rPr>
          <w:rFonts w:ascii="Arial" w:hAnsi="Arial" w:cs="Arial"/>
          <w:sz w:val="23"/>
        </w:rPr>
        <w:t>dans</w:t>
      </w:r>
      <w:r>
        <w:rPr>
          <w:rFonts w:ascii="Arial" w:hAnsi="Arial" w:cs="Arial"/>
          <w:spacing w:val="19"/>
          <w:sz w:val="23"/>
        </w:rPr>
        <w:t xml:space="preserve"> </w:t>
      </w:r>
      <w:r>
        <w:rPr>
          <w:rFonts w:ascii="Arial" w:hAnsi="Arial" w:cs="Arial"/>
          <w:sz w:val="23"/>
        </w:rPr>
        <w:t>les</w:t>
      </w:r>
      <w:r>
        <w:rPr>
          <w:rFonts w:ascii="Arial" w:hAnsi="Arial" w:cs="Arial"/>
          <w:spacing w:val="22"/>
          <w:sz w:val="23"/>
        </w:rPr>
        <w:t xml:space="preserve"> </w:t>
      </w:r>
      <w:r>
        <w:rPr>
          <w:rFonts w:ascii="Arial" w:hAnsi="Arial" w:cs="Arial"/>
          <w:sz w:val="23"/>
        </w:rPr>
        <w:t>meilleurs</w:t>
      </w:r>
      <w:r>
        <w:rPr>
          <w:rFonts w:ascii="Arial" w:hAnsi="Arial" w:cs="Arial"/>
          <w:spacing w:val="28"/>
          <w:sz w:val="23"/>
        </w:rPr>
        <w:t xml:space="preserve"> </w:t>
      </w:r>
      <w:r>
        <w:rPr>
          <w:rFonts w:ascii="Arial" w:hAnsi="Arial" w:cs="Arial"/>
          <w:sz w:val="23"/>
        </w:rPr>
        <w:t>délais</w:t>
      </w:r>
      <w:r>
        <w:rPr>
          <w:rFonts w:ascii="Arial" w:hAnsi="Arial" w:cs="Arial"/>
          <w:spacing w:val="32"/>
          <w:sz w:val="23"/>
        </w:rPr>
        <w:t xml:space="preserve"> </w:t>
      </w:r>
      <w:r>
        <w:rPr>
          <w:rFonts w:ascii="Arial" w:hAnsi="Arial" w:cs="Arial"/>
          <w:sz w:val="23"/>
        </w:rPr>
        <w:t>après</w:t>
      </w:r>
      <w:r>
        <w:rPr>
          <w:rFonts w:ascii="Arial" w:hAnsi="Arial" w:cs="Arial"/>
          <w:spacing w:val="22"/>
          <w:sz w:val="23"/>
        </w:rPr>
        <w:t xml:space="preserve"> </w:t>
      </w:r>
      <w:r>
        <w:rPr>
          <w:rFonts w:ascii="Arial" w:hAnsi="Arial" w:cs="Arial"/>
          <w:sz w:val="23"/>
        </w:rPr>
        <w:t>que</w:t>
      </w:r>
      <w:r>
        <w:rPr>
          <w:rFonts w:ascii="Arial" w:hAnsi="Arial" w:cs="Arial"/>
          <w:spacing w:val="16"/>
          <w:sz w:val="23"/>
        </w:rPr>
        <w:t xml:space="preserve"> </w:t>
      </w:r>
      <w:r>
        <w:rPr>
          <w:rFonts w:ascii="Arial" w:hAnsi="Arial" w:cs="Arial"/>
          <w:sz w:val="23"/>
        </w:rPr>
        <w:t>le responsable</w:t>
      </w:r>
      <w:r>
        <w:rPr>
          <w:rFonts w:ascii="Arial" w:hAnsi="Arial" w:cs="Arial"/>
          <w:spacing w:val="32"/>
          <w:sz w:val="23"/>
        </w:rPr>
        <w:t xml:space="preserve"> </w:t>
      </w:r>
      <w:r>
        <w:rPr>
          <w:rFonts w:ascii="Arial" w:hAnsi="Arial" w:cs="Arial"/>
          <w:sz w:val="23"/>
        </w:rPr>
        <w:t>du</w:t>
      </w:r>
      <w:r>
        <w:rPr>
          <w:rFonts w:ascii="Arial" w:hAnsi="Arial" w:cs="Arial"/>
          <w:spacing w:val="16"/>
          <w:sz w:val="23"/>
        </w:rPr>
        <w:t xml:space="preserve"> </w:t>
      </w:r>
      <w:r>
        <w:rPr>
          <w:rFonts w:ascii="Arial" w:hAnsi="Arial" w:cs="Arial"/>
          <w:sz w:val="23"/>
        </w:rPr>
        <w:t>traitement</w:t>
      </w:r>
      <w:r>
        <w:rPr>
          <w:rFonts w:ascii="Arial" w:hAnsi="Arial" w:cs="Arial"/>
          <w:spacing w:val="35"/>
          <w:sz w:val="23"/>
        </w:rPr>
        <w:t xml:space="preserve"> </w:t>
      </w:r>
      <w:r>
        <w:rPr>
          <w:rFonts w:ascii="Arial" w:hAnsi="Arial" w:cs="Arial"/>
          <w:sz w:val="23"/>
        </w:rPr>
        <w:t>en a eu connaissance</w:t>
      </w:r>
      <w:r>
        <w:rPr>
          <w:rFonts w:ascii="Arial" w:hAnsi="Arial" w:cs="Arial"/>
          <w:spacing w:val="40"/>
          <w:sz w:val="23"/>
        </w:rPr>
        <w:t xml:space="preserve"> </w:t>
      </w:r>
      <w:r>
        <w:rPr>
          <w:rFonts w:ascii="Arial" w:hAnsi="Arial" w:cs="Arial"/>
          <w:sz w:val="23"/>
        </w:rPr>
        <w:t>;</w:t>
      </w:r>
    </w:p>
    <w:p>
      <w:pPr>
        <w:pStyle w:val="Paragraphedeliste"/>
        <w:numPr>
          <w:ilvl w:val="1"/>
          <w:numId w:val="9"/>
        </w:numPr>
        <w:tabs>
          <w:tab w:val="left" w:pos="847"/>
        </w:tabs>
        <w:spacing w:before="247"/>
        <w:ind w:left="847" w:hanging="345"/>
        <w:rPr>
          <w:rFonts w:ascii="Arial" w:hAnsi="Arial" w:cs="Arial"/>
          <w:sz w:val="23"/>
        </w:rPr>
      </w:pPr>
      <w:proofErr w:type="gramStart"/>
      <w:r>
        <w:rPr>
          <w:rFonts w:ascii="Arial" w:hAnsi="Arial" w:cs="Arial"/>
          <w:sz w:val="23"/>
        </w:rPr>
        <w:t>aux</w:t>
      </w:r>
      <w:proofErr w:type="gramEnd"/>
      <w:r>
        <w:rPr>
          <w:rFonts w:ascii="Arial" w:hAnsi="Arial" w:cs="Arial"/>
          <w:spacing w:val="8"/>
          <w:sz w:val="23"/>
        </w:rPr>
        <w:t xml:space="preserve"> </w:t>
      </w:r>
      <w:r>
        <w:rPr>
          <w:rFonts w:ascii="Arial" w:hAnsi="Arial" w:cs="Arial"/>
          <w:sz w:val="23"/>
        </w:rPr>
        <w:t>fins</w:t>
      </w:r>
      <w:r>
        <w:rPr>
          <w:rFonts w:ascii="Arial" w:hAnsi="Arial" w:cs="Arial"/>
          <w:spacing w:val="8"/>
          <w:sz w:val="23"/>
        </w:rPr>
        <w:t xml:space="preserve"> </w:t>
      </w:r>
      <w:r>
        <w:rPr>
          <w:rFonts w:ascii="Arial" w:hAnsi="Arial" w:cs="Arial"/>
          <w:sz w:val="23"/>
        </w:rPr>
        <w:t>de</w:t>
      </w:r>
      <w:r>
        <w:rPr>
          <w:rFonts w:ascii="Arial" w:hAnsi="Arial" w:cs="Arial"/>
          <w:spacing w:val="1"/>
          <w:sz w:val="23"/>
        </w:rPr>
        <w:t xml:space="preserve"> </w:t>
      </w:r>
      <w:r>
        <w:rPr>
          <w:rFonts w:ascii="Arial" w:hAnsi="Arial" w:cs="Arial"/>
          <w:sz w:val="23"/>
        </w:rPr>
        <w:t>l'obtention</w:t>
      </w:r>
      <w:r>
        <w:rPr>
          <w:rFonts w:ascii="Arial" w:hAnsi="Arial" w:cs="Arial"/>
          <w:spacing w:val="17"/>
          <w:sz w:val="23"/>
        </w:rPr>
        <w:t xml:space="preserve"> </w:t>
      </w:r>
      <w:r>
        <w:rPr>
          <w:rFonts w:ascii="Arial" w:hAnsi="Arial" w:cs="Arial"/>
          <w:sz w:val="23"/>
        </w:rPr>
        <w:t>des</w:t>
      </w:r>
      <w:r>
        <w:rPr>
          <w:rFonts w:ascii="Arial" w:hAnsi="Arial" w:cs="Arial"/>
          <w:spacing w:val="9"/>
          <w:sz w:val="23"/>
        </w:rPr>
        <w:t xml:space="preserve"> </w:t>
      </w:r>
      <w:r>
        <w:rPr>
          <w:rFonts w:ascii="Arial" w:hAnsi="Arial" w:cs="Arial"/>
          <w:sz w:val="23"/>
        </w:rPr>
        <w:t>informations</w:t>
      </w:r>
      <w:r>
        <w:rPr>
          <w:rFonts w:ascii="Arial" w:hAnsi="Arial" w:cs="Arial"/>
          <w:spacing w:val="27"/>
          <w:sz w:val="23"/>
        </w:rPr>
        <w:t xml:space="preserve"> </w:t>
      </w:r>
      <w:r>
        <w:rPr>
          <w:rFonts w:ascii="Arial" w:hAnsi="Arial" w:cs="Arial"/>
          <w:sz w:val="23"/>
        </w:rPr>
        <w:t>suivantes</w:t>
      </w:r>
      <w:r>
        <w:rPr>
          <w:rFonts w:ascii="Arial" w:hAnsi="Arial" w:cs="Arial"/>
          <w:spacing w:val="17"/>
          <w:sz w:val="23"/>
        </w:rPr>
        <w:t xml:space="preserve"> </w:t>
      </w:r>
      <w:r>
        <w:rPr>
          <w:rFonts w:ascii="Arial" w:hAnsi="Arial" w:cs="Arial"/>
          <w:sz w:val="23"/>
        </w:rPr>
        <w:t>qui</w:t>
      </w:r>
      <w:r>
        <w:rPr>
          <w:rFonts w:ascii="Arial" w:hAnsi="Arial" w:cs="Arial"/>
          <w:spacing w:val="6"/>
          <w:sz w:val="23"/>
        </w:rPr>
        <w:t xml:space="preserve"> </w:t>
      </w:r>
      <w:r>
        <w:rPr>
          <w:rFonts w:ascii="Arial" w:hAnsi="Arial" w:cs="Arial"/>
          <w:sz w:val="23"/>
        </w:rPr>
        <w:t>doivent</w:t>
      </w:r>
      <w:r>
        <w:rPr>
          <w:rFonts w:ascii="Arial" w:hAnsi="Arial" w:cs="Arial"/>
          <w:spacing w:val="15"/>
          <w:sz w:val="23"/>
        </w:rPr>
        <w:t xml:space="preserve"> </w:t>
      </w:r>
      <w:r>
        <w:rPr>
          <w:rFonts w:ascii="Arial" w:hAnsi="Arial" w:cs="Arial"/>
          <w:sz w:val="23"/>
        </w:rPr>
        <w:t>inclure,</w:t>
      </w:r>
      <w:r>
        <w:rPr>
          <w:rFonts w:ascii="Arial" w:hAnsi="Arial" w:cs="Arial"/>
          <w:spacing w:val="6"/>
          <w:sz w:val="23"/>
        </w:rPr>
        <w:t xml:space="preserve"> </w:t>
      </w:r>
      <w:r>
        <w:rPr>
          <w:rFonts w:ascii="Arial" w:hAnsi="Arial" w:cs="Arial"/>
          <w:sz w:val="23"/>
        </w:rPr>
        <w:t>au</w:t>
      </w:r>
      <w:r>
        <w:rPr>
          <w:rFonts w:ascii="Arial" w:hAnsi="Arial" w:cs="Arial"/>
          <w:spacing w:val="6"/>
          <w:sz w:val="23"/>
        </w:rPr>
        <w:t xml:space="preserve"> </w:t>
      </w:r>
      <w:r>
        <w:rPr>
          <w:rFonts w:ascii="Arial" w:hAnsi="Arial" w:cs="Arial"/>
          <w:spacing w:val="-2"/>
          <w:sz w:val="23"/>
        </w:rPr>
        <w:t>moins:</w:t>
      </w:r>
    </w:p>
    <w:p>
      <w:pPr>
        <w:pStyle w:val="Paragraphedeliste"/>
        <w:numPr>
          <w:ilvl w:val="2"/>
          <w:numId w:val="9"/>
        </w:numPr>
        <w:tabs>
          <w:tab w:val="left" w:pos="1208"/>
          <w:tab w:val="left" w:pos="1556"/>
        </w:tabs>
        <w:spacing w:before="271" w:line="208" w:lineRule="auto"/>
        <w:ind w:right="132" w:hanging="12"/>
        <w:jc w:val="both"/>
        <w:rPr>
          <w:rFonts w:ascii="Arial" w:hAnsi="Arial" w:cs="Arial"/>
          <w:sz w:val="23"/>
        </w:rPr>
      </w:pPr>
      <w:proofErr w:type="gramStart"/>
      <w:r>
        <w:rPr>
          <w:rFonts w:ascii="Arial" w:hAnsi="Arial" w:cs="Arial"/>
          <w:sz w:val="23"/>
        </w:rPr>
        <w:t>la</w:t>
      </w:r>
      <w:proofErr w:type="gramEnd"/>
      <w:r>
        <w:rPr>
          <w:rFonts w:ascii="Arial" w:hAnsi="Arial" w:cs="Arial"/>
          <w:sz w:val="23"/>
        </w:rPr>
        <w:t xml:space="preserve"> nature</w:t>
      </w:r>
      <w:r>
        <w:rPr>
          <w:rFonts w:ascii="Arial" w:hAnsi="Arial" w:cs="Arial"/>
          <w:spacing w:val="40"/>
          <w:sz w:val="23"/>
        </w:rPr>
        <w:t xml:space="preserve"> </w:t>
      </w:r>
      <w:r>
        <w:rPr>
          <w:rFonts w:ascii="Arial" w:hAnsi="Arial" w:cs="Arial"/>
          <w:sz w:val="23"/>
        </w:rPr>
        <w:t>des données</w:t>
      </w:r>
      <w:r>
        <w:rPr>
          <w:rFonts w:ascii="Arial" w:hAnsi="Arial" w:cs="Arial"/>
          <w:spacing w:val="40"/>
          <w:sz w:val="23"/>
        </w:rPr>
        <w:t xml:space="preserve"> </w:t>
      </w:r>
      <w:r>
        <w:rPr>
          <w:rFonts w:ascii="Arial" w:hAnsi="Arial" w:cs="Arial"/>
          <w:sz w:val="23"/>
        </w:rPr>
        <w:t>à caractère</w:t>
      </w:r>
      <w:r>
        <w:rPr>
          <w:rFonts w:ascii="Arial" w:hAnsi="Arial" w:cs="Arial"/>
          <w:spacing w:val="40"/>
          <w:sz w:val="23"/>
        </w:rPr>
        <w:t xml:space="preserve"> </w:t>
      </w:r>
      <w:r>
        <w:rPr>
          <w:rFonts w:ascii="Arial" w:hAnsi="Arial" w:cs="Arial"/>
          <w:sz w:val="23"/>
        </w:rPr>
        <w:t>personnel, y compris, si possible, les catégories</w:t>
      </w:r>
      <w:r>
        <w:rPr>
          <w:rFonts w:ascii="Arial" w:hAnsi="Arial" w:cs="Arial"/>
          <w:spacing w:val="40"/>
          <w:sz w:val="23"/>
        </w:rPr>
        <w:t xml:space="preserve"> </w:t>
      </w:r>
      <w:r>
        <w:rPr>
          <w:rFonts w:ascii="Arial" w:hAnsi="Arial" w:cs="Arial"/>
          <w:sz w:val="23"/>
        </w:rPr>
        <w:t>et le nombre</w:t>
      </w:r>
      <w:r>
        <w:rPr>
          <w:rFonts w:ascii="Arial" w:hAnsi="Arial" w:cs="Arial"/>
          <w:spacing w:val="40"/>
          <w:sz w:val="23"/>
        </w:rPr>
        <w:t xml:space="preserve"> </w:t>
      </w:r>
      <w:r>
        <w:rPr>
          <w:rFonts w:ascii="Arial" w:hAnsi="Arial" w:cs="Arial"/>
          <w:sz w:val="23"/>
        </w:rPr>
        <w:t>approximatif</w:t>
      </w:r>
      <w:r>
        <w:rPr>
          <w:rFonts w:ascii="Arial" w:hAnsi="Arial" w:cs="Arial"/>
          <w:spacing w:val="40"/>
          <w:sz w:val="23"/>
        </w:rPr>
        <w:t xml:space="preserve"> </w:t>
      </w:r>
      <w:r>
        <w:rPr>
          <w:rFonts w:ascii="Arial" w:hAnsi="Arial" w:cs="Arial"/>
          <w:sz w:val="23"/>
        </w:rPr>
        <w:t>de personnes</w:t>
      </w:r>
      <w:r>
        <w:rPr>
          <w:rFonts w:ascii="Arial" w:hAnsi="Arial" w:cs="Arial"/>
          <w:spacing w:val="40"/>
          <w:sz w:val="23"/>
        </w:rPr>
        <w:t xml:space="preserve"> </w:t>
      </w:r>
      <w:r>
        <w:rPr>
          <w:rFonts w:ascii="Arial" w:hAnsi="Arial" w:cs="Arial"/>
          <w:sz w:val="23"/>
        </w:rPr>
        <w:t>concernées</w:t>
      </w:r>
      <w:r>
        <w:rPr>
          <w:rFonts w:ascii="Arial" w:hAnsi="Arial" w:cs="Arial"/>
          <w:spacing w:val="40"/>
          <w:sz w:val="23"/>
        </w:rPr>
        <w:t xml:space="preserve"> </w:t>
      </w:r>
      <w:r>
        <w:rPr>
          <w:rFonts w:ascii="Arial" w:hAnsi="Arial" w:cs="Arial"/>
          <w:sz w:val="23"/>
        </w:rPr>
        <w:t>par</w:t>
      </w:r>
      <w:r>
        <w:rPr>
          <w:rFonts w:ascii="Arial" w:hAnsi="Arial" w:cs="Arial"/>
          <w:spacing w:val="30"/>
          <w:sz w:val="23"/>
        </w:rPr>
        <w:t xml:space="preserve"> </w:t>
      </w:r>
      <w:r>
        <w:rPr>
          <w:rFonts w:ascii="Arial" w:hAnsi="Arial" w:cs="Arial"/>
          <w:sz w:val="23"/>
        </w:rPr>
        <w:t>la violation</w:t>
      </w:r>
      <w:r>
        <w:rPr>
          <w:rFonts w:ascii="Arial" w:hAnsi="Arial" w:cs="Arial"/>
          <w:spacing w:val="40"/>
          <w:sz w:val="23"/>
        </w:rPr>
        <w:t xml:space="preserve"> </w:t>
      </w:r>
      <w:r>
        <w:rPr>
          <w:rFonts w:ascii="Arial" w:hAnsi="Arial" w:cs="Arial"/>
          <w:sz w:val="23"/>
        </w:rPr>
        <w:t>et les</w:t>
      </w:r>
      <w:r>
        <w:rPr>
          <w:rFonts w:ascii="Arial" w:hAnsi="Arial" w:cs="Arial"/>
          <w:spacing w:val="40"/>
          <w:sz w:val="23"/>
        </w:rPr>
        <w:t xml:space="preserve"> </w:t>
      </w:r>
      <w:r>
        <w:rPr>
          <w:rFonts w:ascii="Arial" w:hAnsi="Arial" w:cs="Arial"/>
          <w:sz w:val="23"/>
        </w:rPr>
        <w:t>catégories</w:t>
      </w:r>
      <w:r>
        <w:rPr>
          <w:rFonts w:ascii="Arial" w:hAnsi="Arial" w:cs="Arial"/>
          <w:spacing w:val="40"/>
          <w:sz w:val="23"/>
        </w:rPr>
        <w:t xml:space="preserve"> </w:t>
      </w:r>
      <w:r>
        <w:rPr>
          <w:rFonts w:ascii="Arial" w:hAnsi="Arial" w:cs="Arial"/>
          <w:sz w:val="23"/>
        </w:rPr>
        <w:t>et</w:t>
      </w:r>
      <w:r>
        <w:rPr>
          <w:rFonts w:ascii="Arial" w:hAnsi="Arial" w:cs="Arial"/>
          <w:spacing w:val="40"/>
          <w:sz w:val="23"/>
        </w:rPr>
        <w:t xml:space="preserve"> </w:t>
      </w:r>
      <w:r>
        <w:rPr>
          <w:rFonts w:ascii="Arial" w:hAnsi="Arial" w:cs="Arial"/>
          <w:sz w:val="23"/>
        </w:rPr>
        <w:t>le</w:t>
      </w:r>
      <w:r>
        <w:rPr>
          <w:rFonts w:ascii="Arial" w:hAnsi="Arial" w:cs="Arial"/>
          <w:spacing w:val="40"/>
          <w:sz w:val="23"/>
        </w:rPr>
        <w:t xml:space="preserve"> </w:t>
      </w:r>
      <w:r>
        <w:rPr>
          <w:rFonts w:ascii="Arial" w:hAnsi="Arial" w:cs="Arial"/>
          <w:sz w:val="23"/>
        </w:rPr>
        <w:t>nombre</w:t>
      </w:r>
      <w:r>
        <w:rPr>
          <w:rFonts w:ascii="Arial" w:hAnsi="Arial" w:cs="Arial"/>
          <w:spacing w:val="40"/>
          <w:sz w:val="23"/>
        </w:rPr>
        <w:t xml:space="preserve"> </w:t>
      </w:r>
      <w:r>
        <w:rPr>
          <w:rFonts w:ascii="Arial" w:hAnsi="Arial" w:cs="Arial"/>
          <w:sz w:val="23"/>
        </w:rPr>
        <w:t>approximatif</w:t>
      </w:r>
      <w:r>
        <w:rPr>
          <w:rFonts w:ascii="Arial" w:hAnsi="Arial" w:cs="Arial"/>
          <w:spacing w:val="40"/>
          <w:sz w:val="23"/>
        </w:rPr>
        <w:t xml:space="preserve"> </w:t>
      </w:r>
      <w:r>
        <w:rPr>
          <w:rFonts w:ascii="Arial" w:hAnsi="Arial" w:cs="Arial"/>
          <w:sz w:val="23"/>
        </w:rPr>
        <w:t>d'enregistrements</w:t>
      </w:r>
      <w:r>
        <w:rPr>
          <w:rFonts w:ascii="Arial" w:hAnsi="Arial" w:cs="Arial"/>
          <w:spacing w:val="40"/>
          <w:sz w:val="23"/>
        </w:rPr>
        <w:t xml:space="preserve"> </w:t>
      </w:r>
      <w:r>
        <w:rPr>
          <w:rFonts w:ascii="Arial" w:hAnsi="Arial" w:cs="Arial"/>
          <w:sz w:val="23"/>
        </w:rPr>
        <w:t>de</w:t>
      </w:r>
      <w:r>
        <w:rPr>
          <w:rFonts w:ascii="Arial" w:hAnsi="Arial" w:cs="Arial"/>
          <w:spacing w:val="40"/>
          <w:sz w:val="23"/>
        </w:rPr>
        <w:t xml:space="preserve"> </w:t>
      </w:r>
      <w:r>
        <w:rPr>
          <w:rFonts w:ascii="Arial" w:hAnsi="Arial" w:cs="Arial"/>
          <w:sz w:val="23"/>
        </w:rPr>
        <w:t>données</w:t>
      </w:r>
      <w:r>
        <w:rPr>
          <w:rFonts w:ascii="Arial" w:hAnsi="Arial" w:cs="Arial"/>
          <w:spacing w:val="40"/>
          <w:sz w:val="23"/>
        </w:rPr>
        <w:t xml:space="preserve"> </w:t>
      </w:r>
      <w:r>
        <w:rPr>
          <w:rFonts w:ascii="Arial" w:hAnsi="Arial" w:cs="Arial"/>
          <w:sz w:val="23"/>
        </w:rPr>
        <w:t>à caractère personnel</w:t>
      </w:r>
      <w:r>
        <w:rPr>
          <w:rFonts w:ascii="Arial" w:hAnsi="Arial" w:cs="Arial"/>
          <w:spacing w:val="40"/>
          <w:sz w:val="23"/>
        </w:rPr>
        <w:t xml:space="preserve"> </w:t>
      </w:r>
      <w:r>
        <w:rPr>
          <w:rFonts w:ascii="Arial" w:hAnsi="Arial" w:cs="Arial"/>
          <w:sz w:val="23"/>
        </w:rPr>
        <w:t>concernés ;</w:t>
      </w:r>
    </w:p>
    <w:p>
      <w:pPr>
        <w:pStyle w:val="Paragraphedeliste"/>
        <w:numPr>
          <w:ilvl w:val="2"/>
          <w:numId w:val="9"/>
        </w:numPr>
        <w:tabs>
          <w:tab w:val="left" w:pos="1556"/>
        </w:tabs>
        <w:spacing w:before="248"/>
        <w:ind w:left="1556" w:hanging="344"/>
        <w:jc w:val="both"/>
        <w:rPr>
          <w:rFonts w:ascii="Arial" w:hAnsi="Arial" w:cs="Arial"/>
          <w:sz w:val="23"/>
        </w:rPr>
      </w:pPr>
      <w:proofErr w:type="gramStart"/>
      <w:r>
        <w:rPr>
          <w:rFonts w:ascii="Arial" w:hAnsi="Arial" w:cs="Arial"/>
          <w:sz w:val="23"/>
        </w:rPr>
        <w:t>les</w:t>
      </w:r>
      <w:proofErr w:type="gramEnd"/>
      <w:r>
        <w:rPr>
          <w:rFonts w:ascii="Arial" w:hAnsi="Arial" w:cs="Arial"/>
          <w:spacing w:val="11"/>
          <w:sz w:val="23"/>
        </w:rPr>
        <w:t xml:space="preserve"> </w:t>
      </w:r>
      <w:r>
        <w:rPr>
          <w:rFonts w:ascii="Arial" w:hAnsi="Arial" w:cs="Arial"/>
          <w:sz w:val="23"/>
        </w:rPr>
        <w:t>conséquences</w:t>
      </w:r>
      <w:r>
        <w:rPr>
          <w:rFonts w:ascii="Arial" w:hAnsi="Arial" w:cs="Arial"/>
          <w:spacing w:val="28"/>
          <w:sz w:val="23"/>
        </w:rPr>
        <w:t xml:space="preserve"> </w:t>
      </w:r>
      <w:r>
        <w:rPr>
          <w:rFonts w:ascii="Arial" w:hAnsi="Arial" w:cs="Arial"/>
          <w:sz w:val="23"/>
        </w:rPr>
        <w:t>probables</w:t>
      </w:r>
      <w:r>
        <w:rPr>
          <w:rFonts w:ascii="Arial" w:hAnsi="Arial" w:cs="Arial"/>
          <w:spacing w:val="19"/>
          <w:sz w:val="23"/>
        </w:rPr>
        <w:t xml:space="preserve"> </w:t>
      </w:r>
      <w:r>
        <w:rPr>
          <w:rFonts w:ascii="Arial" w:hAnsi="Arial" w:cs="Arial"/>
          <w:sz w:val="23"/>
        </w:rPr>
        <w:t>de</w:t>
      </w:r>
      <w:r>
        <w:rPr>
          <w:rFonts w:ascii="Arial" w:hAnsi="Arial" w:cs="Arial"/>
          <w:spacing w:val="5"/>
          <w:sz w:val="23"/>
        </w:rPr>
        <w:t xml:space="preserve"> </w:t>
      </w:r>
      <w:r>
        <w:rPr>
          <w:rFonts w:ascii="Arial" w:hAnsi="Arial" w:cs="Arial"/>
          <w:sz w:val="23"/>
        </w:rPr>
        <w:t>la</w:t>
      </w:r>
      <w:r>
        <w:rPr>
          <w:rFonts w:ascii="Arial" w:hAnsi="Arial" w:cs="Arial"/>
          <w:spacing w:val="7"/>
          <w:sz w:val="23"/>
        </w:rPr>
        <w:t xml:space="preserve"> </w:t>
      </w:r>
      <w:r>
        <w:rPr>
          <w:rFonts w:ascii="Arial" w:hAnsi="Arial" w:cs="Arial"/>
          <w:sz w:val="23"/>
        </w:rPr>
        <w:t>violation</w:t>
      </w:r>
      <w:r>
        <w:rPr>
          <w:rFonts w:ascii="Arial" w:hAnsi="Arial" w:cs="Arial"/>
          <w:spacing w:val="17"/>
          <w:sz w:val="23"/>
        </w:rPr>
        <w:t xml:space="preserve"> </w:t>
      </w:r>
      <w:r>
        <w:rPr>
          <w:rFonts w:ascii="Arial" w:hAnsi="Arial" w:cs="Arial"/>
          <w:sz w:val="23"/>
        </w:rPr>
        <w:t>de</w:t>
      </w:r>
      <w:r>
        <w:rPr>
          <w:rFonts w:ascii="Arial" w:hAnsi="Arial" w:cs="Arial"/>
          <w:spacing w:val="6"/>
          <w:sz w:val="23"/>
        </w:rPr>
        <w:t xml:space="preserve"> </w:t>
      </w:r>
      <w:r>
        <w:rPr>
          <w:rFonts w:ascii="Arial" w:hAnsi="Arial" w:cs="Arial"/>
          <w:sz w:val="23"/>
        </w:rPr>
        <w:t>données</w:t>
      </w:r>
      <w:r>
        <w:rPr>
          <w:rFonts w:ascii="Arial" w:hAnsi="Arial" w:cs="Arial"/>
          <w:spacing w:val="18"/>
          <w:sz w:val="23"/>
        </w:rPr>
        <w:t xml:space="preserve"> </w:t>
      </w:r>
      <w:r>
        <w:rPr>
          <w:rFonts w:ascii="Arial" w:hAnsi="Arial" w:cs="Arial"/>
          <w:sz w:val="23"/>
        </w:rPr>
        <w:t>à</w:t>
      </w:r>
      <w:r>
        <w:rPr>
          <w:rFonts w:ascii="Arial" w:hAnsi="Arial" w:cs="Arial"/>
          <w:spacing w:val="7"/>
          <w:sz w:val="23"/>
        </w:rPr>
        <w:t xml:space="preserve"> </w:t>
      </w:r>
      <w:r>
        <w:rPr>
          <w:rFonts w:ascii="Arial" w:hAnsi="Arial" w:cs="Arial"/>
          <w:sz w:val="23"/>
        </w:rPr>
        <w:t>caractère</w:t>
      </w:r>
      <w:r>
        <w:rPr>
          <w:rFonts w:ascii="Arial" w:hAnsi="Arial" w:cs="Arial"/>
          <w:spacing w:val="19"/>
          <w:sz w:val="23"/>
        </w:rPr>
        <w:t xml:space="preserve"> </w:t>
      </w:r>
      <w:r>
        <w:rPr>
          <w:rFonts w:ascii="Arial" w:hAnsi="Arial" w:cs="Arial"/>
          <w:sz w:val="23"/>
        </w:rPr>
        <w:t>personnel</w:t>
      </w:r>
      <w:r>
        <w:rPr>
          <w:rFonts w:ascii="Arial" w:hAnsi="Arial" w:cs="Arial"/>
          <w:spacing w:val="17"/>
          <w:sz w:val="23"/>
        </w:rPr>
        <w:t xml:space="preserve"> </w:t>
      </w:r>
      <w:r>
        <w:rPr>
          <w:rFonts w:ascii="Arial" w:hAnsi="Arial" w:cs="Arial"/>
          <w:spacing w:val="-10"/>
          <w:sz w:val="23"/>
        </w:rPr>
        <w:t>;</w:t>
      </w:r>
    </w:p>
    <w:p>
      <w:pPr>
        <w:pStyle w:val="Paragraphedeliste"/>
        <w:rPr>
          <w:rFonts w:ascii="Arial" w:hAnsi="Arial" w:cs="Arial"/>
          <w:sz w:val="23"/>
        </w:rPr>
        <w:sectPr>
          <w:headerReference w:type="default" r:id="rId8"/>
          <w:pgSz w:w="11910" w:h="16840"/>
          <w:pgMar w:top="1460" w:right="1275" w:bottom="280" w:left="1275" w:header="706" w:footer="0" w:gutter="0"/>
          <w:cols w:space="720"/>
        </w:sectPr>
      </w:pPr>
    </w:p>
    <w:p>
      <w:pPr>
        <w:pStyle w:val="Paragraphedeliste"/>
        <w:numPr>
          <w:ilvl w:val="2"/>
          <w:numId w:val="9"/>
        </w:numPr>
        <w:tabs>
          <w:tab w:val="left" w:pos="1208"/>
          <w:tab w:val="left" w:pos="1556"/>
        </w:tabs>
        <w:spacing w:before="68" w:line="208" w:lineRule="auto"/>
        <w:ind w:right="140" w:hanging="4"/>
        <w:jc w:val="both"/>
        <w:rPr>
          <w:rFonts w:ascii="Arial" w:hAnsi="Arial" w:cs="Arial"/>
          <w:sz w:val="23"/>
        </w:rPr>
      </w:pPr>
      <w:proofErr w:type="gramStart"/>
      <w:r>
        <w:rPr>
          <w:rFonts w:ascii="Arial" w:hAnsi="Arial" w:cs="Arial"/>
          <w:sz w:val="23"/>
        </w:rPr>
        <w:lastRenderedPageBreak/>
        <w:t>les</w:t>
      </w:r>
      <w:proofErr w:type="gramEnd"/>
      <w:r>
        <w:rPr>
          <w:rFonts w:ascii="Arial" w:hAnsi="Arial" w:cs="Arial"/>
          <w:sz w:val="23"/>
        </w:rPr>
        <w:t xml:space="preserve"> mesures prises ou les mesures que le responsable du traitement propose de prendre</w:t>
      </w:r>
      <w:r>
        <w:rPr>
          <w:rFonts w:ascii="Arial" w:hAnsi="Arial" w:cs="Arial"/>
          <w:spacing w:val="26"/>
          <w:sz w:val="23"/>
        </w:rPr>
        <w:t xml:space="preserve"> </w:t>
      </w:r>
      <w:r>
        <w:rPr>
          <w:rFonts w:ascii="Arial" w:hAnsi="Arial" w:cs="Arial"/>
          <w:sz w:val="23"/>
        </w:rPr>
        <w:t>pour</w:t>
      </w:r>
      <w:r>
        <w:rPr>
          <w:rFonts w:ascii="Arial" w:hAnsi="Arial" w:cs="Arial"/>
          <w:spacing w:val="23"/>
          <w:sz w:val="23"/>
        </w:rPr>
        <w:t xml:space="preserve"> </w:t>
      </w:r>
      <w:r>
        <w:rPr>
          <w:rFonts w:ascii="Arial" w:hAnsi="Arial" w:cs="Arial"/>
          <w:sz w:val="23"/>
        </w:rPr>
        <w:t>remédier</w:t>
      </w:r>
      <w:r>
        <w:rPr>
          <w:rFonts w:ascii="Arial" w:hAnsi="Arial" w:cs="Arial"/>
          <w:spacing w:val="40"/>
          <w:sz w:val="23"/>
        </w:rPr>
        <w:t xml:space="preserve"> </w:t>
      </w:r>
      <w:r>
        <w:rPr>
          <w:rFonts w:ascii="Arial" w:hAnsi="Arial" w:cs="Arial"/>
          <w:sz w:val="23"/>
        </w:rPr>
        <w:t>à la violation</w:t>
      </w:r>
      <w:r>
        <w:rPr>
          <w:rFonts w:ascii="Arial" w:hAnsi="Arial" w:cs="Arial"/>
          <w:spacing w:val="24"/>
          <w:sz w:val="23"/>
        </w:rPr>
        <w:t xml:space="preserve"> </w:t>
      </w:r>
      <w:r>
        <w:rPr>
          <w:rFonts w:ascii="Arial" w:hAnsi="Arial" w:cs="Arial"/>
          <w:sz w:val="23"/>
        </w:rPr>
        <w:t>de données</w:t>
      </w:r>
      <w:r>
        <w:rPr>
          <w:rFonts w:ascii="Arial" w:hAnsi="Arial" w:cs="Arial"/>
          <w:spacing w:val="32"/>
          <w:sz w:val="23"/>
        </w:rPr>
        <w:t xml:space="preserve"> </w:t>
      </w:r>
      <w:r>
        <w:rPr>
          <w:rFonts w:ascii="Arial" w:hAnsi="Arial" w:cs="Arial"/>
          <w:sz w:val="23"/>
        </w:rPr>
        <w:t>à caractère</w:t>
      </w:r>
      <w:r>
        <w:rPr>
          <w:rFonts w:ascii="Arial" w:hAnsi="Arial" w:cs="Arial"/>
          <w:spacing w:val="29"/>
          <w:sz w:val="23"/>
        </w:rPr>
        <w:t xml:space="preserve"> </w:t>
      </w:r>
      <w:r>
        <w:rPr>
          <w:rFonts w:ascii="Arial" w:hAnsi="Arial" w:cs="Arial"/>
          <w:sz w:val="23"/>
        </w:rPr>
        <w:t>personnel, y</w:t>
      </w:r>
      <w:r>
        <w:rPr>
          <w:rFonts w:ascii="Arial" w:hAnsi="Arial" w:cs="Arial"/>
          <w:spacing w:val="21"/>
          <w:sz w:val="23"/>
        </w:rPr>
        <w:t xml:space="preserve"> </w:t>
      </w:r>
      <w:r>
        <w:rPr>
          <w:rFonts w:ascii="Arial" w:hAnsi="Arial" w:cs="Arial"/>
          <w:sz w:val="23"/>
        </w:rPr>
        <w:t>compris, le cas échéant, les mesures pour en atténuer les éventuelles</w:t>
      </w:r>
      <w:r>
        <w:rPr>
          <w:rFonts w:ascii="Arial" w:hAnsi="Arial" w:cs="Arial"/>
          <w:spacing w:val="40"/>
          <w:sz w:val="23"/>
        </w:rPr>
        <w:t xml:space="preserve"> </w:t>
      </w:r>
      <w:r>
        <w:rPr>
          <w:rFonts w:ascii="Arial" w:hAnsi="Arial" w:cs="Arial"/>
          <w:sz w:val="23"/>
        </w:rPr>
        <w:t>conséquences</w:t>
      </w:r>
      <w:r>
        <w:rPr>
          <w:rFonts w:ascii="Arial" w:hAnsi="Arial" w:cs="Arial"/>
          <w:spacing w:val="40"/>
          <w:sz w:val="23"/>
        </w:rPr>
        <w:t xml:space="preserve"> </w:t>
      </w:r>
      <w:r>
        <w:rPr>
          <w:rFonts w:ascii="Arial" w:hAnsi="Arial" w:cs="Arial"/>
          <w:spacing w:val="-2"/>
          <w:sz w:val="23"/>
        </w:rPr>
        <w:t>négatives.</w:t>
      </w:r>
    </w:p>
    <w:p>
      <w:pPr>
        <w:pStyle w:val="Corpsdetexte"/>
        <w:jc w:val="left"/>
        <w:rPr>
          <w:rFonts w:ascii="Arial" w:hAnsi="Arial" w:cs="Arial"/>
        </w:rPr>
      </w:pPr>
    </w:p>
    <w:p>
      <w:pPr>
        <w:pStyle w:val="Corpsdetexte"/>
        <w:spacing w:line="208" w:lineRule="auto"/>
        <w:ind w:left="142" w:right="132" w:firstLine="2"/>
        <w:rPr>
          <w:rFonts w:ascii="Arial" w:hAnsi="Arial" w:cs="Arial"/>
        </w:rPr>
      </w:pPr>
      <w:r>
        <w:rPr>
          <w:rFonts w:ascii="Arial" w:hAnsi="Arial" w:cs="Arial"/>
        </w:rPr>
        <w:t>Lorsque,</w:t>
      </w:r>
      <w:r>
        <w:rPr>
          <w:rFonts w:ascii="Arial" w:hAnsi="Arial" w:cs="Arial"/>
          <w:spacing w:val="40"/>
        </w:rPr>
        <w:t xml:space="preserve"> </w:t>
      </w:r>
      <w:r>
        <w:rPr>
          <w:rFonts w:ascii="Arial" w:hAnsi="Arial" w:cs="Arial"/>
        </w:rPr>
        <w:t>et</w:t>
      </w:r>
      <w:r>
        <w:rPr>
          <w:rFonts w:ascii="Arial" w:hAnsi="Arial" w:cs="Arial"/>
          <w:spacing w:val="40"/>
        </w:rPr>
        <w:t xml:space="preserve"> </w:t>
      </w:r>
      <w:r>
        <w:rPr>
          <w:rFonts w:ascii="Arial" w:hAnsi="Arial" w:cs="Arial"/>
        </w:rPr>
        <w:t>dans</w:t>
      </w:r>
      <w:r>
        <w:rPr>
          <w:rFonts w:ascii="Arial" w:hAnsi="Arial" w:cs="Arial"/>
          <w:spacing w:val="40"/>
        </w:rPr>
        <w:t xml:space="preserve"> </w:t>
      </w:r>
      <w:r>
        <w:rPr>
          <w:rFonts w:ascii="Arial" w:hAnsi="Arial" w:cs="Arial"/>
        </w:rPr>
        <w:t>la</w:t>
      </w:r>
      <w:r>
        <w:rPr>
          <w:rFonts w:ascii="Arial" w:hAnsi="Arial" w:cs="Arial"/>
          <w:spacing w:val="40"/>
        </w:rPr>
        <w:t xml:space="preserve"> </w:t>
      </w:r>
      <w:r>
        <w:rPr>
          <w:rFonts w:ascii="Arial" w:hAnsi="Arial" w:cs="Arial"/>
        </w:rPr>
        <w:t>mesure</w:t>
      </w:r>
      <w:r>
        <w:rPr>
          <w:rFonts w:ascii="Arial" w:hAnsi="Arial" w:cs="Arial"/>
          <w:spacing w:val="40"/>
        </w:rPr>
        <w:t xml:space="preserve"> </w:t>
      </w:r>
      <w:r>
        <w:rPr>
          <w:rFonts w:ascii="Arial" w:hAnsi="Arial" w:cs="Arial"/>
        </w:rPr>
        <w:t>où,</w:t>
      </w:r>
      <w:r>
        <w:rPr>
          <w:rFonts w:ascii="Arial" w:hAnsi="Arial" w:cs="Arial"/>
          <w:spacing w:val="40"/>
        </w:rPr>
        <w:t xml:space="preserve"> </w:t>
      </w:r>
      <w:r>
        <w:rPr>
          <w:rFonts w:ascii="Arial" w:hAnsi="Arial" w:cs="Arial"/>
        </w:rPr>
        <w:t>il</w:t>
      </w:r>
      <w:r>
        <w:rPr>
          <w:rFonts w:ascii="Arial" w:hAnsi="Arial" w:cs="Arial"/>
          <w:spacing w:val="40"/>
        </w:rPr>
        <w:t xml:space="preserve"> </w:t>
      </w:r>
      <w:r>
        <w:rPr>
          <w:rFonts w:ascii="Arial" w:hAnsi="Arial" w:cs="Arial"/>
        </w:rPr>
        <w:t>n'est</w:t>
      </w:r>
      <w:r>
        <w:rPr>
          <w:rFonts w:ascii="Arial" w:hAnsi="Arial" w:cs="Arial"/>
          <w:spacing w:val="40"/>
        </w:rPr>
        <w:t xml:space="preserve"> </w:t>
      </w:r>
      <w:r>
        <w:rPr>
          <w:rFonts w:ascii="Arial" w:hAnsi="Arial" w:cs="Arial"/>
        </w:rPr>
        <w:t>pas</w:t>
      </w:r>
      <w:r>
        <w:rPr>
          <w:rFonts w:ascii="Arial" w:hAnsi="Arial" w:cs="Arial"/>
          <w:spacing w:val="40"/>
        </w:rPr>
        <w:t xml:space="preserve"> </w:t>
      </w:r>
      <w:r>
        <w:rPr>
          <w:rFonts w:ascii="Arial" w:hAnsi="Arial" w:cs="Arial"/>
        </w:rPr>
        <w:t>possible</w:t>
      </w:r>
      <w:r>
        <w:rPr>
          <w:rFonts w:ascii="Arial" w:hAnsi="Arial" w:cs="Arial"/>
          <w:spacing w:val="40"/>
        </w:rPr>
        <w:t xml:space="preserve"> </w:t>
      </w:r>
      <w:r>
        <w:rPr>
          <w:rFonts w:ascii="Arial" w:hAnsi="Arial" w:cs="Arial"/>
        </w:rPr>
        <w:t>de</w:t>
      </w:r>
      <w:r>
        <w:rPr>
          <w:rFonts w:ascii="Arial" w:hAnsi="Arial" w:cs="Arial"/>
          <w:spacing w:val="40"/>
        </w:rPr>
        <w:t xml:space="preserve"> </w:t>
      </w:r>
      <w:r>
        <w:rPr>
          <w:rFonts w:ascii="Arial" w:hAnsi="Arial" w:cs="Arial"/>
        </w:rPr>
        <w:t>fournir</w:t>
      </w:r>
      <w:r>
        <w:rPr>
          <w:rFonts w:ascii="Arial" w:hAnsi="Arial" w:cs="Arial"/>
          <w:spacing w:val="40"/>
        </w:rPr>
        <w:t xml:space="preserve"> </w:t>
      </w:r>
      <w:r>
        <w:rPr>
          <w:rFonts w:ascii="Arial" w:hAnsi="Arial" w:cs="Arial"/>
        </w:rPr>
        <w:t>toutes</w:t>
      </w:r>
      <w:r>
        <w:rPr>
          <w:rFonts w:ascii="Arial" w:hAnsi="Arial" w:cs="Arial"/>
          <w:spacing w:val="40"/>
        </w:rPr>
        <w:t xml:space="preserve"> </w:t>
      </w:r>
      <w:r>
        <w:rPr>
          <w:rFonts w:ascii="Arial" w:hAnsi="Arial" w:cs="Arial"/>
        </w:rPr>
        <w:t>les</w:t>
      </w:r>
      <w:r>
        <w:rPr>
          <w:rFonts w:ascii="Arial" w:hAnsi="Arial" w:cs="Arial"/>
          <w:spacing w:val="40"/>
        </w:rPr>
        <w:t xml:space="preserve"> </w:t>
      </w:r>
      <w:r>
        <w:rPr>
          <w:rFonts w:ascii="Arial" w:hAnsi="Arial" w:cs="Arial"/>
        </w:rPr>
        <w:t>informations</w:t>
      </w:r>
      <w:r>
        <w:rPr>
          <w:rFonts w:ascii="Arial" w:hAnsi="Arial" w:cs="Arial"/>
          <w:spacing w:val="40"/>
        </w:rPr>
        <w:t xml:space="preserve"> </w:t>
      </w:r>
      <w:r>
        <w:rPr>
          <w:rFonts w:ascii="Arial" w:hAnsi="Arial" w:cs="Arial"/>
        </w:rPr>
        <w:t>en même</w:t>
      </w:r>
      <w:r>
        <w:rPr>
          <w:rFonts w:ascii="Arial" w:hAnsi="Arial" w:cs="Arial"/>
          <w:spacing w:val="40"/>
        </w:rPr>
        <w:t xml:space="preserve"> </w:t>
      </w:r>
      <w:r>
        <w:rPr>
          <w:rFonts w:ascii="Arial" w:hAnsi="Arial" w:cs="Arial"/>
        </w:rPr>
        <w:t>temps,</w:t>
      </w:r>
      <w:r>
        <w:rPr>
          <w:rFonts w:ascii="Arial" w:hAnsi="Arial" w:cs="Arial"/>
          <w:spacing w:val="40"/>
        </w:rPr>
        <w:t xml:space="preserve"> </w:t>
      </w:r>
      <w:r>
        <w:rPr>
          <w:rFonts w:ascii="Arial" w:hAnsi="Arial" w:cs="Arial"/>
        </w:rPr>
        <w:t>le</w:t>
      </w:r>
      <w:r>
        <w:rPr>
          <w:rFonts w:ascii="Arial" w:hAnsi="Arial" w:cs="Arial"/>
          <w:spacing w:val="40"/>
        </w:rPr>
        <w:t xml:space="preserve"> </w:t>
      </w:r>
      <w:r>
        <w:rPr>
          <w:rFonts w:ascii="Arial" w:hAnsi="Arial" w:cs="Arial"/>
        </w:rPr>
        <w:t>sous-traitant</w:t>
      </w:r>
      <w:r>
        <w:rPr>
          <w:rFonts w:ascii="Arial" w:hAnsi="Arial" w:cs="Arial"/>
          <w:spacing w:val="40"/>
        </w:rPr>
        <w:t xml:space="preserve"> </w:t>
      </w:r>
      <w:r>
        <w:rPr>
          <w:rFonts w:ascii="Arial" w:hAnsi="Arial" w:cs="Arial"/>
        </w:rPr>
        <w:t>fournit</w:t>
      </w:r>
      <w:r>
        <w:rPr>
          <w:rFonts w:ascii="Arial" w:hAnsi="Arial" w:cs="Arial"/>
          <w:spacing w:val="40"/>
        </w:rPr>
        <w:t xml:space="preserve"> </w:t>
      </w:r>
      <w:r>
        <w:rPr>
          <w:rFonts w:ascii="Arial" w:hAnsi="Arial" w:cs="Arial"/>
        </w:rPr>
        <w:t>les</w:t>
      </w:r>
      <w:r>
        <w:rPr>
          <w:rFonts w:ascii="Arial" w:hAnsi="Arial" w:cs="Arial"/>
          <w:spacing w:val="40"/>
        </w:rPr>
        <w:t xml:space="preserve"> </w:t>
      </w:r>
      <w:r>
        <w:rPr>
          <w:rFonts w:ascii="Arial" w:hAnsi="Arial" w:cs="Arial"/>
        </w:rPr>
        <w:t>informations</w:t>
      </w:r>
      <w:r>
        <w:rPr>
          <w:rFonts w:ascii="Arial" w:hAnsi="Arial" w:cs="Arial"/>
          <w:spacing w:val="40"/>
        </w:rPr>
        <w:t xml:space="preserve"> </w:t>
      </w:r>
      <w:r>
        <w:rPr>
          <w:rFonts w:ascii="Arial" w:hAnsi="Arial" w:cs="Arial"/>
        </w:rPr>
        <w:t>disponibles</w:t>
      </w:r>
      <w:r>
        <w:rPr>
          <w:rFonts w:ascii="Arial" w:hAnsi="Arial" w:cs="Arial"/>
          <w:spacing w:val="40"/>
        </w:rPr>
        <w:t xml:space="preserve"> </w:t>
      </w:r>
      <w:r>
        <w:rPr>
          <w:rFonts w:ascii="Arial" w:hAnsi="Arial" w:cs="Arial"/>
        </w:rPr>
        <w:t>à</w:t>
      </w:r>
      <w:r>
        <w:rPr>
          <w:rFonts w:ascii="Arial" w:hAnsi="Arial" w:cs="Arial"/>
          <w:spacing w:val="40"/>
        </w:rPr>
        <w:t xml:space="preserve"> </w:t>
      </w:r>
      <w:r>
        <w:rPr>
          <w:rFonts w:ascii="Arial" w:hAnsi="Arial" w:cs="Arial"/>
        </w:rPr>
        <w:t>ce</w:t>
      </w:r>
      <w:r>
        <w:rPr>
          <w:rFonts w:ascii="Arial" w:hAnsi="Arial" w:cs="Arial"/>
          <w:spacing w:val="40"/>
        </w:rPr>
        <w:t xml:space="preserve"> </w:t>
      </w:r>
      <w:r>
        <w:rPr>
          <w:rFonts w:ascii="Arial" w:hAnsi="Arial" w:cs="Arial"/>
        </w:rPr>
        <w:t>moment-là</w:t>
      </w:r>
      <w:r>
        <w:rPr>
          <w:rFonts w:ascii="Arial" w:hAnsi="Arial" w:cs="Arial"/>
          <w:spacing w:val="40"/>
        </w:rPr>
        <w:t xml:space="preserve"> </w:t>
      </w:r>
      <w:r>
        <w:rPr>
          <w:rFonts w:ascii="Arial" w:hAnsi="Arial" w:cs="Arial"/>
        </w:rPr>
        <w:t>et,</w:t>
      </w:r>
      <w:r>
        <w:rPr>
          <w:rFonts w:ascii="Arial" w:hAnsi="Arial" w:cs="Arial"/>
          <w:spacing w:val="40"/>
        </w:rPr>
        <w:t xml:space="preserve"> </w:t>
      </w:r>
      <w:r>
        <w:rPr>
          <w:rFonts w:ascii="Arial" w:hAnsi="Arial" w:cs="Arial"/>
        </w:rPr>
        <w:t>à mesure</w:t>
      </w:r>
      <w:r>
        <w:rPr>
          <w:rFonts w:ascii="Arial" w:hAnsi="Arial" w:cs="Arial"/>
          <w:spacing w:val="40"/>
        </w:rPr>
        <w:t xml:space="preserve"> </w:t>
      </w:r>
      <w:r>
        <w:rPr>
          <w:rFonts w:ascii="Arial" w:hAnsi="Arial" w:cs="Arial"/>
        </w:rPr>
        <w:t>qu'elles</w:t>
      </w:r>
      <w:r>
        <w:rPr>
          <w:rFonts w:ascii="Arial" w:hAnsi="Arial" w:cs="Arial"/>
          <w:spacing w:val="40"/>
        </w:rPr>
        <w:t xml:space="preserve"> </w:t>
      </w:r>
      <w:r>
        <w:rPr>
          <w:rFonts w:ascii="Arial" w:hAnsi="Arial" w:cs="Arial"/>
        </w:rPr>
        <w:t>deviennent</w:t>
      </w:r>
      <w:r>
        <w:rPr>
          <w:rFonts w:ascii="Arial" w:hAnsi="Arial" w:cs="Arial"/>
          <w:spacing w:val="40"/>
        </w:rPr>
        <w:t xml:space="preserve"> </w:t>
      </w:r>
      <w:r>
        <w:rPr>
          <w:rFonts w:ascii="Arial" w:hAnsi="Arial" w:cs="Arial"/>
        </w:rPr>
        <w:t>disponibles,</w:t>
      </w:r>
      <w:r>
        <w:rPr>
          <w:rFonts w:ascii="Arial" w:hAnsi="Arial" w:cs="Arial"/>
          <w:spacing w:val="40"/>
        </w:rPr>
        <w:t xml:space="preserve"> </w:t>
      </w:r>
      <w:r>
        <w:rPr>
          <w:rFonts w:ascii="Arial" w:hAnsi="Arial" w:cs="Arial"/>
        </w:rPr>
        <w:t>des</w:t>
      </w:r>
      <w:r>
        <w:rPr>
          <w:rFonts w:ascii="Arial" w:hAnsi="Arial" w:cs="Arial"/>
          <w:spacing w:val="40"/>
        </w:rPr>
        <w:t xml:space="preserve"> </w:t>
      </w:r>
      <w:r>
        <w:rPr>
          <w:rFonts w:ascii="Arial" w:hAnsi="Arial" w:cs="Arial"/>
        </w:rPr>
        <w:t>informations</w:t>
      </w:r>
      <w:r>
        <w:rPr>
          <w:rFonts w:ascii="Arial" w:hAnsi="Arial" w:cs="Arial"/>
          <w:spacing w:val="40"/>
        </w:rPr>
        <w:t xml:space="preserve"> </w:t>
      </w:r>
      <w:r>
        <w:rPr>
          <w:rFonts w:ascii="Arial" w:hAnsi="Arial" w:cs="Arial"/>
        </w:rPr>
        <w:t>supplémentaires</w:t>
      </w:r>
      <w:r>
        <w:rPr>
          <w:rFonts w:ascii="Arial" w:hAnsi="Arial" w:cs="Arial"/>
          <w:spacing w:val="40"/>
        </w:rPr>
        <w:t xml:space="preserve"> </w:t>
      </w:r>
      <w:r>
        <w:rPr>
          <w:rFonts w:ascii="Arial" w:hAnsi="Arial" w:cs="Arial"/>
        </w:rPr>
        <w:t>sont communiquées</w:t>
      </w:r>
      <w:r>
        <w:rPr>
          <w:rFonts w:ascii="Arial" w:hAnsi="Arial" w:cs="Arial"/>
          <w:spacing w:val="40"/>
        </w:rPr>
        <w:t xml:space="preserve"> </w:t>
      </w:r>
      <w:r>
        <w:rPr>
          <w:rFonts w:ascii="Arial" w:hAnsi="Arial" w:cs="Arial"/>
        </w:rPr>
        <w:t>par la suite dans les meilleurs délais.</w:t>
      </w:r>
    </w:p>
    <w:p>
      <w:pPr>
        <w:pStyle w:val="Paragraphedeliste"/>
        <w:numPr>
          <w:ilvl w:val="1"/>
          <w:numId w:val="7"/>
        </w:numPr>
        <w:tabs>
          <w:tab w:val="left" w:pos="1333"/>
        </w:tabs>
        <w:spacing w:before="252"/>
        <w:ind w:left="1333" w:hanging="479"/>
        <w:rPr>
          <w:rFonts w:ascii="Arial" w:hAnsi="Arial" w:cs="Arial"/>
          <w:sz w:val="23"/>
        </w:rPr>
      </w:pPr>
      <w:bookmarkStart w:id="19" w:name="_bookmark19"/>
      <w:bookmarkEnd w:id="19"/>
      <w:r>
        <w:rPr>
          <w:rFonts w:ascii="Arial" w:hAnsi="Arial" w:cs="Arial"/>
          <w:sz w:val="23"/>
        </w:rPr>
        <w:t>Violation</w:t>
      </w:r>
      <w:r>
        <w:rPr>
          <w:rFonts w:ascii="Arial" w:hAnsi="Arial" w:cs="Arial"/>
          <w:spacing w:val="18"/>
          <w:sz w:val="23"/>
        </w:rPr>
        <w:t xml:space="preserve"> </w:t>
      </w:r>
      <w:r>
        <w:rPr>
          <w:rFonts w:ascii="Arial" w:hAnsi="Arial" w:cs="Arial"/>
          <w:sz w:val="23"/>
        </w:rPr>
        <w:t>de</w:t>
      </w:r>
      <w:r>
        <w:rPr>
          <w:rFonts w:ascii="Arial" w:hAnsi="Arial" w:cs="Arial"/>
          <w:spacing w:val="2"/>
          <w:sz w:val="23"/>
        </w:rPr>
        <w:t xml:space="preserve"> </w:t>
      </w:r>
      <w:r>
        <w:rPr>
          <w:rFonts w:ascii="Arial" w:hAnsi="Arial" w:cs="Arial"/>
          <w:sz w:val="23"/>
        </w:rPr>
        <w:t>données</w:t>
      </w:r>
      <w:r>
        <w:rPr>
          <w:rFonts w:ascii="Arial" w:hAnsi="Arial" w:cs="Arial"/>
          <w:spacing w:val="22"/>
          <w:sz w:val="23"/>
        </w:rPr>
        <w:t xml:space="preserve"> </w:t>
      </w:r>
      <w:r>
        <w:rPr>
          <w:rFonts w:ascii="Arial" w:hAnsi="Arial" w:cs="Arial"/>
          <w:sz w:val="23"/>
        </w:rPr>
        <w:t>en</w:t>
      </w:r>
      <w:r>
        <w:rPr>
          <w:rFonts w:ascii="Arial" w:hAnsi="Arial" w:cs="Arial"/>
          <w:spacing w:val="4"/>
          <w:sz w:val="23"/>
        </w:rPr>
        <w:t xml:space="preserve"> </w:t>
      </w:r>
      <w:r>
        <w:rPr>
          <w:rFonts w:ascii="Arial" w:hAnsi="Arial" w:cs="Arial"/>
          <w:sz w:val="23"/>
        </w:rPr>
        <w:t>rapport</w:t>
      </w:r>
      <w:r>
        <w:rPr>
          <w:rFonts w:ascii="Arial" w:hAnsi="Arial" w:cs="Arial"/>
          <w:spacing w:val="28"/>
          <w:sz w:val="23"/>
        </w:rPr>
        <w:t xml:space="preserve"> </w:t>
      </w:r>
      <w:r>
        <w:rPr>
          <w:rFonts w:ascii="Arial" w:hAnsi="Arial" w:cs="Arial"/>
          <w:sz w:val="23"/>
        </w:rPr>
        <w:t>avec</w:t>
      </w:r>
      <w:r>
        <w:rPr>
          <w:rFonts w:ascii="Arial" w:hAnsi="Arial" w:cs="Arial"/>
          <w:spacing w:val="15"/>
          <w:sz w:val="23"/>
        </w:rPr>
        <w:t xml:space="preserve"> </w:t>
      </w:r>
      <w:r>
        <w:rPr>
          <w:rFonts w:ascii="Arial" w:hAnsi="Arial" w:cs="Arial"/>
          <w:sz w:val="23"/>
        </w:rPr>
        <w:t>des</w:t>
      </w:r>
      <w:r>
        <w:rPr>
          <w:rFonts w:ascii="Arial" w:hAnsi="Arial" w:cs="Arial"/>
          <w:spacing w:val="12"/>
          <w:sz w:val="23"/>
        </w:rPr>
        <w:t xml:space="preserve"> </w:t>
      </w:r>
      <w:r>
        <w:rPr>
          <w:rFonts w:ascii="Arial" w:hAnsi="Arial" w:cs="Arial"/>
          <w:sz w:val="23"/>
        </w:rPr>
        <w:t>données</w:t>
      </w:r>
      <w:r>
        <w:rPr>
          <w:rFonts w:ascii="Arial" w:hAnsi="Arial" w:cs="Arial"/>
          <w:spacing w:val="21"/>
          <w:sz w:val="23"/>
        </w:rPr>
        <w:t xml:space="preserve"> </w:t>
      </w:r>
      <w:r>
        <w:rPr>
          <w:rFonts w:ascii="Arial" w:hAnsi="Arial" w:cs="Arial"/>
          <w:sz w:val="23"/>
        </w:rPr>
        <w:t>traitées</w:t>
      </w:r>
      <w:r>
        <w:rPr>
          <w:rFonts w:ascii="Arial" w:hAnsi="Arial" w:cs="Arial"/>
          <w:spacing w:val="22"/>
          <w:sz w:val="23"/>
        </w:rPr>
        <w:t xml:space="preserve"> </w:t>
      </w:r>
      <w:r>
        <w:rPr>
          <w:rFonts w:ascii="Arial" w:hAnsi="Arial" w:cs="Arial"/>
          <w:sz w:val="23"/>
        </w:rPr>
        <w:t>par</w:t>
      </w:r>
      <w:r>
        <w:rPr>
          <w:rFonts w:ascii="Arial" w:hAnsi="Arial" w:cs="Arial"/>
          <w:spacing w:val="10"/>
          <w:sz w:val="23"/>
        </w:rPr>
        <w:t xml:space="preserve"> </w:t>
      </w:r>
      <w:r>
        <w:rPr>
          <w:rFonts w:ascii="Arial" w:hAnsi="Arial" w:cs="Arial"/>
          <w:sz w:val="23"/>
        </w:rPr>
        <w:t>le</w:t>
      </w:r>
      <w:r>
        <w:rPr>
          <w:rFonts w:ascii="Arial" w:hAnsi="Arial" w:cs="Arial"/>
          <w:spacing w:val="8"/>
          <w:sz w:val="23"/>
        </w:rPr>
        <w:t xml:space="preserve"> </w:t>
      </w:r>
      <w:r>
        <w:rPr>
          <w:rFonts w:ascii="Arial" w:hAnsi="Arial" w:cs="Arial"/>
          <w:sz w:val="23"/>
        </w:rPr>
        <w:t>sous-</w:t>
      </w:r>
      <w:r>
        <w:rPr>
          <w:rFonts w:ascii="Arial" w:hAnsi="Arial" w:cs="Arial"/>
          <w:spacing w:val="-2"/>
          <w:sz w:val="23"/>
        </w:rPr>
        <w:t>traitant</w:t>
      </w:r>
    </w:p>
    <w:p>
      <w:pPr>
        <w:pStyle w:val="Corpsdetexte"/>
        <w:spacing w:before="273" w:line="206" w:lineRule="auto"/>
        <w:ind w:left="142" w:right="149" w:firstLine="2"/>
        <w:rPr>
          <w:rFonts w:ascii="Arial" w:hAnsi="Arial" w:cs="Arial"/>
        </w:rPr>
      </w:pPr>
      <w:r>
        <w:rPr>
          <w:rFonts w:ascii="Arial" w:hAnsi="Arial" w:cs="Arial"/>
        </w:rPr>
        <w:t>En</w:t>
      </w:r>
      <w:r>
        <w:rPr>
          <w:rFonts w:ascii="Arial" w:hAnsi="Arial" w:cs="Arial"/>
          <w:spacing w:val="30"/>
        </w:rPr>
        <w:t xml:space="preserve"> </w:t>
      </w:r>
      <w:r>
        <w:rPr>
          <w:rFonts w:ascii="Arial" w:hAnsi="Arial" w:cs="Arial"/>
        </w:rPr>
        <w:t>cas</w:t>
      </w:r>
      <w:r>
        <w:rPr>
          <w:rFonts w:ascii="Arial" w:hAnsi="Arial" w:cs="Arial"/>
          <w:spacing w:val="34"/>
        </w:rPr>
        <w:t xml:space="preserve"> </w:t>
      </w:r>
      <w:r>
        <w:rPr>
          <w:rFonts w:ascii="Arial" w:hAnsi="Arial" w:cs="Arial"/>
        </w:rPr>
        <w:t>de</w:t>
      </w:r>
      <w:r>
        <w:rPr>
          <w:rFonts w:ascii="Arial" w:hAnsi="Arial" w:cs="Arial"/>
          <w:spacing w:val="36"/>
        </w:rPr>
        <w:t xml:space="preserve"> </w:t>
      </w:r>
      <w:r>
        <w:rPr>
          <w:rFonts w:ascii="Arial" w:hAnsi="Arial" w:cs="Arial"/>
        </w:rPr>
        <w:t>violation</w:t>
      </w:r>
      <w:r>
        <w:rPr>
          <w:rFonts w:ascii="Arial" w:hAnsi="Arial" w:cs="Arial"/>
          <w:spacing w:val="39"/>
        </w:rPr>
        <w:t xml:space="preserve"> </w:t>
      </w:r>
      <w:r>
        <w:rPr>
          <w:rFonts w:ascii="Arial" w:hAnsi="Arial" w:cs="Arial"/>
        </w:rPr>
        <w:t>de</w:t>
      </w:r>
      <w:r>
        <w:rPr>
          <w:rFonts w:ascii="Arial" w:hAnsi="Arial" w:cs="Arial"/>
          <w:spacing w:val="28"/>
        </w:rPr>
        <w:t xml:space="preserve"> </w:t>
      </w:r>
      <w:r>
        <w:rPr>
          <w:rFonts w:ascii="Arial" w:hAnsi="Arial" w:cs="Arial"/>
        </w:rPr>
        <w:t>données</w:t>
      </w:r>
      <w:r>
        <w:rPr>
          <w:rFonts w:ascii="Arial" w:hAnsi="Arial" w:cs="Arial"/>
          <w:spacing w:val="40"/>
        </w:rPr>
        <w:t xml:space="preserve"> </w:t>
      </w:r>
      <w:r>
        <w:rPr>
          <w:rFonts w:ascii="Arial" w:hAnsi="Arial" w:cs="Arial"/>
        </w:rPr>
        <w:t>à</w:t>
      </w:r>
      <w:r>
        <w:rPr>
          <w:rFonts w:ascii="Arial" w:hAnsi="Arial" w:cs="Arial"/>
          <w:spacing w:val="32"/>
        </w:rPr>
        <w:t xml:space="preserve"> </w:t>
      </w:r>
      <w:r>
        <w:rPr>
          <w:rFonts w:ascii="Arial" w:hAnsi="Arial" w:cs="Arial"/>
        </w:rPr>
        <w:t>caractère</w:t>
      </w:r>
      <w:r>
        <w:rPr>
          <w:rFonts w:ascii="Arial" w:hAnsi="Arial" w:cs="Arial"/>
          <w:spacing w:val="40"/>
        </w:rPr>
        <w:t xml:space="preserve"> </w:t>
      </w:r>
      <w:r>
        <w:rPr>
          <w:rFonts w:ascii="Arial" w:hAnsi="Arial" w:cs="Arial"/>
        </w:rPr>
        <w:t>personnel</w:t>
      </w:r>
      <w:r>
        <w:rPr>
          <w:rFonts w:ascii="Arial" w:hAnsi="Arial" w:cs="Arial"/>
          <w:spacing w:val="40"/>
        </w:rPr>
        <w:t xml:space="preserve"> </w:t>
      </w:r>
      <w:r>
        <w:rPr>
          <w:rFonts w:ascii="Arial" w:hAnsi="Arial" w:cs="Arial"/>
        </w:rPr>
        <w:t>en</w:t>
      </w:r>
      <w:r>
        <w:rPr>
          <w:rFonts w:ascii="Arial" w:hAnsi="Arial" w:cs="Arial"/>
          <w:spacing w:val="34"/>
        </w:rPr>
        <w:t xml:space="preserve"> </w:t>
      </w:r>
      <w:r>
        <w:rPr>
          <w:rFonts w:ascii="Arial" w:hAnsi="Arial" w:cs="Arial"/>
        </w:rPr>
        <w:t>rapport</w:t>
      </w:r>
      <w:r>
        <w:rPr>
          <w:rFonts w:ascii="Arial" w:hAnsi="Arial" w:cs="Arial"/>
          <w:spacing w:val="40"/>
        </w:rPr>
        <w:t xml:space="preserve"> </w:t>
      </w:r>
      <w:r>
        <w:rPr>
          <w:rFonts w:ascii="Arial" w:hAnsi="Arial" w:cs="Arial"/>
        </w:rPr>
        <w:t>avec</w:t>
      </w:r>
      <w:r>
        <w:rPr>
          <w:rFonts w:ascii="Arial" w:hAnsi="Arial" w:cs="Arial"/>
          <w:spacing w:val="32"/>
        </w:rPr>
        <w:t xml:space="preserve"> </w:t>
      </w:r>
      <w:r>
        <w:rPr>
          <w:rFonts w:ascii="Arial" w:hAnsi="Arial" w:cs="Arial"/>
        </w:rPr>
        <w:t>des</w:t>
      </w:r>
      <w:r>
        <w:rPr>
          <w:rFonts w:ascii="Arial" w:hAnsi="Arial" w:cs="Arial"/>
          <w:spacing w:val="33"/>
        </w:rPr>
        <w:t xml:space="preserve"> </w:t>
      </w:r>
      <w:r>
        <w:rPr>
          <w:rFonts w:ascii="Arial" w:hAnsi="Arial" w:cs="Arial"/>
        </w:rPr>
        <w:t>données</w:t>
      </w:r>
      <w:r>
        <w:rPr>
          <w:rFonts w:ascii="Arial" w:hAnsi="Arial" w:cs="Arial"/>
          <w:spacing w:val="40"/>
        </w:rPr>
        <w:t xml:space="preserve"> </w:t>
      </w:r>
      <w:r>
        <w:rPr>
          <w:rFonts w:ascii="Arial" w:hAnsi="Arial" w:cs="Arial"/>
        </w:rPr>
        <w:t>traitées par le sous-traitant, celui-ci en informe le responsable du traitement dans les meilleurs délais après en avoir</w:t>
      </w:r>
      <w:r>
        <w:rPr>
          <w:rFonts w:ascii="Arial" w:hAnsi="Arial" w:cs="Arial"/>
          <w:spacing w:val="40"/>
        </w:rPr>
        <w:t xml:space="preserve"> </w:t>
      </w:r>
      <w:r>
        <w:rPr>
          <w:rFonts w:ascii="Arial" w:hAnsi="Arial" w:cs="Arial"/>
        </w:rPr>
        <w:t>pris connaissance.</w:t>
      </w:r>
      <w:r>
        <w:rPr>
          <w:rFonts w:ascii="Arial" w:hAnsi="Arial" w:cs="Arial"/>
          <w:spacing w:val="40"/>
        </w:rPr>
        <w:t xml:space="preserve"> </w:t>
      </w:r>
      <w:r>
        <w:rPr>
          <w:rFonts w:ascii="Arial" w:hAnsi="Arial" w:cs="Arial"/>
        </w:rPr>
        <w:t>Cette notification</w:t>
      </w:r>
      <w:r>
        <w:rPr>
          <w:rFonts w:ascii="Arial" w:hAnsi="Arial" w:cs="Arial"/>
          <w:spacing w:val="40"/>
        </w:rPr>
        <w:t xml:space="preserve"> </w:t>
      </w:r>
      <w:r>
        <w:rPr>
          <w:rFonts w:ascii="Arial" w:hAnsi="Arial" w:cs="Arial"/>
        </w:rPr>
        <w:t>contient</w:t>
      </w:r>
      <w:r>
        <w:rPr>
          <w:rFonts w:ascii="Arial" w:hAnsi="Arial" w:cs="Arial"/>
          <w:spacing w:val="40"/>
        </w:rPr>
        <w:t xml:space="preserve"> </w:t>
      </w:r>
      <w:r>
        <w:rPr>
          <w:rFonts w:ascii="Arial" w:hAnsi="Arial" w:cs="Arial"/>
        </w:rPr>
        <w:t>au moins</w:t>
      </w:r>
    </w:p>
    <w:p>
      <w:pPr>
        <w:pStyle w:val="Corpsdetexte"/>
        <w:spacing w:before="8"/>
        <w:jc w:val="left"/>
        <w:rPr>
          <w:rFonts w:ascii="Arial" w:hAnsi="Arial" w:cs="Arial"/>
        </w:rPr>
      </w:pPr>
    </w:p>
    <w:p>
      <w:pPr>
        <w:pStyle w:val="Paragraphedeliste"/>
        <w:numPr>
          <w:ilvl w:val="0"/>
          <w:numId w:val="6"/>
        </w:numPr>
        <w:tabs>
          <w:tab w:val="left" w:pos="847"/>
          <w:tab w:val="left" w:pos="864"/>
        </w:tabs>
        <w:spacing w:line="206" w:lineRule="auto"/>
        <w:ind w:right="139" w:hanging="360"/>
        <w:jc w:val="both"/>
        <w:rPr>
          <w:rFonts w:ascii="Arial" w:hAnsi="Arial" w:cs="Arial"/>
          <w:sz w:val="23"/>
        </w:rPr>
      </w:pPr>
      <w:proofErr w:type="gramStart"/>
      <w:r>
        <w:rPr>
          <w:rFonts w:ascii="Arial" w:hAnsi="Arial" w:cs="Arial"/>
          <w:sz w:val="23"/>
        </w:rPr>
        <w:t>une</w:t>
      </w:r>
      <w:proofErr w:type="gramEnd"/>
      <w:r>
        <w:rPr>
          <w:rFonts w:ascii="Arial" w:hAnsi="Arial" w:cs="Arial"/>
          <w:sz w:val="23"/>
        </w:rPr>
        <w:t xml:space="preserve"> description de la nature de la violation constatée (y compris, si possible, les catégories et le nombre approximatif de personnes concernées par la violation et d'enregistrements de données</w:t>
      </w:r>
      <w:r>
        <w:rPr>
          <w:rFonts w:ascii="Arial" w:hAnsi="Arial" w:cs="Arial"/>
          <w:spacing w:val="40"/>
          <w:sz w:val="23"/>
        </w:rPr>
        <w:t xml:space="preserve"> </w:t>
      </w:r>
      <w:r>
        <w:rPr>
          <w:rFonts w:ascii="Arial" w:hAnsi="Arial" w:cs="Arial"/>
          <w:sz w:val="23"/>
        </w:rPr>
        <w:t>à caractère personnel</w:t>
      </w:r>
      <w:r>
        <w:rPr>
          <w:rFonts w:ascii="Arial" w:hAnsi="Arial" w:cs="Arial"/>
          <w:spacing w:val="40"/>
          <w:sz w:val="23"/>
        </w:rPr>
        <w:t xml:space="preserve"> </w:t>
      </w:r>
      <w:r>
        <w:rPr>
          <w:rFonts w:ascii="Arial" w:hAnsi="Arial" w:cs="Arial"/>
          <w:sz w:val="23"/>
        </w:rPr>
        <w:t>concernés) ;</w:t>
      </w:r>
    </w:p>
    <w:p>
      <w:pPr>
        <w:pStyle w:val="Corpsdetexte"/>
        <w:spacing w:before="1"/>
        <w:jc w:val="left"/>
        <w:rPr>
          <w:rFonts w:ascii="Arial" w:hAnsi="Arial" w:cs="Arial"/>
        </w:rPr>
      </w:pPr>
    </w:p>
    <w:p>
      <w:pPr>
        <w:pStyle w:val="Paragraphedeliste"/>
        <w:numPr>
          <w:ilvl w:val="0"/>
          <w:numId w:val="6"/>
        </w:numPr>
        <w:tabs>
          <w:tab w:val="left" w:pos="845"/>
          <w:tab w:val="left" w:pos="861"/>
        </w:tabs>
        <w:spacing w:line="208" w:lineRule="auto"/>
        <w:ind w:left="861" w:right="132" w:hanging="359"/>
        <w:jc w:val="both"/>
        <w:rPr>
          <w:rFonts w:ascii="Arial" w:hAnsi="Arial" w:cs="Arial"/>
          <w:sz w:val="23"/>
        </w:rPr>
      </w:pPr>
      <w:proofErr w:type="gramStart"/>
      <w:r>
        <w:rPr>
          <w:rFonts w:ascii="Arial" w:hAnsi="Arial" w:cs="Arial"/>
          <w:sz w:val="23"/>
        </w:rPr>
        <w:t>les</w:t>
      </w:r>
      <w:proofErr w:type="gramEnd"/>
      <w:r>
        <w:rPr>
          <w:rFonts w:ascii="Arial" w:hAnsi="Arial" w:cs="Arial"/>
          <w:spacing w:val="40"/>
          <w:sz w:val="23"/>
        </w:rPr>
        <w:t xml:space="preserve"> </w:t>
      </w:r>
      <w:r>
        <w:rPr>
          <w:rFonts w:ascii="Arial" w:hAnsi="Arial" w:cs="Arial"/>
          <w:sz w:val="23"/>
        </w:rPr>
        <w:t>coordonnées</w:t>
      </w:r>
      <w:r>
        <w:rPr>
          <w:rFonts w:ascii="Arial" w:hAnsi="Arial" w:cs="Arial"/>
          <w:spacing w:val="40"/>
          <w:sz w:val="23"/>
        </w:rPr>
        <w:t xml:space="preserve"> </w:t>
      </w:r>
      <w:r>
        <w:rPr>
          <w:rFonts w:ascii="Arial" w:hAnsi="Arial" w:cs="Arial"/>
          <w:sz w:val="23"/>
        </w:rPr>
        <w:t>d'un</w:t>
      </w:r>
      <w:r>
        <w:rPr>
          <w:rFonts w:ascii="Arial" w:hAnsi="Arial" w:cs="Arial"/>
          <w:spacing w:val="40"/>
          <w:sz w:val="23"/>
        </w:rPr>
        <w:t xml:space="preserve"> </w:t>
      </w:r>
      <w:r>
        <w:rPr>
          <w:rFonts w:ascii="Arial" w:hAnsi="Arial" w:cs="Arial"/>
          <w:sz w:val="23"/>
        </w:rPr>
        <w:t>point</w:t>
      </w:r>
      <w:r>
        <w:rPr>
          <w:rFonts w:ascii="Arial" w:hAnsi="Arial" w:cs="Arial"/>
          <w:spacing w:val="40"/>
          <w:sz w:val="23"/>
        </w:rPr>
        <w:t xml:space="preserve"> </w:t>
      </w:r>
      <w:r>
        <w:rPr>
          <w:rFonts w:ascii="Arial" w:hAnsi="Arial" w:cs="Arial"/>
          <w:sz w:val="23"/>
        </w:rPr>
        <w:t>de</w:t>
      </w:r>
      <w:r>
        <w:rPr>
          <w:rFonts w:ascii="Arial" w:hAnsi="Arial" w:cs="Arial"/>
          <w:spacing w:val="40"/>
          <w:sz w:val="23"/>
        </w:rPr>
        <w:t xml:space="preserve"> </w:t>
      </w:r>
      <w:r>
        <w:rPr>
          <w:rFonts w:ascii="Arial" w:hAnsi="Arial" w:cs="Arial"/>
          <w:sz w:val="23"/>
        </w:rPr>
        <w:t>contact</w:t>
      </w:r>
      <w:r>
        <w:rPr>
          <w:rFonts w:ascii="Arial" w:hAnsi="Arial" w:cs="Arial"/>
          <w:spacing w:val="40"/>
          <w:sz w:val="23"/>
        </w:rPr>
        <w:t xml:space="preserve"> </w:t>
      </w:r>
      <w:r>
        <w:rPr>
          <w:rFonts w:ascii="Arial" w:hAnsi="Arial" w:cs="Arial"/>
          <w:sz w:val="23"/>
        </w:rPr>
        <w:t>auprès</w:t>
      </w:r>
      <w:r>
        <w:rPr>
          <w:rFonts w:ascii="Arial" w:hAnsi="Arial" w:cs="Arial"/>
          <w:spacing w:val="40"/>
          <w:sz w:val="23"/>
        </w:rPr>
        <w:t xml:space="preserve"> </w:t>
      </w:r>
      <w:r>
        <w:rPr>
          <w:rFonts w:ascii="Arial" w:hAnsi="Arial" w:cs="Arial"/>
          <w:sz w:val="23"/>
        </w:rPr>
        <w:t>duquel</w:t>
      </w:r>
      <w:r>
        <w:rPr>
          <w:rFonts w:ascii="Arial" w:hAnsi="Arial" w:cs="Arial"/>
          <w:spacing w:val="40"/>
          <w:sz w:val="23"/>
        </w:rPr>
        <w:t xml:space="preserve"> </w:t>
      </w:r>
      <w:r>
        <w:rPr>
          <w:rFonts w:ascii="Arial" w:hAnsi="Arial" w:cs="Arial"/>
          <w:sz w:val="23"/>
        </w:rPr>
        <w:t>des</w:t>
      </w:r>
      <w:r>
        <w:rPr>
          <w:rFonts w:ascii="Arial" w:hAnsi="Arial" w:cs="Arial"/>
          <w:spacing w:val="40"/>
          <w:sz w:val="23"/>
        </w:rPr>
        <w:t xml:space="preserve"> </w:t>
      </w:r>
      <w:r>
        <w:rPr>
          <w:rFonts w:ascii="Arial" w:hAnsi="Arial" w:cs="Arial"/>
          <w:sz w:val="23"/>
        </w:rPr>
        <w:t>informations supplémentaires</w:t>
      </w:r>
      <w:r>
        <w:rPr>
          <w:rFonts w:ascii="Arial" w:hAnsi="Arial" w:cs="Arial"/>
          <w:spacing w:val="40"/>
          <w:sz w:val="23"/>
        </w:rPr>
        <w:t xml:space="preserve"> </w:t>
      </w:r>
      <w:r>
        <w:rPr>
          <w:rFonts w:ascii="Arial" w:hAnsi="Arial" w:cs="Arial"/>
          <w:sz w:val="23"/>
        </w:rPr>
        <w:t>peuvent</w:t>
      </w:r>
      <w:r>
        <w:rPr>
          <w:rFonts w:ascii="Arial" w:hAnsi="Arial" w:cs="Arial"/>
          <w:spacing w:val="40"/>
          <w:sz w:val="23"/>
        </w:rPr>
        <w:t xml:space="preserve"> </w:t>
      </w:r>
      <w:r>
        <w:rPr>
          <w:rFonts w:ascii="Arial" w:hAnsi="Arial" w:cs="Arial"/>
          <w:sz w:val="23"/>
        </w:rPr>
        <w:t>être</w:t>
      </w:r>
      <w:r>
        <w:rPr>
          <w:rFonts w:ascii="Arial" w:hAnsi="Arial" w:cs="Arial"/>
          <w:spacing w:val="40"/>
          <w:sz w:val="23"/>
        </w:rPr>
        <w:t xml:space="preserve"> </w:t>
      </w:r>
      <w:r>
        <w:rPr>
          <w:rFonts w:ascii="Arial" w:hAnsi="Arial" w:cs="Arial"/>
          <w:sz w:val="23"/>
        </w:rPr>
        <w:t>obtenues</w:t>
      </w:r>
      <w:r>
        <w:rPr>
          <w:rFonts w:ascii="Arial" w:hAnsi="Arial" w:cs="Arial"/>
          <w:spacing w:val="40"/>
          <w:sz w:val="23"/>
        </w:rPr>
        <w:t xml:space="preserve"> </w:t>
      </w:r>
      <w:r>
        <w:rPr>
          <w:rFonts w:ascii="Arial" w:hAnsi="Arial" w:cs="Arial"/>
          <w:sz w:val="23"/>
        </w:rPr>
        <w:t>au</w:t>
      </w:r>
      <w:r>
        <w:rPr>
          <w:rFonts w:ascii="Arial" w:hAnsi="Arial" w:cs="Arial"/>
          <w:spacing w:val="40"/>
          <w:sz w:val="23"/>
        </w:rPr>
        <w:t xml:space="preserve"> </w:t>
      </w:r>
      <w:r>
        <w:rPr>
          <w:rFonts w:ascii="Arial" w:hAnsi="Arial" w:cs="Arial"/>
          <w:sz w:val="23"/>
        </w:rPr>
        <w:t>sujet</w:t>
      </w:r>
      <w:r>
        <w:rPr>
          <w:rFonts w:ascii="Arial" w:hAnsi="Arial" w:cs="Arial"/>
          <w:spacing w:val="40"/>
          <w:sz w:val="23"/>
        </w:rPr>
        <w:t xml:space="preserve"> </w:t>
      </w:r>
      <w:r>
        <w:rPr>
          <w:rFonts w:ascii="Arial" w:hAnsi="Arial" w:cs="Arial"/>
          <w:sz w:val="23"/>
        </w:rPr>
        <w:t>de</w:t>
      </w:r>
      <w:r>
        <w:rPr>
          <w:rFonts w:ascii="Arial" w:hAnsi="Arial" w:cs="Arial"/>
          <w:spacing w:val="40"/>
          <w:sz w:val="23"/>
        </w:rPr>
        <w:t xml:space="preserve"> </w:t>
      </w:r>
      <w:r>
        <w:rPr>
          <w:rFonts w:ascii="Arial" w:hAnsi="Arial" w:cs="Arial"/>
          <w:sz w:val="23"/>
        </w:rPr>
        <w:t>la</w:t>
      </w:r>
      <w:r>
        <w:rPr>
          <w:rFonts w:ascii="Arial" w:hAnsi="Arial" w:cs="Arial"/>
          <w:spacing w:val="40"/>
          <w:sz w:val="23"/>
        </w:rPr>
        <w:t xml:space="preserve"> </w:t>
      </w:r>
      <w:r>
        <w:rPr>
          <w:rFonts w:ascii="Arial" w:hAnsi="Arial" w:cs="Arial"/>
          <w:sz w:val="23"/>
        </w:rPr>
        <w:t>violation</w:t>
      </w:r>
      <w:r>
        <w:rPr>
          <w:rFonts w:ascii="Arial" w:hAnsi="Arial" w:cs="Arial"/>
          <w:spacing w:val="40"/>
          <w:sz w:val="23"/>
        </w:rPr>
        <w:t xml:space="preserve"> </w:t>
      </w:r>
      <w:r>
        <w:rPr>
          <w:rFonts w:ascii="Arial" w:hAnsi="Arial" w:cs="Arial"/>
          <w:sz w:val="23"/>
        </w:rPr>
        <w:t>de</w:t>
      </w:r>
      <w:r>
        <w:rPr>
          <w:rFonts w:ascii="Arial" w:hAnsi="Arial" w:cs="Arial"/>
          <w:spacing w:val="40"/>
          <w:sz w:val="23"/>
        </w:rPr>
        <w:t xml:space="preserve"> </w:t>
      </w:r>
      <w:r>
        <w:rPr>
          <w:rFonts w:ascii="Arial" w:hAnsi="Arial" w:cs="Arial"/>
          <w:sz w:val="23"/>
        </w:rPr>
        <w:t>données</w:t>
      </w:r>
      <w:r>
        <w:rPr>
          <w:rFonts w:ascii="Arial" w:hAnsi="Arial" w:cs="Arial"/>
          <w:spacing w:val="40"/>
          <w:sz w:val="23"/>
        </w:rPr>
        <w:t xml:space="preserve"> </w:t>
      </w:r>
      <w:r>
        <w:rPr>
          <w:rFonts w:ascii="Arial" w:hAnsi="Arial" w:cs="Arial"/>
          <w:sz w:val="23"/>
        </w:rPr>
        <w:t>à caractère personnel ;</w:t>
      </w:r>
    </w:p>
    <w:p>
      <w:pPr>
        <w:pStyle w:val="Corpsdetexte"/>
        <w:spacing w:before="1"/>
        <w:jc w:val="left"/>
        <w:rPr>
          <w:rFonts w:ascii="Arial" w:hAnsi="Arial" w:cs="Arial"/>
        </w:rPr>
      </w:pPr>
    </w:p>
    <w:p>
      <w:pPr>
        <w:pStyle w:val="Paragraphedeliste"/>
        <w:numPr>
          <w:ilvl w:val="0"/>
          <w:numId w:val="6"/>
        </w:numPr>
        <w:tabs>
          <w:tab w:val="left" w:pos="843"/>
          <w:tab w:val="left" w:pos="862"/>
        </w:tabs>
        <w:spacing w:line="206" w:lineRule="auto"/>
        <w:ind w:left="862" w:right="140" w:hanging="358"/>
        <w:jc w:val="both"/>
        <w:rPr>
          <w:rFonts w:ascii="Arial" w:hAnsi="Arial" w:cs="Arial"/>
          <w:sz w:val="23"/>
        </w:rPr>
      </w:pPr>
      <w:proofErr w:type="gramStart"/>
      <w:r>
        <w:rPr>
          <w:rFonts w:ascii="Arial" w:hAnsi="Arial" w:cs="Arial"/>
          <w:sz w:val="23"/>
        </w:rPr>
        <w:t>ses</w:t>
      </w:r>
      <w:proofErr w:type="gramEnd"/>
      <w:r>
        <w:rPr>
          <w:rFonts w:ascii="Arial" w:hAnsi="Arial" w:cs="Arial"/>
          <w:sz w:val="23"/>
        </w:rPr>
        <w:t xml:space="preserve"> conséquences probables et les mesures prises ou les mesures qu'il est proposé de prendre pour remédier à la violation, y compris pour en atténuer les éventuelles conséquences</w:t>
      </w:r>
      <w:r>
        <w:rPr>
          <w:rFonts w:ascii="Arial" w:hAnsi="Arial" w:cs="Arial"/>
          <w:spacing w:val="40"/>
          <w:sz w:val="23"/>
        </w:rPr>
        <w:t xml:space="preserve"> </w:t>
      </w:r>
      <w:r>
        <w:rPr>
          <w:rFonts w:ascii="Arial" w:hAnsi="Arial" w:cs="Arial"/>
          <w:sz w:val="23"/>
        </w:rPr>
        <w:t>négatives.</w:t>
      </w:r>
    </w:p>
    <w:p>
      <w:pPr>
        <w:pStyle w:val="Corpsdetexte"/>
        <w:spacing w:before="1"/>
        <w:jc w:val="left"/>
        <w:rPr>
          <w:rFonts w:ascii="Arial" w:hAnsi="Arial" w:cs="Arial"/>
        </w:rPr>
      </w:pPr>
    </w:p>
    <w:p>
      <w:pPr>
        <w:pStyle w:val="Corpsdetexte"/>
        <w:spacing w:line="208" w:lineRule="auto"/>
        <w:ind w:left="142" w:right="130" w:firstLine="2"/>
        <w:rPr>
          <w:rFonts w:ascii="Arial" w:hAnsi="Arial" w:cs="Arial"/>
        </w:rPr>
      </w:pPr>
      <w:r>
        <w:rPr>
          <w:rFonts w:ascii="Arial" w:hAnsi="Arial" w:cs="Arial"/>
        </w:rPr>
        <w:t>Lorsque,</w:t>
      </w:r>
      <w:r>
        <w:rPr>
          <w:rFonts w:ascii="Arial" w:hAnsi="Arial" w:cs="Arial"/>
          <w:spacing w:val="40"/>
        </w:rPr>
        <w:t xml:space="preserve"> </w:t>
      </w:r>
      <w:r>
        <w:rPr>
          <w:rFonts w:ascii="Arial" w:hAnsi="Arial" w:cs="Arial"/>
        </w:rPr>
        <w:t>et</w:t>
      </w:r>
      <w:r>
        <w:rPr>
          <w:rFonts w:ascii="Arial" w:hAnsi="Arial" w:cs="Arial"/>
          <w:spacing w:val="40"/>
        </w:rPr>
        <w:t xml:space="preserve"> </w:t>
      </w:r>
      <w:r>
        <w:rPr>
          <w:rFonts w:ascii="Arial" w:hAnsi="Arial" w:cs="Arial"/>
        </w:rPr>
        <w:t>dans</w:t>
      </w:r>
      <w:r>
        <w:rPr>
          <w:rFonts w:ascii="Arial" w:hAnsi="Arial" w:cs="Arial"/>
          <w:spacing w:val="40"/>
        </w:rPr>
        <w:t xml:space="preserve"> </w:t>
      </w:r>
      <w:r>
        <w:rPr>
          <w:rFonts w:ascii="Arial" w:hAnsi="Arial" w:cs="Arial"/>
        </w:rPr>
        <w:t>la</w:t>
      </w:r>
      <w:r>
        <w:rPr>
          <w:rFonts w:ascii="Arial" w:hAnsi="Arial" w:cs="Arial"/>
          <w:spacing w:val="40"/>
        </w:rPr>
        <w:t xml:space="preserve"> </w:t>
      </w:r>
      <w:r>
        <w:rPr>
          <w:rFonts w:ascii="Arial" w:hAnsi="Arial" w:cs="Arial"/>
        </w:rPr>
        <w:t>mesure</w:t>
      </w:r>
      <w:r>
        <w:rPr>
          <w:rFonts w:ascii="Arial" w:hAnsi="Arial" w:cs="Arial"/>
          <w:spacing w:val="40"/>
        </w:rPr>
        <w:t xml:space="preserve"> </w:t>
      </w:r>
      <w:r>
        <w:rPr>
          <w:rFonts w:ascii="Arial" w:hAnsi="Arial" w:cs="Arial"/>
        </w:rPr>
        <w:t>où,</w:t>
      </w:r>
      <w:r>
        <w:rPr>
          <w:rFonts w:ascii="Arial" w:hAnsi="Arial" w:cs="Arial"/>
          <w:spacing w:val="40"/>
        </w:rPr>
        <w:t xml:space="preserve"> </w:t>
      </w:r>
      <w:r>
        <w:rPr>
          <w:rFonts w:ascii="Arial" w:hAnsi="Arial" w:cs="Arial"/>
        </w:rPr>
        <w:t>il</w:t>
      </w:r>
      <w:r>
        <w:rPr>
          <w:rFonts w:ascii="Arial" w:hAnsi="Arial" w:cs="Arial"/>
          <w:spacing w:val="40"/>
        </w:rPr>
        <w:t xml:space="preserve"> </w:t>
      </w:r>
      <w:r>
        <w:rPr>
          <w:rFonts w:ascii="Arial" w:hAnsi="Arial" w:cs="Arial"/>
        </w:rPr>
        <w:t>n'est</w:t>
      </w:r>
      <w:r>
        <w:rPr>
          <w:rFonts w:ascii="Arial" w:hAnsi="Arial" w:cs="Arial"/>
          <w:spacing w:val="40"/>
        </w:rPr>
        <w:t xml:space="preserve"> </w:t>
      </w:r>
      <w:r>
        <w:rPr>
          <w:rFonts w:ascii="Arial" w:hAnsi="Arial" w:cs="Arial"/>
        </w:rPr>
        <w:t>pas</w:t>
      </w:r>
      <w:r>
        <w:rPr>
          <w:rFonts w:ascii="Arial" w:hAnsi="Arial" w:cs="Arial"/>
          <w:spacing w:val="40"/>
        </w:rPr>
        <w:t xml:space="preserve"> </w:t>
      </w:r>
      <w:r>
        <w:rPr>
          <w:rFonts w:ascii="Arial" w:hAnsi="Arial" w:cs="Arial"/>
        </w:rPr>
        <w:t>possible</w:t>
      </w:r>
      <w:r>
        <w:rPr>
          <w:rFonts w:ascii="Arial" w:hAnsi="Arial" w:cs="Arial"/>
          <w:spacing w:val="40"/>
        </w:rPr>
        <w:t xml:space="preserve"> </w:t>
      </w:r>
      <w:r>
        <w:rPr>
          <w:rFonts w:ascii="Arial" w:hAnsi="Arial" w:cs="Arial"/>
        </w:rPr>
        <w:t>de</w:t>
      </w:r>
      <w:r>
        <w:rPr>
          <w:rFonts w:ascii="Arial" w:hAnsi="Arial" w:cs="Arial"/>
          <w:spacing w:val="40"/>
        </w:rPr>
        <w:t xml:space="preserve"> </w:t>
      </w:r>
      <w:r>
        <w:rPr>
          <w:rFonts w:ascii="Arial" w:hAnsi="Arial" w:cs="Arial"/>
        </w:rPr>
        <w:t>fournir</w:t>
      </w:r>
      <w:r>
        <w:rPr>
          <w:rFonts w:ascii="Arial" w:hAnsi="Arial" w:cs="Arial"/>
          <w:spacing w:val="40"/>
        </w:rPr>
        <w:t xml:space="preserve"> </w:t>
      </w:r>
      <w:r>
        <w:rPr>
          <w:rFonts w:ascii="Arial" w:hAnsi="Arial" w:cs="Arial"/>
        </w:rPr>
        <w:t>toutes</w:t>
      </w:r>
      <w:r>
        <w:rPr>
          <w:rFonts w:ascii="Arial" w:hAnsi="Arial" w:cs="Arial"/>
          <w:spacing w:val="40"/>
        </w:rPr>
        <w:t xml:space="preserve"> </w:t>
      </w:r>
      <w:r>
        <w:rPr>
          <w:rFonts w:ascii="Arial" w:hAnsi="Arial" w:cs="Arial"/>
        </w:rPr>
        <w:t>les</w:t>
      </w:r>
      <w:r>
        <w:rPr>
          <w:rFonts w:ascii="Arial" w:hAnsi="Arial" w:cs="Arial"/>
          <w:spacing w:val="40"/>
        </w:rPr>
        <w:t xml:space="preserve"> </w:t>
      </w:r>
      <w:r>
        <w:rPr>
          <w:rFonts w:ascii="Arial" w:hAnsi="Arial" w:cs="Arial"/>
        </w:rPr>
        <w:t>informations</w:t>
      </w:r>
      <w:r>
        <w:rPr>
          <w:rFonts w:ascii="Arial" w:hAnsi="Arial" w:cs="Arial"/>
          <w:spacing w:val="40"/>
        </w:rPr>
        <w:t xml:space="preserve"> </w:t>
      </w:r>
      <w:r>
        <w:rPr>
          <w:rFonts w:ascii="Arial" w:hAnsi="Arial" w:cs="Arial"/>
        </w:rPr>
        <w:t>en même</w:t>
      </w:r>
      <w:r>
        <w:rPr>
          <w:rFonts w:ascii="Arial" w:hAnsi="Arial" w:cs="Arial"/>
          <w:spacing w:val="40"/>
        </w:rPr>
        <w:t xml:space="preserve"> </w:t>
      </w:r>
      <w:r>
        <w:rPr>
          <w:rFonts w:ascii="Arial" w:hAnsi="Arial" w:cs="Arial"/>
        </w:rPr>
        <w:t>temps,</w:t>
      </w:r>
      <w:r>
        <w:rPr>
          <w:rFonts w:ascii="Arial" w:hAnsi="Arial" w:cs="Arial"/>
          <w:spacing w:val="23"/>
        </w:rPr>
        <w:t xml:space="preserve"> </w:t>
      </w:r>
      <w:r>
        <w:rPr>
          <w:rFonts w:ascii="Arial" w:hAnsi="Arial" w:cs="Arial"/>
        </w:rPr>
        <w:t>la</w:t>
      </w:r>
      <w:r>
        <w:rPr>
          <w:rFonts w:ascii="Arial" w:hAnsi="Arial" w:cs="Arial"/>
          <w:spacing w:val="24"/>
        </w:rPr>
        <w:t xml:space="preserve"> </w:t>
      </w:r>
      <w:r>
        <w:rPr>
          <w:rFonts w:ascii="Arial" w:hAnsi="Arial" w:cs="Arial"/>
        </w:rPr>
        <w:t>notification</w:t>
      </w:r>
      <w:r>
        <w:rPr>
          <w:rFonts w:ascii="Arial" w:hAnsi="Arial" w:cs="Arial"/>
          <w:spacing w:val="40"/>
        </w:rPr>
        <w:t xml:space="preserve"> </w:t>
      </w:r>
      <w:r>
        <w:rPr>
          <w:rFonts w:ascii="Arial" w:hAnsi="Arial" w:cs="Arial"/>
        </w:rPr>
        <w:t>initiale</w:t>
      </w:r>
      <w:r>
        <w:rPr>
          <w:rFonts w:ascii="Arial" w:hAnsi="Arial" w:cs="Arial"/>
          <w:spacing w:val="36"/>
        </w:rPr>
        <w:t xml:space="preserve"> </w:t>
      </w:r>
      <w:r>
        <w:rPr>
          <w:rFonts w:ascii="Arial" w:hAnsi="Arial" w:cs="Arial"/>
        </w:rPr>
        <w:t>contient</w:t>
      </w:r>
      <w:r>
        <w:rPr>
          <w:rFonts w:ascii="Arial" w:hAnsi="Arial" w:cs="Arial"/>
          <w:spacing w:val="36"/>
        </w:rPr>
        <w:t xml:space="preserve"> </w:t>
      </w:r>
      <w:r>
        <w:rPr>
          <w:rFonts w:ascii="Arial" w:hAnsi="Arial" w:cs="Arial"/>
        </w:rPr>
        <w:t>les</w:t>
      </w:r>
      <w:r>
        <w:rPr>
          <w:rFonts w:ascii="Arial" w:hAnsi="Arial" w:cs="Arial"/>
          <w:spacing w:val="26"/>
        </w:rPr>
        <w:t xml:space="preserve"> </w:t>
      </w:r>
      <w:r>
        <w:rPr>
          <w:rFonts w:ascii="Arial" w:hAnsi="Arial" w:cs="Arial"/>
        </w:rPr>
        <w:t>informations</w:t>
      </w:r>
      <w:r>
        <w:rPr>
          <w:rFonts w:ascii="Arial" w:hAnsi="Arial" w:cs="Arial"/>
          <w:spacing w:val="40"/>
        </w:rPr>
        <w:t xml:space="preserve"> </w:t>
      </w:r>
      <w:r>
        <w:rPr>
          <w:rFonts w:ascii="Arial" w:hAnsi="Arial" w:cs="Arial"/>
        </w:rPr>
        <w:t>disponibles</w:t>
      </w:r>
      <w:r>
        <w:rPr>
          <w:rFonts w:ascii="Arial" w:hAnsi="Arial" w:cs="Arial"/>
          <w:spacing w:val="40"/>
        </w:rPr>
        <w:t xml:space="preserve"> </w:t>
      </w:r>
      <w:r>
        <w:rPr>
          <w:rFonts w:ascii="Arial" w:hAnsi="Arial" w:cs="Arial"/>
        </w:rPr>
        <w:t>à</w:t>
      </w:r>
      <w:r>
        <w:rPr>
          <w:rFonts w:ascii="Arial" w:hAnsi="Arial" w:cs="Arial"/>
          <w:spacing w:val="19"/>
        </w:rPr>
        <w:t xml:space="preserve"> </w:t>
      </w:r>
      <w:r>
        <w:rPr>
          <w:rFonts w:ascii="Arial" w:hAnsi="Arial" w:cs="Arial"/>
        </w:rPr>
        <w:t>ce</w:t>
      </w:r>
      <w:r>
        <w:rPr>
          <w:rFonts w:ascii="Arial" w:hAnsi="Arial" w:cs="Arial"/>
          <w:spacing w:val="24"/>
        </w:rPr>
        <w:t xml:space="preserve"> </w:t>
      </w:r>
      <w:r>
        <w:rPr>
          <w:rFonts w:ascii="Arial" w:hAnsi="Arial" w:cs="Arial"/>
        </w:rPr>
        <w:t>moment-là</w:t>
      </w:r>
      <w:r>
        <w:rPr>
          <w:rFonts w:ascii="Arial" w:hAnsi="Arial" w:cs="Arial"/>
          <w:spacing w:val="40"/>
        </w:rPr>
        <w:t xml:space="preserve"> </w:t>
      </w:r>
      <w:r>
        <w:rPr>
          <w:rFonts w:ascii="Arial" w:hAnsi="Arial" w:cs="Arial"/>
        </w:rPr>
        <w:t>et, à mesure qu'elles deviennent disponibles, des informations supplémentaires sont</w:t>
      </w:r>
      <w:r>
        <w:rPr>
          <w:rFonts w:ascii="Arial" w:hAnsi="Arial" w:cs="Arial"/>
          <w:spacing w:val="40"/>
        </w:rPr>
        <w:t xml:space="preserve"> </w:t>
      </w:r>
      <w:r>
        <w:rPr>
          <w:rFonts w:ascii="Arial" w:hAnsi="Arial" w:cs="Arial"/>
        </w:rPr>
        <w:t>communiquées</w:t>
      </w:r>
      <w:r>
        <w:rPr>
          <w:rFonts w:ascii="Arial" w:hAnsi="Arial" w:cs="Arial"/>
          <w:spacing w:val="40"/>
        </w:rPr>
        <w:t xml:space="preserve"> </w:t>
      </w:r>
      <w:r>
        <w:rPr>
          <w:rFonts w:ascii="Arial" w:hAnsi="Arial" w:cs="Arial"/>
        </w:rPr>
        <w:t>par la suite dans les meilleurs délais.</w:t>
      </w:r>
    </w:p>
    <w:p>
      <w:pPr>
        <w:pStyle w:val="Corpsdetexte"/>
        <w:spacing w:before="280" w:line="208" w:lineRule="auto"/>
        <w:ind w:left="142" w:right="133" w:firstLine="2"/>
        <w:rPr>
          <w:rFonts w:ascii="Arial" w:hAnsi="Arial" w:cs="Arial"/>
        </w:rPr>
      </w:pPr>
      <w:r>
        <w:rPr>
          <w:rFonts w:ascii="Arial" w:hAnsi="Arial" w:cs="Arial"/>
          <w:w w:val="105"/>
        </w:rPr>
        <w:t>La décision de notifier ou pas cette violation à l'autorité de protection des données, ainsi qu'aux personnes concernées, et la forme de la communication éventuelle, relèvent du responsable de</w:t>
      </w:r>
      <w:r>
        <w:rPr>
          <w:rFonts w:ascii="Arial" w:hAnsi="Arial" w:cs="Arial"/>
          <w:spacing w:val="-10"/>
          <w:w w:val="105"/>
        </w:rPr>
        <w:t xml:space="preserve"> </w:t>
      </w:r>
      <w:r>
        <w:rPr>
          <w:rFonts w:ascii="Arial" w:hAnsi="Arial" w:cs="Arial"/>
          <w:w w:val="105"/>
        </w:rPr>
        <w:t>traitement uniquement. Sauf</w:t>
      </w:r>
      <w:r>
        <w:rPr>
          <w:rFonts w:ascii="Arial" w:hAnsi="Arial" w:cs="Arial"/>
          <w:spacing w:val="-8"/>
          <w:w w:val="105"/>
        </w:rPr>
        <w:t xml:space="preserve"> </w:t>
      </w:r>
      <w:r>
        <w:rPr>
          <w:rFonts w:ascii="Arial" w:hAnsi="Arial" w:cs="Arial"/>
          <w:w w:val="105"/>
        </w:rPr>
        <w:t>instruction</w:t>
      </w:r>
      <w:r>
        <w:rPr>
          <w:rFonts w:ascii="Arial" w:hAnsi="Arial" w:cs="Arial"/>
          <w:spacing w:val="-1"/>
          <w:w w:val="105"/>
        </w:rPr>
        <w:t xml:space="preserve"> </w:t>
      </w:r>
      <w:r>
        <w:rPr>
          <w:rFonts w:ascii="Arial" w:hAnsi="Arial" w:cs="Arial"/>
          <w:w w:val="105"/>
        </w:rPr>
        <w:t>contraire,</w:t>
      </w:r>
      <w:r>
        <w:rPr>
          <w:rFonts w:ascii="Arial" w:hAnsi="Arial" w:cs="Arial"/>
          <w:spacing w:val="-3"/>
          <w:w w:val="105"/>
        </w:rPr>
        <w:t xml:space="preserve"> </w:t>
      </w:r>
      <w:r>
        <w:rPr>
          <w:rFonts w:ascii="Arial" w:hAnsi="Arial" w:cs="Arial"/>
          <w:w w:val="105"/>
        </w:rPr>
        <w:t>c'est</w:t>
      </w:r>
      <w:r>
        <w:rPr>
          <w:rFonts w:ascii="Arial" w:hAnsi="Arial" w:cs="Arial"/>
          <w:spacing w:val="-10"/>
          <w:w w:val="105"/>
        </w:rPr>
        <w:t xml:space="preserve"> </w:t>
      </w:r>
      <w:r>
        <w:rPr>
          <w:rFonts w:ascii="Arial" w:hAnsi="Arial" w:cs="Arial"/>
          <w:w w:val="105"/>
        </w:rPr>
        <w:t>lui</w:t>
      </w:r>
      <w:r>
        <w:rPr>
          <w:rFonts w:ascii="Arial" w:hAnsi="Arial" w:cs="Arial"/>
          <w:spacing w:val="-10"/>
          <w:w w:val="105"/>
        </w:rPr>
        <w:t xml:space="preserve"> </w:t>
      </w:r>
      <w:r>
        <w:rPr>
          <w:rFonts w:ascii="Arial" w:hAnsi="Arial" w:cs="Arial"/>
          <w:w w:val="105"/>
        </w:rPr>
        <w:t>qui</w:t>
      </w:r>
      <w:r>
        <w:rPr>
          <w:rFonts w:ascii="Arial" w:hAnsi="Arial" w:cs="Arial"/>
          <w:spacing w:val="-11"/>
          <w:w w:val="105"/>
        </w:rPr>
        <w:t xml:space="preserve"> </w:t>
      </w:r>
      <w:r>
        <w:rPr>
          <w:rFonts w:ascii="Arial" w:hAnsi="Arial" w:cs="Arial"/>
          <w:w w:val="105"/>
        </w:rPr>
        <w:t>procède</w:t>
      </w:r>
      <w:r>
        <w:rPr>
          <w:rFonts w:ascii="Arial" w:hAnsi="Arial" w:cs="Arial"/>
          <w:spacing w:val="-4"/>
          <w:w w:val="105"/>
        </w:rPr>
        <w:t xml:space="preserve"> </w:t>
      </w:r>
      <w:r>
        <w:rPr>
          <w:rFonts w:ascii="Arial" w:hAnsi="Arial" w:cs="Arial"/>
          <w:w w:val="105"/>
        </w:rPr>
        <w:t>à</w:t>
      </w:r>
      <w:r>
        <w:rPr>
          <w:rFonts w:ascii="Arial" w:hAnsi="Arial" w:cs="Arial"/>
          <w:spacing w:val="-12"/>
          <w:w w:val="105"/>
        </w:rPr>
        <w:t xml:space="preserve"> </w:t>
      </w:r>
      <w:r>
        <w:rPr>
          <w:rFonts w:ascii="Arial" w:hAnsi="Arial" w:cs="Arial"/>
          <w:w w:val="105"/>
        </w:rPr>
        <w:t>ces notifications et à la communication.</w:t>
      </w:r>
    </w:p>
    <w:p>
      <w:pPr>
        <w:pStyle w:val="Corpsdetexte"/>
        <w:spacing w:before="276" w:line="208" w:lineRule="auto"/>
        <w:ind w:left="141" w:right="138" w:firstLine="4"/>
        <w:rPr>
          <w:rFonts w:ascii="Arial" w:hAnsi="Arial" w:cs="Arial"/>
        </w:rPr>
      </w:pPr>
      <w:r>
        <w:rPr>
          <w:rFonts w:ascii="Arial" w:hAnsi="Arial" w:cs="Arial"/>
        </w:rPr>
        <w:t>Les parties définissent à la section V tous les autres éléments que le sous-traitant doit communiquer</w:t>
      </w:r>
      <w:r>
        <w:rPr>
          <w:rFonts w:ascii="Arial" w:hAnsi="Arial" w:cs="Arial"/>
          <w:spacing w:val="40"/>
        </w:rPr>
        <w:t xml:space="preserve"> </w:t>
      </w:r>
      <w:r>
        <w:rPr>
          <w:rFonts w:ascii="Arial" w:hAnsi="Arial" w:cs="Arial"/>
        </w:rPr>
        <w:t>lorsqu'il</w:t>
      </w:r>
      <w:r>
        <w:rPr>
          <w:rFonts w:ascii="Arial" w:hAnsi="Arial" w:cs="Arial"/>
          <w:spacing w:val="40"/>
        </w:rPr>
        <w:t xml:space="preserve"> </w:t>
      </w:r>
      <w:r>
        <w:rPr>
          <w:rFonts w:ascii="Arial" w:hAnsi="Arial" w:cs="Arial"/>
        </w:rPr>
        <w:t>prête</w:t>
      </w:r>
      <w:r>
        <w:rPr>
          <w:rFonts w:ascii="Arial" w:hAnsi="Arial" w:cs="Arial"/>
          <w:spacing w:val="40"/>
        </w:rPr>
        <w:t xml:space="preserve"> </w:t>
      </w:r>
      <w:r>
        <w:rPr>
          <w:rFonts w:ascii="Arial" w:hAnsi="Arial" w:cs="Arial"/>
        </w:rPr>
        <w:t>assistance</w:t>
      </w:r>
      <w:r>
        <w:rPr>
          <w:rFonts w:ascii="Arial" w:hAnsi="Arial" w:cs="Arial"/>
          <w:spacing w:val="40"/>
        </w:rPr>
        <w:t xml:space="preserve"> </w:t>
      </w:r>
      <w:r>
        <w:rPr>
          <w:rFonts w:ascii="Arial" w:hAnsi="Arial" w:cs="Arial"/>
        </w:rPr>
        <w:t>au</w:t>
      </w:r>
      <w:r>
        <w:rPr>
          <w:rFonts w:ascii="Arial" w:hAnsi="Arial" w:cs="Arial"/>
          <w:spacing w:val="40"/>
        </w:rPr>
        <w:t xml:space="preserve"> </w:t>
      </w:r>
      <w:r>
        <w:rPr>
          <w:rFonts w:ascii="Arial" w:hAnsi="Arial" w:cs="Arial"/>
        </w:rPr>
        <w:t>responsable</w:t>
      </w:r>
      <w:r>
        <w:rPr>
          <w:rFonts w:ascii="Arial" w:hAnsi="Arial" w:cs="Arial"/>
          <w:spacing w:val="40"/>
        </w:rPr>
        <w:t xml:space="preserve"> </w:t>
      </w:r>
      <w:r>
        <w:rPr>
          <w:rFonts w:ascii="Arial" w:hAnsi="Arial" w:cs="Arial"/>
        </w:rPr>
        <w:t>du</w:t>
      </w:r>
      <w:r>
        <w:rPr>
          <w:rFonts w:ascii="Arial" w:hAnsi="Arial" w:cs="Arial"/>
          <w:spacing w:val="40"/>
        </w:rPr>
        <w:t xml:space="preserve"> </w:t>
      </w:r>
      <w:r>
        <w:rPr>
          <w:rFonts w:ascii="Arial" w:hAnsi="Arial" w:cs="Arial"/>
        </w:rPr>
        <w:t>traitement</w:t>
      </w:r>
      <w:r>
        <w:rPr>
          <w:rFonts w:ascii="Arial" w:hAnsi="Arial" w:cs="Arial"/>
          <w:spacing w:val="40"/>
        </w:rPr>
        <w:t xml:space="preserve"> </w:t>
      </w:r>
      <w:r>
        <w:rPr>
          <w:rFonts w:ascii="Arial" w:hAnsi="Arial" w:cs="Arial"/>
        </w:rPr>
        <w:t>aux</w:t>
      </w:r>
      <w:r>
        <w:rPr>
          <w:rFonts w:ascii="Arial" w:hAnsi="Arial" w:cs="Arial"/>
          <w:spacing w:val="40"/>
        </w:rPr>
        <w:t xml:space="preserve"> </w:t>
      </w:r>
      <w:r>
        <w:rPr>
          <w:rFonts w:ascii="Arial" w:hAnsi="Arial" w:cs="Arial"/>
        </w:rPr>
        <w:t>fins</w:t>
      </w:r>
      <w:r>
        <w:rPr>
          <w:rFonts w:ascii="Arial" w:hAnsi="Arial" w:cs="Arial"/>
          <w:spacing w:val="40"/>
        </w:rPr>
        <w:t xml:space="preserve"> </w:t>
      </w:r>
      <w:r>
        <w:rPr>
          <w:rFonts w:ascii="Arial" w:hAnsi="Arial" w:cs="Arial"/>
        </w:rPr>
        <w:t>de</w:t>
      </w:r>
      <w:r>
        <w:rPr>
          <w:rFonts w:ascii="Arial" w:hAnsi="Arial" w:cs="Arial"/>
          <w:spacing w:val="40"/>
        </w:rPr>
        <w:t xml:space="preserve"> </w:t>
      </w:r>
      <w:r>
        <w:rPr>
          <w:rFonts w:ascii="Arial" w:hAnsi="Arial" w:cs="Arial"/>
        </w:rPr>
        <w:t xml:space="preserve">la satisfaction des obligations incombant à ce dernier en application des articles 33 et 34 du règlement (UE) 2016/679 ou de la </w:t>
      </w:r>
      <w:proofErr w:type="spellStart"/>
      <w:r>
        <w:rPr>
          <w:rFonts w:ascii="Arial" w:hAnsi="Arial" w:cs="Arial"/>
        </w:rPr>
        <w:t>Ioi</w:t>
      </w:r>
      <w:proofErr w:type="spellEnd"/>
      <w:r>
        <w:rPr>
          <w:rFonts w:ascii="Arial" w:hAnsi="Arial" w:cs="Arial"/>
        </w:rPr>
        <w:t xml:space="preserve"> Informatique et libertés.</w:t>
      </w:r>
    </w:p>
    <w:p>
      <w:pPr>
        <w:pStyle w:val="Corpsdetexte"/>
        <w:tabs>
          <w:tab w:val="left" w:pos="9263"/>
        </w:tabs>
        <w:spacing w:before="252"/>
        <w:ind w:left="131"/>
        <w:rPr>
          <w:rFonts w:ascii="Arial" w:hAnsi="Arial" w:cs="Arial"/>
        </w:rPr>
      </w:pPr>
      <w:bookmarkStart w:id="20" w:name="_bookmark20"/>
      <w:bookmarkEnd w:id="20"/>
      <w:r>
        <w:rPr>
          <w:rFonts w:ascii="Arial" w:hAnsi="Arial" w:cs="Arial"/>
          <w:spacing w:val="-41"/>
          <w:u w:val="single" w:color="343434"/>
        </w:rPr>
        <w:t xml:space="preserve"> </w:t>
      </w:r>
      <w:r>
        <w:rPr>
          <w:rFonts w:ascii="Arial" w:hAnsi="Arial" w:cs="Arial"/>
          <w:u w:val="single" w:color="343434"/>
        </w:rPr>
        <w:t>Clause</w:t>
      </w:r>
      <w:r>
        <w:rPr>
          <w:rFonts w:ascii="Arial" w:hAnsi="Arial" w:cs="Arial"/>
          <w:spacing w:val="13"/>
          <w:u w:val="single" w:color="343434"/>
        </w:rPr>
        <w:t xml:space="preserve"> </w:t>
      </w:r>
      <w:r>
        <w:rPr>
          <w:rFonts w:ascii="Arial" w:hAnsi="Arial" w:cs="Arial"/>
          <w:u w:val="single" w:color="343434"/>
        </w:rPr>
        <w:t>8</w:t>
      </w:r>
      <w:r>
        <w:rPr>
          <w:rFonts w:ascii="Arial" w:hAnsi="Arial" w:cs="Arial"/>
          <w:spacing w:val="10"/>
          <w:u w:val="single" w:color="343434"/>
        </w:rPr>
        <w:t xml:space="preserve"> </w:t>
      </w:r>
      <w:r>
        <w:rPr>
          <w:rFonts w:ascii="Arial" w:hAnsi="Arial" w:cs="Arial"/>
          <w:u w:val="single" w:color="343434"/>
        </w:rPr>
        <w:t>Non-respect</w:t>
      </w:r>
      <w:r>
        <w:rPr>
          <w:rFonts w:ascii="Arial" w:hAnsi="Arial" w:cs="Arial"/>
          <w:spacing w:val="30"/>
          <w:u w:val="single" w:color="343434"/>
        </w:rPr>
        <w:t xml:space="preserve"> </w:t>
      </w:r>
      <w:r>
        <w:rPr>
          <w:rFonts w:ascii="Arial" w:hAnsi="Arial" w:cs="Arial"/>
          <w:u w:val="single" w:color="343434"/>
        </w:rPr>
        <w:t>des</w:t>
      </w:r>
      <w:r>
        <w:rPr>
          <w:rFonts w:ascii="Arial" w:hAnsi="Arial" w:cs="Arial"/>
          <w:spacing w:val="6"/>
          <w:u w:val="single" w:color="343434"/>
        </w:rPr>
        <w:t xml:space="preserve"> </w:t>
      </w:r>
      <w:r>
        <w:rPr>
          <w:rFonts w:ascii="Arial" w:hAnsi="Arial" w:cs="Arial"/>
          <w:u w:val="single" w:color="343434"/>
        </w:rPr>
        <w:t>clauses</w:t>
      </w:r>
      <w:r>
        <w:rPr>
          <w:rFonts w:ascii="Arial" w:hAnsi="Arial" w:cs="Arial"/>
          <w:spacing w:val="25"/>
          <w:u w:val="single" w:color="343434"/>
        </w:rPr>
        <w:t xml:space="preserve"> </w:t>
      </w:r>
      <w:r>
        <w:rPr>
          <w:rFonts w:ascii="Arial" w:hAnsi="Arial" w:cs="Arial"/>
          <w:u w:val="single" w:color="343434"/>
        </w:rPr>
        <w:t>et</w:t>
      </w:r>
      <w:r>
        <w:rPr>
          <w:rFonts w:ascii="Arial" w:hAnsi="Arial" w:cs="Arial"/>
          <w:spacing w:val="10"/>
          <w:u w:val="single" w:color="343434"/>
        </w:rPr>
        <w:t xml:space="preserve"> </w:t>
      </w:r>
      <w:r>
        <w:rPr>
          <w:rFonts w:ascii="Arial" w:hAnsi="Arial" w:cs="Arial"/>
          <w:spacing w:val="-2"/>
          <w:u w:val="single" w:color="343434"/>
        </w:rPr>
        <w:t>résiliation</w:t>
      </w:r>
      <w:r>
        <w:rPr>
          <w:rFonts w:ascii="Arial" w:hAnsi="Arial" w:cs="Arial"/>
          <w:u w:val="single" w:color="343434"/>
        </w:rPr>
        <w:tab/>
      </w:r>
    </w:p>
    <w:p>
      <w:pPr>
        <w:pStyle w:val="Paragraphedeliste"/>
        <w:numPr>
          <w:ilvl w:val="0"/>
          <w:numId w:val="5"/>
        </w:numPr>
        <w:tabs>
          <w:tab w:val="left" w:pos="501"/>
          <w:tab w:val="left" w:pos="510"/>
        </w:tabs>
        <w:spacing w:before="253" w:line="218" w:lineRule="auto"/>
        <w:ind w:right="134" w:hanging="357"/>
        <w:jc w:val="both"/>
        <w:rPr>
          <w:rFonts w:ascii="Arial" w:hAnsi="Arial" w:cs="Arial"/>
          <w:sz w:val="23"/>
        </w:rPr>
      </w:pPr>
      <w:r>
        <w:rPr>
          <w:rFonts w:ascii="Arial" w:hAnsi="Arial" w:cs="Arial"/>
          <w:sz w:val="23"/>
        </w:rPr>
        <w:t xml:space="preserve">Sans préjudice des dispositions du règlement (UE) 2016/679 et/ou de la </w:t>
      </w:r>
      <w:proofErr w:type="spellStart"/>
      <w:r>
        <w:rPr>
          <w:rFonts w:ascii="Arial" w:hAnsi="Arial" w:cs="Arial"/>
          <w:sz w:val="23"/>
        </w:rPr>
        <w:t>Ioi</w:t>
      </w:r>
      <w:proofErr w:type="spellEnd"/>
      <w:r>
        <w:rPr>
          <w:rFonts w:ascii="Arial" w:hAnsi="Arial" w:cs="Arial"/>
          <w:sz w:val="23"/>
        </w:rPr>
        <w:t xml:space="preserve"> Informatique et libertés,</w:t>
      </w:r>
      <w:r>
        <w:rPr>
          <w:rFonts w:ascii="Arial" w:hAnsi="Arial" w:cs="Arial"/>
          <w:spacing w:val="40"/>
          <w:sz w:val="23"/>
        </w:rPr>
        <w:t xml:space="preserve"> </w:t>
      </w:r>
      <w:r>
        <w:rPr>
          <w:rFonts w:ascii="Arial" w:hAnsi="Arial" w:cs="Arial"/>
          <w:sz w:val="23"/>
        </w:rPr>
        <w:t>en</w:t>
      </w:r>
      <w:r>
        <w:rPr>
          <w:rFonts w:ascii="Arial" w:hAnsi="Arial" w:cs="Arial"/>
          <w:spacing w:val="40"/>
          <w:sz w:val="23"/>
        </w:rPr>
        <w:t xml:space="preserve"> </w:t>
      </w:r>
      <w:r>
        <w:rPr>
          <w:rFonts w:ascii="Arial" w:hAnsi="Arial" w:cs="Arial"/>
          <w:sz w:val="23"/>
        </w:rPr>
        <w:t>cas</w:t>
      </w:r>
      <w:r>
        <w:rPr>
          <w:rFonts w:ascii="Arial" w:hAnsi="Arial" w:cs="Arial"/>
          <w:spacing w:val="40"/>
          <w:sz w:val="23"/>
        </w:rPr>
        <w:t xml:space="preserve"> </w:t>
      </w:r>
      <w:r>
        <w:rPr>
          <w:rFonts w:ascii="Arial" w:hAnsi="Arial" w:cs="Arial"/>
          <w:sz w:val="23"/>
        </w:rPr>
        <w:t>de</w:t>
      </w:r>
      <w:r>
        <w:rPr>
          <w:rFonts w:ascii="Arial" w:hAnsi="Arial" w:cs="Arial"/>
          <w:spacing w:val="40"/>
          <w:sz w:val="23"/>
        </w:rPr>
        <w:t xml:space="preserve"> </w:t>
      </w:r>
      <w:r>
        <w:rPr>
          <w:rFonts w:ascii="Arial" w:hAnsi="Arial" w:cs="Arial"/>
          <w:sz w:val="23"/>
        </w:rPr>
        <w:t>manquement</w:t>
      </w:r>
      <w:r>
        <w:rPr>
          <w:rFonts w:ascii="Arial" w:hAnsi="Arial" w:cs="Arial"/>
          <w:spacing w:val="40"/>
          <w:sz w:val="23"/>
        </w:rPr>
        <w:t xml:space="preserve"> </w:t>
      </w:r>
      <w:r>
        <w:rPr>
          <w:rFonts w:ascii="Arial" w:hAnsi="Arial" w:cs="Arial"/>
          <w:sz w:val="23"/>
        </w:rPr>
        <w:t>du</w:t>
      </w:r>
      <w:r>
        <w:rPr>
          <w:rFonts w:ascii="Arial" w:hAnsi="Arial" w:cs="Arial"/>
          <w:spacing w:val="40"/>
          <w:sz w:val="23"/>
        </w:rPr>
        <w:t xml:space="preserve"> </w:t>
      </w:r>
      <w:r>
        <w:rPr>
          <w:rFonts w:ascii="Arial" w:hAnsi="Arial" w:cs="Arial"/>
          <w:sz w:val="23"/>
        </w:rPr>
        <w:t>sous-traitant</w:t>
      </w:r>
      <w:r>
        <w:rPr>
          <w:rFonts w:ascii="Arial" w:hAnsi="Arial" w:cs="Arial"/>
          <w:spacing w:val="40"/>
          <w:sz w:val="23"/>
        </w:rPr>
        <w:t xml:space="preserve"> </w:t>
      </w:r>
      <w:r>
        <w:rPr>
          <w:rFonts w:ascii="Arial" w:hAnsi="Arial" w:cs="Arial"/>
          <w:sz w:val="23"/>
        </w:rPr>
        <w:t>aux</w:t>
      </w:r>
      <w:r>
        <w:rPr>
          <w:rFonts w:ascii="Arial" w:hAnsi="Arial" w:cs="Arial"/>
          <w:spacing w:val="40"/>
          <w:sz w:val="23"/>
        </w:rPr>
        <w:t xml:space="preserve"> </w:t>
      </w:r>
      <w:r>
        <w:rPr>
          <w:rFonts w:ascii="Arial" w:hAnsi="Arial" w:cs="Arial"/>
          <w:sz w:val="23"/>
        </w:rPr>
        <w:t>obligations</w:t>
      </w:r>
      <w:r>
        <w:rPr>
          <w:rFonts w:ascii="Arial" w:hAnsi="Arial" w:cs="Arial"/>
          <w:spacing w:val="40"/>
          <w:sz w:val="23"/>
        </w:rPr>
        <w:t xml:space="preserve"> </w:t>
      </w:r>
      <w:r>
        <w:rPr>
          <w:rFonts w:ascii="Arial" w:hAnsi="Arial" w:cs="Arial"/>
          <w:sz w:val="23"/>
        </w:rPr>
        <w:t>qui</w:t>
      </w:r>
      <w:r>
        <w:rPr>
          <w:rFonts w:ascii="Arial" w:hAnsi="Arial" w:cs="Arial"/>
          <w:spacing w:val="40"/>
          <w:sz w:val="23"/>
        </w:rPr>
        <w:t xml:space="preserve"> </w:t>
      </w:r>
      <w:r>
        <w:rPr>
          <w:rFonts w:ascii="Arial" w:hAnsi="Arial" w:cs="Arial"/>
          <w:sz w:val="23"/>
        </w:rPr>
        <w:t>lui</w:t>
      </w:r>
      <w:r>
        <w:rPr>
          <w:rFonts w:ascii="Arial" w:hAnsi="Arial" w:cs="Arial"/>
          <w:spacing w:val="40"/>
          <w:sz w:val="23"/>
        </w:rPr>
        <w:t xml:space="preserve"> </w:t>
      </w:r>
      <w:r>
        <w:rPr>
          <w:rFonts w:ascii="Arial" w:hAnsi="Arial" w:cs="Arial"/>
          <w:sz w:val="23"/>
        </w:rPr>
        <w:t>incombent</w:t>
      </w:r>
      <w:r>
        <w:rPr>
          <w:rFonts w:ascii="Arial" w:hAnsi="Arial" w:cs="Arial"/>
          <w:spacing w:val="40"/>
          <w:sz w:val="23"/>
        </w:rPr>
        <w:t xml:space="preserve"> </w:t>
      </w:r>
      <w:r>
        <w:rPr>
          <w:rFonts w:ascii="Arial" w:hAnsi="Arial" w:cs="Arial"/>
          <w:sz w:val="23"/>
        </w:rPr>
        <w:t>en vertu</w:t>
      </w:r>
      <w:r>
        <w:rPr>
          <w:rFonts w:ascii="Arial" w:hAnsi="Arial" w:cs="Arial"/>
          <w:spacing w:val="40"/>
          <w:sz w:val="23"/>
        </w:rPr>
        <w:t xml:space="preserve"> </w:t>
      </w:r>
      <w:r>
        <w:rPr>
          <w:rFonts w:ascii="Arial" w:hAnsi="Arial" w:cs="Arial"/>
          <w:sz w:val="23"/>
        </w:rPr>
        <w:t>des</w:t>
      </w:r>
      <w:r>
        <w:rPr>
          <w:rFonts w:ascii="Arial" w:hAnsi="Arial" w:cs="Arial"/>
          <w:spacing w:val="40"/>
          <w:sz w:val="23"/>
        </w:rPr>
        <w:t xml:space="preserve"> </w:t>
      </w:r>
      <w:r>
        <w:rPr>
          <w:rFonts w:ascii="Arial" w:hAnsi="Arial" w:cs="Arial"/>
          <w:sz w:val="23"/>
        </w:rPr>
        <w:t>présentes</w:t>
      </w:r>
      <w:r>
        <w:rPr>
          <w:rFonts w:ascii="Arial" w:hAnsi="Arial" w:cs="Arial"/>
          <w:spacing w:val="40"/>
          <w:sz w:val="23"/>
        </w:rPr>
        <w:t xml:space="preserve"> </w:t>
      </w:r>
      <w:r>
        <w:rPr>
          <w:rFonts w:ascii="Arial" w:hAnsi="Arial" w:cs="Arial"/>
          <w:sz w:val="23"/>
        </w:rPr>
        <w:t>clauses,</w:t>
      </w:r>
      <w:r>
        <w:rPr>
          <w:rFonts w:ascii="Arial" w:hAnsi="Arial" w:cs="Arial"/>
          <w:spacing w:val="40"/>
          <w:sz w:val="23"/>
        </w:rPr>
        <w:t xml:space="preserve"> </w:t>
      </w:r>
      <w:r>
        <w:rPr>
          <w:rFonts w:ascii="Arial" w:hAnsi="Arial" w:cs="Arial"/>
          <w:sz w:val="23"/>
        </w:rPr>
        <w:t>le</w:t>
      </w:r>
      <w:r>
        <w:rPr>
          <w:rFonts w:ascii="Arial" w:hAnsi="Arial" w:cs="Arial"/>
          <w:spacing w:val="40"/>
          <w:sz w:val="23"/>
        </w:rPr>
        <w:t xml:space="preserve"> </w:t>
      </w:r>
      <w:r>
        <w:rPr>
          <w:rFonts w:ascii="Arial" w:hAnsi="Arial" w:cs="Arial"/>
          <w:sz w:val="23"/>
        </w:rPr>
        <w:t>responsable</w:t>
      </w:r>
      <w:r>
        <w:rPr>
          <w:rFonts w:ascii="Arial" w:hAnsi="Arial" w:cs="Arial"/>
          <w:spacing w:val="40"/>
          <w:sz w:val="23"/>
        </w:rPr>
        <w:t xml:space="preserve"> </w:t>
      </w:r>
      <w:r>
        <w:rPr>
          <w:rFonts w:ascii="Arial" w:hAnsi="Arial" w:cs="Arial"/>
          <w:sz w:val="23"/>
        </w:rPr>
        <w:t>du</w:t>
      </w:r>
      <w:r>
        <w:rPr>
          <w:rFonts w:ascii="Arial" w:hAnsi="Arial" w:cs="Arial"/>
          <w:spacing w:val="40"/>
          <w:sz w:val="23"/>
        </w:rPr>
        <w:t xml:space="preserve"> </w:t>
      </w:r>
      <w:r>
        <w:rPr>
          <w:rFonts w:ascii="Arial" w:hAnsi="Arial" w:cs="Arial"/>
          <w:sz w:val="23"/>
        </w:rPr>
        <w:t>traitement</w:t>
      </w:r>
      <w:r>
        <w:rPr>
          <w:rFonts w:ascii="Arial" w:hAnsi="Arial" w:cs="Arial"/>
          <w:spacing w:val="40"/>
          <w:sz w:val="23"/>
        </w:rPr>
        <w:t xml:space="preserve"> </w:t>
      </w:r>
      <w:r>
        <w:rPr>
          <w:rFonts w:ascii="Arial" w:hAnsi="Arial" w:cs="Arial"/>
          <w:sz w:val="23"/>
        </w:rPr>
        <w:t>peut</w:t>
      </w:r>
      <w:r>
        <w:rPr>
          <w:rFonts w:ascii="Arial" w:hAnsi="Arial" w:cs="Arial"/>
          <w:spacing w:val="40"/>
          <w:sz w:val="23"/>
        </w:rPr>
        <w:t xml:space="preserve"> </w:t>
      </w:r>
      <w:r>
        <w:rPr>
          <w:rFonts w:ascii="Arial" w:hAnsi="Arial" w:cs="Arial"/>
          <w:sz w:val="23"/>
        </w:rPr>
        <w:t>donner</w:t>
      </w:r>
      <w:r>
        <w:rPr>
          <w:rFonts w:ascii="Arial" w:hAnsi="Arial" w:cs="Arial"/>
          <w:spacing w:val="40"/>
          <w:sz w:val="23"/>
        </w:rPr>
        <w:t xml:space="preserve"> </w:t>
      </w:r>
      <w:r>
        <w:rPr>
          <w:rFonts w:ascii="Arial" w:hAnsi="Arial" w:cs="Arial"/>
          <w:sz w:val="23"/>
        </w:rPr>
        <w:t>instruction</w:t>
      </w:r>
      <w:r>
        <w:rPr>
          <w:rFonts w:ascii="Arial" w:hAnsi="Arial" w:cs="Arial"/>
          <w:spacing w:val="40"/>
          <w:sz w:val="23"/>
        </w:rPr>
        <w:t xml:space="preserve"> </w:t>
      </w:r>
      <w:r>
        <w:rPr>
          <w:rFonts w:ascii="Arial" w:hAnsi="Arial" w:cs="Arial"/>
          <w:sz w:val="23"/>
        </w:rPr>
        <w:t>au sous-traitant</w:t>
      </w:r>
      <w:r>
        <w:rPr>
          <w:rFonts w:ascii="Arial" w:hAnsi="Arial" w:cs="Arial"/>
          <w:spacing w:val="40"/>
          <w:sz w:val="23"/>
        </w:rPr>
        <w:t xml:space="preserve"> </w:t>
      </w:r>
      <w:r>
        <w:rPr>
          <w:rFonts w:ascii="Arial" w:hAnsi="Arial" w:cs="Arial"/>
          <w:sz w:val="23"/>
        </w:rPr>
        <w:t>de</w:t>
      </w:r>
      <w:r>
        <w:rPr>
          <w:rFonts w:ascii="Arial" w:hAnsi="Arial" w:cs="Arial"/>
          <w:spacing w:val="40"/>
          <w:sz w:val="23"/>
        </w:rPr>
        <w:t xml:space="preserve"> </w:t>
      </w:r>
      <w:r>
        <w:rPr>
          <w:rFonts w:ascii="Arial" w:hAnsi="Arial" w:cs="Arial"/>
          <w:sz w:val="23"/>
        </w:rPr>
        <w:t>suspendre</w:t>
      </w:r>
      <w:r>
        <w:rPr>
          <w:rFonts w:ascii="Arial" w:hAnsi="Arial" w:cs="Arial"/>
          <w:spacing w:val="40"/>
          <w:sz w:val="23"/>
        </w:rPr>
        <w:t xml:space="preserve"> </w:t>
      </w:r>
      <w:r>
        <w:rPr>
          <w:rFonts w:ascii="Arial" w:hAnsi="Arial" w:cs="Arial"/>
          <w:sz w:val="23"/>
        </w:rPr>
        <w:t>le</w:t>
      </w:r>
      <w:r>
        <w:rPr>
          <w:rFonts w:ascii="Arial" w:hAnsi="Arial" w:cs="Arial"/>
          <w:spacing w:val="40"/>
          <w:sz w:val="23"/>
        </w:rPr>
        <w:t xml:space="preserve"> </w:t>
      </w:r>
      <w:r>
        <w:rPr>
          <w:rFonts w:ascii="Arial" w:hAnsi="Arial" w:cs="Arial"/>
          <w:sz w:val="23"/>
        </w:rPr>
        <w:t>traitement</w:t>
      </w:r>
      <w:r>
        <w:rPr>
          <w:rFonts w:ascii="Arial" w:hAnsi="Arial" w:cs="Arial"/>
          <w:spacing w:val="40"/>
          <w:sz w:val="23"/>
        </w:rPr>
        <w:t xml:space="preserve"> </w:t>
      </w:r>
      <w:r>
        <w:rPr>
          <w:rFonts w:ascii="Arial" w:hAnsi="Arial" w:cs="Arial"/>
          <w:sz w:val="23"/>
        </w:rPr>
        <w:t>des</w:t>
      </w:r>
      <w:r>
        <w:rPr>
          <w:rFonts w:ascii="Arial" w:hAnsi="Arial" w:cs="Arial"/>
          <w:spacing w:val="40"/>
          <w:sz w:val="23"/>
        </w:rPr>
        <w:t xml:space="preserve"> </w:t>
      </w:r>
      <w:r>
        <w:rPr>
          <w:rFonts w:ascii="Arial" w:hAnsi="Arial" w:cs="Arial"/>
          <w:sz w:val="23"/>
        </w:rPr>
        <w:t>données</w:t>
      </w:r>
      <w:r>
        <w:rPr>
          <w:rFonts w:ascii="Arial" w:hAnsi="Arial" w:cs="Arial"/>
          <w:spacing w:val="40"/>
          <w:sz w:val="23"/>
        </w:rPr>
        <w:t xml:space="preserve"> </w:t>
      </w:r>
      <w:r>
        <w:rPr>
          <w:rFonts w:ascii="Arial" w:hAnsi="Arial" w:cs="Arial"/>
          <w:sz w:val="23"/>
        </w:rPr>
        <w:t>à</w:t>
      </w:r>
      <w:r>
        <w:rPr>
          <w:rFonts w:ascii="Arial" w:hAnsi="Arial" w:cs="Arial"/>
          <w:spacing w:val="39"/>
          <w:sz w:val="23"/>
        </w:rPr>
        <w:t xml:space="preserve"> </w:t>
      </w:r>
      <w:r>
        <w:rPr>
          <w:rFonts w:ascii="Arial" w:hAnsi="Arial" w:cs="Arial"/>
          <w:sz w:val="23"/>
        </w:rPr>
        <w:t>caractère</w:t>
      </w:r>
      <w:r>
        <w:rPr>
          <w:rFonts w:ascii="Arial" w:hAnsi="Arial" w:cs="Arial"/>
          <w:spacing w:val="40"/>
          <w:sz w:val="23"/>
        </w:rPr>
        <w:t xml:space="preserve"> </w:t>
      </w:r>
      <w:r>
        <w:rPr>
          <w:rFonts w:ascii="Arial" w:hAnsi="Arial" w:cs="Arial"/>
          <w:sz w:val="23"/>
        </w:rPr>
        <w:t>personnel</w:t>
      </w:r>
      <w:r>
        <w:rPr>
          <w:rFonts w:ascii="Arial" w:hAnsi="Arial" w:cs="Arial"/>
          <w:spacing w:val="40"/>
          <w:sz w:val="23"/>
        </w:rPr>
        <w:t xml:space="preserve"> </w:t>
      </w:r>
      <w:r>
        <w:rPr>
          <w:rFonts w:ascii="Arial" w:hAnsi="Arial" w:cs="Arial"/>
          <w:sz w:val="23"/>
        </w:rPr>
        <w:t>jusqu'à</w:t>
      </w:r>
      <w:r>
        <w:rPr>
          <w:rFonts w:ascii="Arial" w:hAnsi="Arial" w:cs="Arial"/>
          <w:spacing w:val="40"/>
          <w:sz w:val="23"/>
        </w:rPr>
        <w:t xml:space="preserve"> </w:t>
      </w:r>
      <w:r>
        <w:rPr>
          <w:rFonts w:ascii="Arial" w:hAnsi="Arial" w:cs="Arial"/>
          <w:sz w:val="23"/>
        </w:rPr>
        <w:t>ce que ce dernier se soit conformé</w:t>
      </w:r>
      <w:r>
        <w:rPr>
          <w:rFonts w:ascii="Arial" w:hAnsi="Arial" w:cs="Arial"/>
          <w:spacing w:val="40"/>
          <w:sz w:val="23"/>
        </w:rPr>
        <w:t xml:space="preserve"> </w:t>
      </w:r>
      <w:r>
        <w:rPr>
          <w:rFonts w:ascii="Arial" w:hAnsi="Arial" w:cs="Arial"/>
          <w:sz w:val="23"/>
        </w:rPr>
        <w:t>aux présentes clauses ou jusqu'à ce que le contrat soit résilié. Le sous-traitant informe rapidement le responsable du traitement s'il n'est pas en mesure de se conformer</w:t>
      </w:r>
      <w:r>
        <w:rPr>
          <w:rFonts w:ascii="Arial" w:hAnsi="Arial" w:cs="Arial"/>
          <w:spacing w:val="40"/>
          <w:sz w:val="23"/>
        </w:rPr>
        <w:t xml:space="preserve"> </w:t>
      </w:r>
      <w:r>
        <w:rPr>
          <w:rFonts w:ascii="Arial" w:hAnsi="Arial" w:cs="Arial"/>
          <w:sz w:val="23"/>
        </w:rPr>
        <w:t>aux présentes</w:t>
      </w:r>
      <w:r>
        <w:rPr>
          <w:rFonts w:ascii="Arial" w:hAnsi="Arial" w:cs="Arial"/>
          <w:spacing w:val="40"/>
          <w:sz w:val="23"/>
        </w:rPr>
        <w:t xml:space="preserve"> </w:t>
      </w:r>
      <w:r>
        <w:rPr>
          <w:rFonts w:ascii="Arial" w:hAnsi="Arial" w:cs="Arial"/>
          <w:sz w:val="23"/>
        </w:rPr>
        <w:t>clauses, pour quelque raison que ce soit.</w:t>
      </w:r>
    </w:p>
    <w:p>
      <w:pPr>
        <w:pStyle w:val="Paragraphedeliste"/>
        <w:spacing w:line="218" w:lineRule="auto"/>
        <w:rPr>
          <w:rFonts w:ascii="Arial" w:hAnsi="Arial" w:cs="Arial"/>
          <w:sz w:val="23"/>
        </w:rPr>
        <w:sectPr>
          <w:pgSz w:w="11910" w:h="16840"/>
          <w:pgMar w:top="1460" w:right="1275" w:bottom="280" w:left="1275" w:header="706" w:footer="0" w:gutter="0"/>
          <w:cols w:space="720"/>
        </w:sectPr>
      </w:pPr>
    </w:p>
    <w:p>
      <w:pPr>
        <w:pStyle w:val="Corpsdetexte"/>
        <w:spacing w:before="60" w:line="218" w:lineRule="auto"/>
        <w:ind w:left="501" w:right="145" w:firstLine="4"/>
        <w:rPr>
          <w:rFonts w:ascii="Arial" w:hAnsi="Arial" w:cs="Arial"/>
        </w:rPr>
      </w:pPr>
      <w:r>
        <w:rPr>
          <w:rFonts w:ascii="Arial" w:hAnsi="Arial" w:cs="Arial"/>
        </w:rPr>
        <w:lastRenderedPageBreak/>
        <w:t>Le</w:t>
      </w:r>
      <w:r>
        <w:rPr>
          <w:rFonts w:ascii="Arial" w:hAnsi="Arial" w:cs="Arial"/>
          <w:spacing w:val="40"/>
        </w:rPr>
        <w:t xml:space="preserve"> </w:t>
      </w:r>
      <w:r>
        <w:rPr>
          <w:rFonts w:ascii="Arial" w:hAnsi="Arial" w:cs="Arial"/>
        </w:rPr>
        <w:t>responsable</w:t>
      </w:r>
      <w:r>
        <w:rPr>
          <w:rFonts w:ascii="Arial" w:hAnsi="Arial" w:cs="Arial"/>
          <w:spacing w:val="40"/>
        </w:rPr>
        <w:t xml:space="preserve"> </w:t>
      </w:r>
      <w:r>
        <w:rPr>
          <w:rFonts w:ascii="Arial" w:hAnsi="Arial" w:cs="Arial"/>
        </w:rPr>
        <w:t>peut</w:t>
      </w:r>
      <w:r>
        <w:rPr>
          <w:rFonts w:ascii="Arial" w:hAnsi="Arial" w:cs="Arial"/>
          <w:spacing w:val="40"/>
        </w:rPr>
        <w:t xml:space="preserve"> </w:t>
      </w:r>
      <w:r>
        <w:rPr>
          <w:rFonts w:ascii="Arial" w:hAnsi="Arial" w:cs="Arial"/>
        </w:rPr>
        <w:t>également</w:t>
      </w:r>
      <w:r>
        <w:rPr>
          <w:rFonts w:ascii="Arial" w:hAnsi="Arial" w:cs="Arial"/>
          <w:spacing w:val="40"/>
        </w:rPr>
        <w:t xml:space="preserve"> </w:t>
      </w:r>
      <w:r>
        <w:rPr>
          <w:rFonts w:ascii="Arial" w:hAnsi="Arial" w:cs="Arial"/>
        </w:rPr>
        <w:t>enjoindre</w:t>
      </w:r>
      <w:r>
        <w:rPr>
          <w:rFonts w:ascii="Arial" w:hAnsi="Arial" w:cs="Arial"/>
          <w:spacing w:val="40"/>
        </w:rPr>
        <w:t xml:space="preserve"> </w:t>
      </w:r>
      <w:r>
        <w:rPr>
          <w:rFonts w:ascii="Arial" w:hAnsi="Arial" w:cs="Arial"/>
        </w:rPr>
        <w:t>au</w:t>
      </w:r>
      <w:r>
        <w:rPr>
          <w:rFonts w:ascii="Arial" w:hAnsi="Arial" w:cs="Arial"/>
          <w:spacing w:val="40"/>
        </w:rPr>
        <w:t xml:space="preserve"> </w:t>
      </w:r>
      <w:r>
        <w:rPr>
          <w:rFonts w:ascii="Arial" w:hAnsi="Arial" w:cs="Arial"/>
        </w:rPr>
        <w:t>sous-traitant</w:t>
      </w:r>
      <w:r>
        <w:rPr>
          <w:rFonts w:ascii="Arial" w:hAnsi="Arial" w:cs="Arial"/>
          <w:spacing w:val="40"/>
        </w:rPr>
        <w:t xml:space="preserve"> </w:t>
      </w:r>
      <w:r>
        <w:rPr>
          <w:rFonts w:ascii="Arial" w:hAnsi="Arial" w:cs="Arial"/>
        </w:rPr>
        <w:t>de</w:t>
      </w:r>
      <w:r>
        <w:rPr>
          <w:rFonts w:ascii="Arial" w:hAnsi="Arial" w:cs="Arial"/>
          <w:spacing w:val="40"/>
        </w:rPr>
        <w:t xml:space="preserve"> </w:t>
      </w:r>
      <w:r>
        <w:rPr>
          <w:rFonts w:ascii="Arial" w:hAnsi="Arial" w:cs="Arial"/>
        </w:rPr>
        <w:t>se</w:t>
      </w:r>
      <w:r>
        <w:rPr>
          <w:rFonts w:ascii="Arial" w:hAnsi="Arial" w:cs="Arial"/>
          <w:spacing w:val="40"/>
        </w:rPr>
        <w:t xml:space="preserve"> </w:t>
      </w:r>
      <w:r>
        <w:rPr>
          <w:rFonts w:ascii="Arial" w:hAnsi="Arial" w:cs="Arial"/>
        </w:rPr>
        <w:t>mettre</w:t>
      </w:r>
      <w:r>
        <w:rPr>
          <w:rFonts w:ascii="Arial" w:hAnsi="Arial" w:cs="Arial"/>
          <w:spacing w:val="40"/>
        </w:rPr>
        <w:t xml:space="preserve"> </w:t>
      </w:r>
      <w:r>
        <w:rPr>
          <w:rFonts w:ascii="Arial" w:hAnsi="Arial" w:cs="Arial"/>
        </w:rPr>
        <w:t>en</w:t>
      </w:r>
      <w:r>
        <w:rPr>
          <w:rFonts w:ascii="Arial" w:hAnsi="Arial" w:cs="Arial"/>
          <w:spacing w:val="40"/>
        </w:rPr>
        <w:t xml:space="preserve"> </w:t>
      </w:r>
      <w:r>
        <w:rPr>
          <w:rFonts w:ascii="Arial" w:hAnsi="Arial" w:cs="Arial"/>
        </w:rPr>
        <w:t>conformité sous astreinte, dans un délai qu'il fixera. L'astreinte pourra atteindre cent cinquante (150) euros par jour calendaire de retard.</w:t>
      </w:r>
    </w:p>
    <w:p>
      <w:pPr>
        <w:pStyle w:val="Paragraphedeliste"/>
        <w:numPr>
          <w:ilvl w:val="0"/>
          <w:numId w:val="5"/>
        </w:numPr>
        <w:tabs>
          <w:tab w:val="left" w:pos="501"/>
          <w:tab w:val="left" w:pos="504"/>
        </w:tabs>
        <w:spacing w:before="164" w:line="218" w:lineRule="auto"/>
        <w:ind w:left="504" w:right="143" w:hanging="363"/>
        <w:jc w:val="both"/>
        <w:rPr>
          <w:rFonts w:ascii="Arial" w:hAnsi="Arial" w:cs="Arial"/>
          <w:sz w:val="23"/>
        </w:rPr>
      </w:pPr>
      <w:r>
        <w:rPr>
          <w:rFonts w:ascii="Arial" w:hAnsi="Arial" w:cs="Arial"/>
          <w:sz w:val="23"/>
        </w:rPr>
        <w:t>Le responsable</w:t>
      </w:r>
      <w:r>
        <w:rPr>
          <w:rFonts w:ascii="Arial" w:hAnsi="Arial" w:cs="Arial"/>
          <w:spacing w:val="40"/>
          <w:sz w:val="23"/>
        </w:rPr>
        <w:t xml:space="preserve"> </w:t>
      </w:r>
      <w:r>
        <w:rPr>
          <w:rFonts w:ascii="Arial" w:hAnsi="Arial" w:cs="Arial"/>
          <w:sz w:val="23"/>
        </w:rPr>
        <w:t>du traitement</w:t>
      </w:r>
      <w:r>
        <w:rPr>
          <w:rFonts w:ascii="Arial" w:hAnsi="Arial" w:cs="Arial"/>
          <w:spacing w:val="40"/>
          <w:sz w:val="23"/>
        </w:rPr>
        <w:t xml:space="preserve"> </w:t>
      </w:r>
      <w:r>
        <w:rPr>
          <w:rFonts w:ascii="Arial" w:hAnsi="Arial" w:cs="Arial"/>
          <w:sz w:val="23"/>
        </w:rPr>
        <w:t>est en droit</w:t>
      </w:r>
      <w:r>
        <w:rPr>
          <w:rFonts w:ascii="Arial" w:hAnsi="Arial" w:cs="Arial"/>
          <w:spacing w:val="40"/>
          <w:sz w:val="23"/>
        </w:rPr>
        <w:t xml:space="preserve"> </w:t>
      </w:r>
      <w:r>
        <w:rPr>
          <w:rFonts w:ascii="Arial" w:hAnsi="Arial" w:cs="Arial"/>
          <w:sz w:val="23"/>
        </w:rPr>
        <w:t>de résilier</w:t>
      </w:r>
      <w:r>
        <w:rPr>
          <w:rFonts w:ascii="Arial" w:hAnsi="Arial" w:cs="Arial"/>
          <w:spacing w:val="40"/>
          <w:sz w:val="23"/>
        </w:rPr>
        <w:t xml:space="preserve"> </w:t>
      </w:r>
      <w:r>
        <w:rPr>
          <w:rFonts w:ascii="Arial" w:hAnsi="Arial" w:cs="Arial"/>
          <w:sz w:val="23"/>
        </w:rPr>
        <w:t>le contrat</w:t>
      </w:r>
      <w:r>
        <w:rPr>
          <w:rFonts w:ascii="Arial" w:hAnsi="Arial" w:cs="Arial"/>
          <w:spacing w:val="40"/>
          <w:sz w:val="23"/>
        </w:rPr>
        <w:t xml:space="preserve"> </w:t>
      </w:r>
      <w:r>
        <w:rPr>
          <w:rFonts w:ascii="Arial" w:hAnsi="Arial" w:cs="Arial"/>
          <w:sz w:val="23"/>
        </w:rPr>
        <w:t>dans</w:t>
      </w:r>
      <w:r>
        <w:rPr>
          <w:rFonts w:ascii="Arial" w:hAnsi="Arial" w:cs="Arial"/>
          <w:spacing w:val="40"/>
          <w:sz w:val="23"/>
        </w:rPr>
        <w:t xml:space="preserve"> </w:t>
      </w:r>
      <w:r>
        <w:rPr>
          <w:rFonts w:ascii="Arial" w:hAnsi="Arial" w:cs="Arial"/>
          <w:sz w:val="23"/>
        </w:rPr>
        <w:t>la mesure</w:t>
      </w:r>
      <w:r>
        <w:rPr>
          <w:rFonts w:ascii="Arial" w:hAnsi="Arial" w:cs="Arial"/>
          <w:spacing w:val="40"/>
          <w:sz w:val="23"/>
        </w:rPr>
        <w:t xml:space="preserve"> </w:t>
      </w:r>
      <w:r>
        <w:rPr>
          <w:rFonts w:ascii="Arial" w:hAnsi="Arial" w:cs="Arial"/>
          <w:sz w:val="23"/>
        </w:rPr>
        <w:t xml:space="preserve">où il concerne le traitement de données à caractère personnel conformément aux présentes clauses si </w:t>
      </w:r>
      <w:r>
        <w:rPr>
          <w:rFonts w:ascii="Arial" w:hAnsi="Arial" w:cs="Arial"/>
          <w:w w:val="70"/>
          <w:sz w:val="23"/>
        </w:rPr>
        <w:t>”</w:t>
      </w:r>
    </w:p>
    <w:p>
      <w:pPr>
        <w:pStyle w:val="Corpsdetexte"/>
        <w:spacing w:before="160" w:line="218" w:lineRule="auto"/>
        <w:ind w:left="1221" w:right="136" w:hanging="267"/>
        <w:rPr>
          <w:rFonts w:ascii="Arial" w:hAnsi="Arial" w:cs="Arial"/>
        </w:rPr>
      </w:pPr>
      <w:r>
        <w:rPr>
          <w:rFonts w:ascii="Arial" w:hAnsi="Arial" w:cs="Arial"/>
          <w:w w:val="70"/>
          <w:sz w:val="18"/>
        </w:rPr>
        <w:t>.</w:t>
      </w:r>
      <w:r>
        <w:rPr>
          <w:rFonts w:ascii="Arial" w:hAnsi="Arial" w:cs="Arial"/>
          <w:spacing w:val="80"/>
          <w:w w:val="150"/>
          <w:sz w:val="18"/>
        </w:rPr>
        <w:t xml:space="preserve"> </w:t>
      </w:r>
      <w:proofErr w:type="gramStart"/>
      <w:r>
        <w:rPr>
          <w:rFonts w:ascii="Arial" w:hAnsi="Arial" w:cs="Arial"/>
        </w:rPr>
        <w:t>le</w:t>
      </w:r>
      <w:proofErr w:type="gramEnd"/>
      <w:r>
        <w:rPr>
          <w:rFonts w:ascii="Arial" w:hAnsi="Arial" w:cs="Arial"/>
          <w:spacing w:val="40"/>
        </w:rPr>
        <w:t xml:space="preserve"> </w:t>
      </w:r>
      <w:r>
        <w:rPr>
          <w:rFonts w:ascii="Arial" w:hAnsi="Arial" w:cs="Arial"/>
        </w:rPr>
        <w:t>traitement</w:t>
      </w:r>
      <w:r>
        <w:rPr>
          <w:rFonts w:ascii="Arial" w:hAnsi="Arial" w:cs="Arial"/>
          <w:spacing w:val="40"/>
        </w:rPr>
        <w:t xml:space="preserve"> </w:t>
      </w:r>
      <w:r>
        <w:rPr>
          <w:rFonts w:ascii="Arial" w:hAnsi="Arial" w:cs="Arial"/>
        </w:rPr>
        <w:t>de</w:t>
      </w:r>
      <w:r>
        <w:rPr>
          <w:rFonts w:ascii="Arial" w:hAnsi="Arial" w:cs="Arial"/>
          <w:spacing w:val="40"/>
        </w:rPr>
        <w:t xml:space="preserve"> </w:t>
      </w:r>
      <w:r>
        <w:rPr>
          <w:rFonts w:ascii="Arial" w:hAnsi="Arial" w:cs="Arial"/>
        </w:rPr>
        <w:t>données</w:t>
      </w:r>
      <w:r>
        <w:rPr>
          <w:rFonts w:ascii="Arial" w:hAnsi="Arial" w:cs="Arial"/>
          <w:spacing w:val="40"/>
        </w:rPr>
        <w:t xml:space="preserve"> </w:t>
      </w:r>
      <w:r>
        <w:rPr>
          <w:rFonts w:ascii="Arial" w:hAnsi="Arial" w:cs="Arial"/>
        </w:rPr>
        <w:t>à</w:t>
      </w:r>
      <w:r>
        <w:rPr>
          <w:rFonts w:ascii="Arial" w:hAnsi="Arial" w:cs="Arial"/>
          <w:spacing w:val="40"/>
        </w:rPr>
        <w:t xml:space="preserve"> </w:t>
      </w:r>
      <w:r>
        <w:rPr>
          <w:rFonts w:ascii="Arial" w:hAnsi="Arial" w:cs="Arial"/>
        </w:rPr>
        <w:t>caractère</w:t>
      </w:r>
      <w:r>
        <w:rPr>
          <w:rFonts w:ascii="Arial" w:hAnsi="Arial" w:cs="Arial"/>
          <w:spacing w:val="40"/>
        </w:rPr>
        <w:t xml:space="preserve"> </w:t>
      </w:r>
      <w:r>
        <w:rPr>
          <w:rFonts w:ascii="Arial" w:hAnsi="Arial" w:cs="Arial"/>
        </w:rPr>
        <w:t>personnel</w:t>
      </w:r>
      <w:r>
        <w:rPr>
          <w:rFonts w:ascii="Arial" w:hAnsi="Arial" w:cs="Arial"/>
          <w:spacing w:val="40"/>
        </w:rPr>
        <w:t xml:space="preserve"> </w:t>
      </w:r>
      <w:r>
        <w:rPr>
          <w:rFonts w:ascii="Arial" w:hAnsi="Arial" w:cs="Arial"/>
        </w:rPr>
        <w:t>par</w:t>
      </w:r>
      <w:r>
        <w:rPr>
          <w:rFonts w:ascii="Arial" w:hAnsi="Arial" w:cs="Arial"/>
          <w:spacing w:val="40"/>
        </w:rPr>
        <w:t xml:space="preserve"> </w:t>
      </w:r>
      <w:r>
        <w:rPr>
          <w:rFonts w:ascii="Arial" w:hAnsi="Arial" w:cs="Arial"/>
        </w:rPr>
        <w:t>le</w:t>
      </w:r>
      <w:r>
        <w:rPr>
          <w:rFonts w:ascii="Arial" w:hAnsi="Arial" w:cs="Arial"/>
          <w:spacing w:val="40"/>
        </w:rPr>
        <w:t xml:space="preserve"> </w:t>
      </w:r>
      <w:r>
        <w:rPr>
          <w:rFonts w:ascii="Arial" w:hAnsi="Arial" w:cs="Arial"/>
        </w:rPr>
        <w:t>sous-traitant</w:t>
      </w:r>
      <w:r>
        <w:rPr>
          <w:rFonts w:ascii="Arial" w:hAnsi="Arial" w:cs="Arial"/>
          <w:spacing w:val="40"/>
        </w:rPr>
        <w:t xml:space="preserve"> </w:t>
      </w:r>
      <w:r>
        <w:rPr>
          <w:rFonts w:ascii="Arial" w:hAnsi="Arial" w:cs="Arial"/>
        </w:rPr>
        <w:t>a</w:t>
      </w:r>
      <w:r>
        <w:rPr>
          <w:rFonts w:ascii="Arial" w:hAnsi="Arial" w:cs="Arial"/>
          <w:spacing w:val="40"/>
        </w:rPr>
        <w:t xml:space="preserve"> </w:t>
      </w:r>
      <w:r>
        <w:rPr>
          <w:rFonts w:ascii="Arial" w:hAnsi="Arial" w:cs="Arial"/>
        </w:rPr>
        <w:t>été suspendu</w:t>
      </w:r>
      <w:r>
        <w:rPr>
          <w:rFonts w:ascii="Arial" w:hAnsi="Arial" w:cs="Arial"/>
          <w:spacing w:val="40"/>
        </w:rPr>
        <w:t xml:space="preserve"> </w:t>
      </w:r>
      <w:r>
        <w:rPr>
          <w:rFonts w:ascii="Arial" w:hAnsi="Arial" w:cs="Arial"/>
        </w:rPr>
        <w:t>par</w:t>
      </w:r>
      <w:r>
        <w:rPr>
          <w:rFonts w:ascii="Arial" w:hAnsi="Arial" w:cs="Arial"/>
          <w:spacing w:val="40"/>
        </w:rPr>
        <w:t xml:space="preserve"> </w:t>
      </w:r>
      <w:r>
        <w:rPr>
          <w:rFonts w:ascii="Arial" w:hAnsi="Arial" w:cs="Arial"/>
        </w:rPr>
        <w:t>le</w:t>
      </w:r>
      <w:r>
        <w:rPr>
          <w:rFonts w:ascii="Arial" w:hAnsi="Arial" w:cs="Arial"/>
          <w:spacing w:val="40"/>
        </w:rPr>
        <w:t xml:space="preserve"> </w:t>
      </w:r>
      <w:r>
        <w:rPr>
          <w:rFonts w:ascii="Arial" w:hAnsi="Arial" w:cs="Arial"/>
        </w:rPr>
        <w:t>responsable</w:t>
      </w:r>
      <w:r>
        <w:rPr>
          <w:rFonts w:ascii="Arial" w:hAnsi="Arial" w:cs="Arial"/>
          <w:spacing w:val="40"/>
        </w:rPr>
        <w:t xml:space="preserve"> </w:t>
      </w:r>
      <w:r>
        <w:rPr>
          <w:rFonts w:ascii="Arial" w:hAnsi="Arial" w:cs="Arial"/>
        </w:rPr>
        <w:t>du</w:t>
      </w:r>
      <w:r>
        <w:rPr>
          <w:rFonts w:ascii="Arial" w:hAnsi="Arial" w:cs="Arial"/>
          <w:spacing w:val="40"/>
        </w:rPr>
        <w:t xml:space="preserve"> </w:t>
      </w:r>
      <w:r>
        <w:rPr>
          <w:rFonts w:ascii="Arial" w:hAnsi="Arial" w:cs="Arial"/>
        </w:rPr>
        <w:t>traitement</w:t>
      </w:r>
      <w:r>
        <w:rPr>
          <w:rFonts w:ascii="Arial" w:hAnsi="Arial" w:cs="Arial"/>
          <w:spacing w:val="40"/>
        </w:rPr>
        <w:t xml:space="preserve"> </w:t>
      </w:r>
      <w:r>
        <w:rPr>
          <w:rFonts w:ascii="Arial" w:hAnsi="Arial" w:cs="Arial"/>
        </w:rPr>
        <w:t>conformément</w:t>
      </w:r>
      <w:r>
        <w:rPr>
          <w:rFonts w:ascii="Arial" w:hAnsi="Arial" w:cs="Arial"/>
          <w:spacing w:val="40"/>
        </w:rPr>
        <w:t xml:space="preserve"> </w:t>
      </w:r>
      <w:r>
        <w:rPr>
          <w:rFonts w:ascii="Arial" w:hAnsi="Arial" w:cs="Arial"/>
        </w:rPr>
        <w:t>au</w:t>
      </w:r>
      <w:r>
        <w:rPr>
          <w:rFonts w:ascii="Arial" w:hAnsi="Arial" w:cs="Arial"/>
          <w:spacing w:val="40"/>
        </w:rPr>
        <w:t xml:space="preserve"> </w:t>
      </w:r>
      <w:r>
        <w:rPr>
          <w:rFonts w:ascii="Arial" w:hAnsi="Arial" w:cs="Arial"/>
        </w:rPr>
        <w:t>point</w:t>
      </w:r>
      <w:r>
        <w:rPr>
          <w:rFonts w:ascii="Arial" w:hAnsi="Arial" w:cs="Arial"/>
          <w:spacing w:val="40"/>
        </w:rPr>
        <w:t xml:space="preserve"> </w:t>
      </w:r>
      <w:r>
        <w:rPr>
          <w:rFonts w:ascii="Arial" w:hAnsi="Arial" w:cs="Arial"/>
        </w:rPr>
        <w:t>a)</w:t>
      </w:r>
      <w:r>
        <w:rPr>
          <w:rFonts w:ascii="Arial" w:hAnsi="Arial" w:cs="Arial"/>
          <w:spacing w:val="40"/>
        </w:rPr>
        <w:t xml:space="preserve"> </w:t>
      </w:r>
      <w:r>
        <w:rPr>
          <w:rFonts w:ascii="Arial" w:hAnsi="Arial" w:cs="Arial"/>
        </w:rPr>
        <w:t>et</w:t>
      </w:r>
      <w:r>
        <w:rPr>
          <w:rFonts w:ascii="Arial" w:hAnsi="Arial" w:cs="Arial"/>
          <w:spacing w:val="40"/>
        </w:rPr>
        <w:t xml:space="preserve"> </w:t>
      </w:r>
      <w:r>
        <w:rPr>
          <w:rFonts w:ascii="Arial" w:hAnsi="Arial" w:cs="Arial"/>
        </w:rPr>
        <w:t>le respect</w:t>
      </w:r>
      <w:r>
        <w:rPr>
          <w:rFonts w:ascii="Arial" w:hAnsi="Arial" w:cs="Arial"/>
          <w:spacing w:val="30"/>
        </w:rPr>
        <w:t xml:space="preserve"> </w:t>
      </w:r>
      <w:r>
        <w:rPr>
          <w:rFonts w:ascii="Arial" w:hAnsi="Arial" w:cs="Arial"/>
        </w:rPr>
        <w:t>des présentes</w:t>
      </w:r>
      <w:r>
        <w:rPr>
          <w:rFonts w:ascii="Arial" w:hAnsi="Arial" w:cs="Arial"/>
          <w:spacing w:val="35"/>
        </w:rPr>
        <w:t xml:space="preserve"> </w:t>
      </w:r>
      <w:r>
        <w:rPr>
          <w:rFonts w:ascii="Arial" w:hAnsi="Arial" w:cs="Arial"/>
        </w:rPr>
        <w:t>clauses</w:t>
      </w:r>
      <w:r>
        <w:rPr>
          <w:rFonts w:ascii="Arial" w:hAnsi="Arial" w:cs="Arial"/>
          <w:spacing w:val="29"/>
        </w:rPr>
        <w:t xml:space="preserve"> </w:t>
      </w:r>
      <w:r>
        <w:rPr>
          <w:rFonts w:ascii="Arial" w:hAnsi="Arial" w:cs="Arial"/>
        </w:rPr>
        <w:t>n'est pas rétabli</w:t>
      </w:r>
      <w:r>
        <w:rPr>
          <w:rFonts w:ascii="Arial" w:hAnsi="Arial" w:cs="Arial"/>
          <w:spacing w:val="35"/>
        </w:rPr>
        <w:t xml:space="preserve"> </w:t>
      </w:r>
      <w:r>
        <w:rPr>
          <w:rFonts w:ascii="Arial" w:hAnsi="Arial" w:cs="Arial"/>
        </w:rPr>
        <w:t>dans un délai de dix jours ouvrés.</w:t>
      </w:r>
    </w:p>
    <w:p>
      <w:pPr>
        <w:pStyle w:val="Paragraphedeliste"/>
        <w:numPr>
          <w:ilvl w:val="1"/>
          <w:numId w:val="5"/>
        </w:numPr>
        <w:tabs>
          <w:tab w:val="left" w:pos="1220"/>
          <w:tab w:val="left" w:pos="1224"/>
        </w:tabs>
        <w:spacing w:before="165" w:line="218" w:lineRule="auto"/>
        <w:ind w:right="140" w:hanging="358"/>
        <w:jc w:val="both"/>
        <w:rPr>
          <w:rFonts w:ascii="Arial" w:hAnsi="Arial" w:cs="Arial"/>
          <w:sz w:val="23"/>
        </w:rPr>
      </w:pPr>
      <w:proofErr w:type="gramStart"/>
      <w:r>
        <w:rPr>
          <w:rFonts w:ascii="Arial" w:hAnsi="Arial" w:cs="Arial"/>
          <w:sz w:val="23"/>
        </w:rPr>
        <w:t>le</w:t>
      </w:r>
      <w:proofErr w:type="gramEnd"/>
      <w:r>
        <w:rPr>
          <w:rFonts w:ascii="Arial" w:hAnsi="Arial" w:cs="Arial"/>
          <w:sz w:val="23"/>
        </w:rPr>
        <w:t xml:space="preserve"> sous-traitant est en violation grave ou persistante des présentes clauses ou des obligations qui lui incombent en vertu du règlement (UE) 2016/679 et/ou de la </w:t>
      </w:r>
      <w:proofErr w:type="spellStart"/>
      <w:r>
        <w:rPr>
          <w:rFonts w:ascii="Arial" w:hAnsi="Arial" w:cs="Arial"/>
          <w:sz w:val="23"/>
        </w:rPr>
        <w:t>Ioi</w:t>
      </w:r>
      <w:proofErr w:type="spellEnd"/>
      <w:r>
        <w:rPr>
          <w:rFonts w:ascii="Arial" w:hAnsi="Arial" w:cs="Arial"/>
          <w:sz w:val="23"/>
        </w:rPr>
        <w:t xml:space="preserve"> Informatique</w:t>
      </w:r>
      <w:r>
        <w:rPr>
          <w:rFonts w:ascii="Arial" w:hAnsi="Arial" w:cs="Arial"/>
          <w:spacing w:val="40"/>
          <w:sz w:val="23"/>
        </w:rPr>
        <w:t xml:space="preserve"> </w:t>
      </w:r>
      <w:r>
        <w:rPr>
          <w:rFonts w:ascii="Arial" w:hAnsi="Arial" w:cs="Arial"/>
          <w:sz w:val="23"/>
        </w:rPr>
        <w:t>et libertés;</w:t>
      </w:r>
    </w:p>
    <w:p>
      <w:pPr>
        <w:pStyle w:val="Paragraphedeliste"/>
        <w:numPr>
          <w:ilvl w:val="1"/>
          <w:numId w:val="5"/>
        </w:numPr>
        <w:tabs>
          <w:tab w:val="left" w:pos="1219"/>
          <w:tab w:val="left" w:pos="1224"/>
        </w:tabs>
        <w:spacing w:before="160" w:line="218" w:lineRule="auto"/>
        <w:ind w:right="144" w:hanging="367"/>
        <w:jc w:val="both"/>
        <w:rPr>
          <w:rFonts w:ascii="Arial" w:hAnsi="Arial" w:cs="Arial"/>
          <w:sz w:val="23"/>
        </w:rPr>
      </w:pPr>
      <w:proofErr w:type="gramStart"/>
      <w:r>
        <w:rPr>
          <w:rFonts w:ascii="Arial" w:hAnsi="Arial" w:cs="Arial"/>
          <w:sz w:val="23"/>
        </w:rPr>
        <w:t>le</w:t>
      </w:r>
      <w:proofErr w:type="gramEnd"/>
      <w:r>
        <w:rPr>
          <w:rFonts w:ascii="Arial" w:hAnsi="Arial" w:cs="Arial"/>
          <w:sz w:val="23"/>
        </w:rPr>
        <w:t xml:space="preserve"> sous-traitant ne se conforme pas à une décision contraignante d'une juridiction compétente ou de l'autorité de contrôle compétente/des autorités de contrôle compétentes concernant les obligations qui lui incombent en vertu des présentes clauses ou du règlement (UE) 2016/679 et/ou de la </w:t>
      </w:r>
      <w:proofErr w:type="spellStart"/>
      <w:r>
        <w:rPr>
          <w:rFonts w:ascii="Arial" w:hAnsi="Arial" w:cs="Arial"/>
          <w:sz w:val="23"/>
        </w:rPr>
        <w:t>Ioi</w:t>
      </w:r>
      <w:proofErr w:type="spellEnd"/>
      <w:r>
        <w:rPr>
          <w:rFonts w:ascii="Arial" w:hAnsi="Arial" w:cs="Arial"/>
          <w:sz w:val="23"/>
        </w:rPr>
        <w:t xml:space="preserve"> Informatique et libertés.</w:t>
      </w:r>
    </w:p>
    <w:p>
      <w:pPr>
        <w:pStyle w:val="Paragraphedeliste"/>
        <w:numPr>
          <w:ilvl w:val="0"/>
          <w:numId w:val="5"/>
        </w:numPr>
        <w:tabs>
          <w:tab w:val="left" w:pos="502"/>
          <w:tab w:val="left" w:pos="504"/>
        </w:tabs>
        <w:spacing w:before="159" w:line="218" w:lineRule="auto"/>
        <w:ind w:left="504" w:right="138" w:hanging="360"/>
        <w:jc w:val="both"/>
        <w:rPr>
          <w:rFonts w:ascii="Arial" w:hAnsi="Arial" w:cs="Arial"/>
          <w:sz w:val="23"/>
        </w:rPr>
      </w:pPr>
      <w:r>
        <w:rPr>
          <w:rFonts w:ascii="Arial" w:hAnsi="Arial" w:cs="Arial"/>
          <w:sz w:val="23"/>
        </w:rPr>
        <w:t>Le</w:t>
      </w:r>
      <w:r>
        <w:rPr>
          <w:rFonts w:ascii="Arial" w:hAnsi="Arial" w:cs="Arial"/>
          <w:spacing w:val="40"/>
          <w:sz w:val="23"/>
        </w:rPr>
        <w:t xml:space="preserve"> </w:t>
      </w:r>
      <w:r>
        <w:rPr>
          <w:rFonts w:ascii="Arial" w:hAnsi="Arial" w:cs="Arial"/>
          <w:sz w:val="23"/>
        </w:rPr>
        <w:t>sous-traitant</w:t>
      </w:r>
      <w:r>
        <w:rPr>
          <w:rFonts w:ascii="Arial" w:hAnsi="Arial" w:cs="Arial"/>
          <w:spacing w:val="40"/>
          <w:sz w:val="23"/>
        </w:rPr>
        <w:t xml:space="preserve"> </w:t>
      </w:r>
      <w:r>
        <w:rPr>
          <w:rFonts w:ascii="Arial" w:hAnsi="Arial" w:cs="Arial"/>
          <w:sz w:val="23"/>
        </w:rPr>
        <w:t>est</w:t>
      </w:r>
      <w:r>
        <w:rPr>
          <w:rFonts w:ascii="Arial" w:hAnsi="Arial" w:cs="Arial"/>
          <w:spacing w:val="40"/>
          <w:sz w:val="23"/>
        </w:rPr>
        <w:t xml:space="preserve"> </w:t>
      </w:r>
      <w:r>
        <w:rPr>
          <w:rFonts w:ascii="Arial" w:hAnsi="Arial" w:cs="Arial"/>
          <w:sz w:val="23"/>
        </w:rPr>
        <w:t>en</w:t>
      </w:r>
      <w:r>
        <w:rPr>
          <w:rFonts w:ascii="Arial" w:hAnsi="Arial" w:cs="Arial"/>
          <w:spacing w:val="40"/>
          <w:sz w:val="23"/>
        </w:rPr>
        <w:t xml:space="preserve"> </w:t>
      </w:r>
      <w:r>
        <w:rPr>
          <w:rFonts w:ascii="Arial" w:hAnsi="Arial" w:cs="Arial"/>
          <w:sz w:val="23"/>
        </w:rPr>
        <w:t>droit</w:t>
      </w:r>
      <w:r>
        <w:rPr>
          <w:rFonts w:ascii="Arial" w:hAnsi="Arial" w:cs="Arial"/>
          <w:spacing w:val="40"/>
          <w:sz w:val="23"/>
        </w:rPr>
        <w:t xml:space="preserve"> </w:t>
      </w:r>
      <w:r>
        <w:rPr>
          <w:rFonts w:ascii="Arial" w:hAnsi="Arial" w:cs="Arial"/>
          <w:sz w:val="23"/>
        </w:rPr>
        <w:t>de résilier</w:t>
      </w:r>
      <w:r>
        <w:rPr>
          <w:rFonts w:ascii="Arial" w:hAnsi="Arial" w:cs="Arial"/>
          <w:spacing w:val="40"/>
          <w:sz w:val="23"/>
        </w:rPr>
        <w:t xml:space="preserve"> </w:t>
      </w:r>
      <w:r>
        <w:rPr>
          <w:rFonts w:ascii="Arial" w:hAnsi="Arial" w:cs="Arial"/>
          <w:sz w:val="23"/>
        </w:rPr>
        <w:t>le contrat</w:t>
      </w:r>
      <w:r>
        <w:rPr>
          <w:rFonts w:ascii="Arial" w:hAnsi="Arial" w:cs="Arial"/>
          <w:spacing w:val="40"/>
          <w:sz w:val="23"/>
        </w:rPr>
        <w:t xml:space="preserve"> </w:t>
      </w:r>
      <w:r>
        <w:rPr>
          <w:rFonts w:ascii="Arial" w:hAnsi="Arial" w:cs="Arial"/>
          <w:sz w:val="23"/>
        </w:rPr>
        <w:t>dans</w:t>
      </w:r>
      <w:r>
        <w:rPr>
          <w:rFonts w:ascii="Arial" w:hAnsi="Arial" w:cs="Arial"/>
          <w:spacing w:val="40"/>
          <w:sz w:val="23"/>
        </w:rPr>
        <w:t xml:space="preserve"> </w:t>
      </w:r>
      <w:r>
        <w:rPr>
          <w:rFonts w:ascii="Arial" w:hAnsi="Arial" w:cs="Arial"/>
          <w:sz w:val="23"/>
        </w:rPr>
        <w:t>la mesure</w:t>
      </w:r>
      <w:r>
        <w:rPr>
          <w:rFonts w:ascii="Arial" w:hAnsi="Arial" w:cs="Arial"/>
          <w:spacing w:val="40"/>
          <w:sz w:val="23"/>
        </w:rPr>
        <w:t xml:space="preserve"> </w:t>
      </w:r>
      <w:r>
        <w:rPr>
          <w:rFonts w:ascii="Arial" w:hAnsi="Arial" w:cs="Arial"/>
          <w:sz w:val="23"/>
        </w:rPr>
        <w:t>où il</w:t>
      </w:r>
      <w:r>
        <w:rPr>
          <w:rFonts w:ascii="Arial" w:hAnsi="Arial" w:cs="Arial"/>
          <w:spacing w:val="40"/>
          <w:sz w:val="23"/>
        </w:rPr>
        <w:t xml:space="preserve"> </w:t>
      </w:r>
      <w:r>
        <w:rPr>
          <w:rFonts w:ascii="Arial" w:hAnsi="Arial" w:cs="Arial"/>
          <w:sz w:val="23"/>
        </w:rPr>
        <w:t>concerne</w:t>
      </w:r>
      <w:r>
        <w:rPr>
          <w:rFonts w:ascii="Arial" w:hAnsi="Arial" w:cs="Arial"/>
          <w:spacing w:val="40"/>
          <w:sz w:val="23"/>
        </w:rPr>
        <w:t xml:space="preserve"> </w:t>
      </w:r>
      <w:r>
        <w:rPr>
          <w:rFonts w:ascii="Arial" w:hAnsi="Arial" w:cs="Arial"/>
          <w:sz w:val="23"/>
        </w:rPr>
        <w:t>le traitement</w:t>
      </w:r>
      <w:r>
        <w:rPr>
          <w:rFonts w:ascii="Arial" w:hAnsi="Arial" w:cs="Arial"/>
          <w:spacing w:val="40"/>
          <w:sz w:val="23"/>
        </w:rPr>
        <w:t xml:space="preserve"> </w:t>
      </w:r>
      <w:r>
        <w:rPr>
          <w:rFonts w:ascii="Arial" w:hAnsi="Arial" w:cs="Arial"/>
          <w:sz w:val="23"/>
        </w:rPr>
        <w:t>de</w:t>
      </w:r>
      <w:r>
        <w:rPr>
          <w:rFonts w:ascii="Arial" w:hAnsi="Arial" w:cs="Arial"/>
          <w:spacing w:val="40"/>
          <w:sz w:val="23"/>
        </w:rPr>
        <w:t xml:space="preserve"> </w:t>
      </w:r>
      <w:r>
        <w:rPr>
          <w:rFonts w:ascii="Arial" w:hAnsi="Arial" w:cs="Arial"/>
          <w:sz w:val="23"/>
        </w:rPr>
        <w:t>données</w:t>
      </w:r>
      <w:r>
        <w:rPr>
          <w:rFonts w:ascii="Arial" w:hAnsi="Arial" w:cs="Arial"/>
          <w:spacing w:val="40"/>
          <w:sz w:val="23"/>
        </w:rPr>
        <w:t xml:space="preserve"> </w:t>
      </w:r>
      <w:r>
        <w:rPr>
          <w:rFonts w:ascii="Arial" w:hAnsi="Arial" w:cs="Arial"/>
          <w:sz w:val="23"/>
        </w:rPr>
        <w:t>à</w:t>
      </w:r>
      <w:r>
        <w:rPr>
          <w:rFonts w:ascii="Arial" w:hAnsi="Arial" w:cs="Arial"/>
          <w:spacing w:val="40"/>
          <w:sz w:val="23"/>
        </w:rPr>
        <w:t xml:space="preserve"> </w:t>
      </w:r>
      <w:r>
        <w:rPr>
          <w:rFonts w:ascii="Arial" w:hAnsi="Arial" w:cs="Arial"/>
          <w:sz w:val="23"/>
        </w:rPr>
        <w:t>caractère</w:t>
      </w:r>
      <w:r>
        <w:rPr>
          <w:rFonts w:ascii="Arial" w:hAnsi="Arial" w:cs="Arial"/>
          <w:spacing w:val="40"/>
          <w:sz w:val="23"/>
        </w:rPr>
        <w:t xml:space="preserve"> </w:t>
      </w:r>
      <w:r>
        <w:rPr>
          <w:rFonts w:ascii="Arial" w:hAnsi="Arial" w:cs="Arial"/>
          <w:sz w:val="23"/>
        </w:rPr>
        <w:t>personnel</w:t>
      </w:r>
      <w:r>
        <w:rPr>
          <w:rFonts w:ascii="Arial" w:hAnsi="Arial" w:cs="Arial"/>
          <w:spacing w:val="40"/>
          <w:sz w:val="23"/>
        </w:rPr>
        <w:t xml:space="preserve"> </w:t>
      </w:r>
      <w:r>
        <w:rPr>
          <w:rFonts w:ascii="Arial" w:hAnsi="Arial" w:cs="Arial"/>
          <w:sz w:val="23"/>
        </w:rPr>
        <w:t>en</w:t>
      </w:r>
      <w:r>
        <w:rPr>
          <w:rFonts w:ascii="Arial" w:hAnsi="Arial" w:cs="Arial"/>
          <w:spacing w:val="40"/>
          <w:sz w:val="23"/>
        </w:rPr>
        <w:t xml:space="preserve"> </w:t>
      </w:r>
      <w:r>
        <w:rPr>
          <w:rFonts w:ascii="Arial" w:hAnsi="Arial" w:cs="Arial"/>
          <w:sz w:val="23"/>
        </w:rPr>
        <w:t>vertu</w:t>
      </w:r>
      <w:r>
        <w:rPr>
          <w:rFonts w:ascii="Arial" w:hAnsi="Arial" w:cs="Arial"/>
          <w:spacing w:val="40"/>
          <w:sz w:val="23"/>
        </w:rPr>
        <w:t xml:space="preserve"> </w:t>
      </w:r>
      <w:r>
        <w:rPr>
          <w:rFonts w:ascii="Arial" w:hAnsi="Arial" w:cs="Arial"/>
          <w:sz w:val="23"/>
        </w:rPr>
        <w:t>des</w:t>
      </w:r>
      <w:r>
        <w:rPr>
          <w:rFonts w:ascii="Arial" w:hAnsi="Arial" w:cs="Arial"/>
          <w:spacing w:val="40"/>
          <w:sz w:val="23"/>
        </w:rPr>
        <w:t xml:space="preserve"> </w:t>
      </w:r>
      <w:r>
        <w:rPr>
          <w:rFonts w:ascii="Arial" w:hAnsi="Arial" w:cs="Arial"/>
          <w:sz w:val="23"/>
        </w:rPr>
        <w:t>présentes</w:t>
      </w:r>
      <w:r>
        <w:rPr>
          <w:rFonts w:ascii="Arial" w:hAnsi="Arial" w:cs="Arial"/>
          <w:spacing w:val="40"/>
          <w:sz w:val="23"/>
        </w:rPr>
        <w:t xml:space="preserve"> </w:t>
      </w:r>
      <w:r>
        <w:rPr>
          <w:rFonts w:ascii="Arial" w:hAnsi="Arial" w:cs="Arial"/>
          <w:sz w:val="23"/>
        </w:rPr>
        <w:t>clauses</w:t>
      </w:r>
      <w:r>
        <w:rPr>
          <w:rFonts w:ascii="Arial" w:hAnsi="Arial" w:cs="Arial"/>
          <w:spacing w:val="40"/>
          <w:sz w:val="23"/>
        </w:rPr>
        <w:t xml:space="preserve"> </w:t>
      </w:r>
      <w:r>
        <w:rPr>
          <w:rFonts w:ascii="Arial" w:hAnsi="Arial" w:cs="Arial"/>
          <w:sz w:val="23"/>
        </w:rPr>
        <w:t>lorsque, après avoir informé le responsable du traitement que ses instructions enfreignent les exigences juridiques applicables conformément à la clause 6.1, point b), le responsable du traitement insiste pour que ses instructions soient suivies. Le responsable de traitement conserve la possibilité</w:t>
      </w:r>
      <w:r>
        <w:rPr>
          <w:rFonts w:ascii="Arial" w:hAnsi="Arial" w:cs="Arial"/>
          <w:spacing w:val="40"/>
          <w:sz w:val="23"/>
        </w:rPr>
        <w:t xml:space="preserve"> </w:t>
      </w:r>
      <w:r>
        <w:rPr>
          <w:rFonts w:ascii="Arial" w:hAnsi="Arial" w:cs="Arial"/>
          <w:sz w:val="23"/>
        </w:rPr>
        <w:t>de s'y opposer</w:t>
      </w:r>
      <w:r>
        <w:rPr>
          <w:rFonts w:ascii="Arial" w:hAnsi="Arial" w:cs="Arial"/>
          <w:spacing w:val="40"/>
          <w:sz w:val="23"/>
        </w:rPr>
        <w:t xml:space="preserve"> </w:t>
      </w:r>
      <w:r>
        <w:rPr>
          <w:rFonts w:ascii="Arial" w:hAnsi="Arial" w:cs="Arial"/>
          <w:sz w:val="23"/>
        </w:rPr>
        <w:t>pour motif d'intérêt général.</w:t>
      </w:r>
    </w:p>
    <w:p>
      <w:pPr>
        <w:pStyle w:val="Paragraphedeliste"/>
        <w:numPr>
          <w:ilvl w:val="0"/>
          <w:numId w:val="5"/>
        </w:numPr>
        <w:tabs>
          <w:tab w:val="left" w:pos="501"/>
          <w:tab w:val="left" w:pos="504"/>
        </w:tabs>
        <w:spacing w:before="161" w:line="218" w:lineRule="auto"/>
        <w:ind w:right="133" w:hanging="357"/>
        <w:jc w:val="both"/>
        <w:rPr>
          <w:rFonts w:ascii="Arial" w:hAnsi="Arial" w:cs="Arial"/>
          <w:sz w:val="23"/>
        </w:rPr>
      </w:pPr>
      <w:r>
        <w:rPr>
          <w:rFonts w:ascii="Arial" w:hAnsi="Arial" w:cs="Arial"/>
          <w:sz w:val="23"/>
        </w:rPr>
        <w:t>À la suite de la résiliation</w:t>
      </w:r>
      <w:r>
        <w:rPr>
          <w:rFonts w:ascii="Arial" w:hAnsi="Arial" w:cs="Arial"/>
          <w:spacing w:val="40"/>
          <w:sz w:val="23"/>
        </w:rPr>
        <w:t xml:space="preserve"> </w:t>
      </w:r>
      <w:r>
        <w:rPr>
          <w:rFonts w:ascii="Arial" w:hAnsi="Arial" w:cs="Arial"/>
          <w:sz w:val="23"/>
        </w:rPr>
        <w:t>du contrat, le sous-traitant</w:t>
      </w:r>
      <w:r>
        <w:rPr>
          <w:rFonts w:ascii="Arial" w:hAnsi="Arial" w:cs="Arial"/>
          <w:spacing w:val="40"/>
          <w:sz w:val="23"/>
        </w:rPr>
        <w:t xml:space="preserve"> </w:t>
      </w:r>
      <w:r>
        <w:rPr>
          <w:rFonts w:ascii="Arial" w:hAnsi="Arial" w:cs="Arial"/>
          <w:sz w:val="23"/>
        </w:rPr>
        <w:t>supprime,</w:t>
      </w:r>
      <w:r>
        <w:rPr>
          <w:rFonts w:ascii="Arial" w:hAnsi="Arial" w:cs="Arial"/>
          <w:spacing w:val="40"/>
          <w:sz w:val="23"/>
        </w:rPr>
        <w:t xml:space="preserve"> </w:t>
      </w:r>
      <w:r>
        <w:rPr>
          <w:rFonts w:ascii="Arial" w:hAnsi="Arial" w:cs="Arial"/>
          <w:sz w:val="23"/>
        </w:rPr>
        <w:t>selon le choix du responsable</w:t>
      </w:r>
      <w:r>
        <w:rPr>
          <w:rFonts w:ascii="Arial" w:hAnsi="Arial" w:cs="Arial"/>
          <w:spacing w:val="40"/>
          <w:sz w:val="23"/>
        </w:rPr>
        <w:t xml:space="preserve"> </w:t>
      </w:r>
      <w:r>
        <w:rPr>
          <w:rFonts w:ascii="Arial" w:hAnsi="Arial" w:cs="Arial"/>
          <w:sz w:val="23"/>
        </w:rPr>
        <w:t>du traitement, toutes les données à caractère personnel</w:t>
      </w:r>
      <w:r>
        <w:rPr>
          <w:rFonts w:ascii="Arial" w:hAnsi="Arial" w:cs="Arial"/>
          <w:spacing w:val="40"/>
          <w:sz w:val="23"/>
        </w:rPr>
        <w:t xml:space="preserve"> </w:t>
      </w:r>
      <w:r>
        <w:rPr>
          <w:rFonts w:ascii="Arial" w:hAnsi="Arial" w:cs="Arial"/>
          <w:sz w:val="23"/>
        </w:rPr>
        <w:t>traitées pour le compte du responsable du traitement et certifie auprès de celui-ci qu'il a procédé à cette suppression, ou renvoie toutes les données à caractère personnel au responsable du traitement</w:t>
      </w:r>
      <w:r>
        <w:rPr>
          <w:rFonts w:ascii="Arial" w:hAnsi="Arial" w:cs="Arial"/>
          <w:spacing w:val="40"/>
          <w:sz w:val="23"/>
        </w:rPr>
        <w:t xml:space="preserve"> </w:t>
      </w:r>
      <w:r>
        <w:rPr>
          <w:rFonts w:ascii="Arial" w:hAnsi="Arial" w:cs="Arial"/>
          <w:sz w:val="23"/>
        </w:rPr>
        <w:t>et détruit les copies existantes,</w:t>
      </w:r>
      <w:r>
        <w:rPr>
          <w:rFonts w:ascii="Arial" w:hAnsi="Arial" w:cs="Arial"/>
          <w:spacing w:val="40"/>
          <w:sz w:val="23"/>
        </w:rPr>
        <w:t xml:space="preserve"> </w:t>
      </w:r>
      <w:r>
        <w:rPr>
          <w:rFonts w:ascii="Arial" w:hAnsi="Arial" w:cs="Arial"/>
          <w:sz w:val="23"/>
        </w:rPr>
        <w:t>à moins que le droit de l'Union ou le droit national</w:t>
      </w:r>
      <w:r>
        <w:rPr>
          <w:rFonts w:ascii="Arial" w:hAnsi="Arial" w:cs="Arial"/>
          <w:spacing w:val="36"/>
          <w:sz w:val="23"/>
        </w:rPr>
        <w:t xml:space="preserve"> </w:t>
      </w:r>
      <w:r>
        <w:rPr>
          <w:rFonts w:ascii="Arial" w:hAnsi="Arial" w:cs="Arial"/>
          <w:sz w:val="23"/>
        </w:rPr>
        <w:t>n'impose</w:t>
      </w:r>
      <w:r>
        <w:rPr>
          <w:rFonts w:ascii="Arial" w:hAnsi="Arial" w:cs="Arial"/>
          <w:spacing w:val="40"/>
          <w:sz w:val="23"/>
        </w:rPr>
        <w:t xml:space="preserve"> </w:t>
      </w:r>
      <w:r>
        <w:rPr>
          <w:rFonts w:ascii="Arial" w:hAnsi="Arial" w:cs="Arial"/>
          <w:sz w:val="23"/>
        </w:rPr>
        <w:t>de</w:t>
      </w:r>
      <w:r>
        <w:rPr>
          <w:rFonts w:ascii="Arial" w:hAnsi="Arial" w:cs="Arial"/>
          <w:spacing w:val="28"/>
          <w:sz w:val="23"/>
        </w:rPr>
        <w:t xml:space="preserve"> </w:t>
      </w:r>
      <w:r>
        <w:rPr>
          <w:rFonts w:ascii="Arial" w:hAnsi="Arial" w:cs="Arial"/>
          <w:sz w:val="23"/>
        </w:rPr>
        <w:t>les</w:t>
      </w:r>
      <w:r>
        <w:rPr>
          <w:rFonts w:ascii="Arial" w:hAnsi="Arial" w:cs="Arial"/>
          <w:spacing w:val="29"/>
          <w:sz w:val="23"/>
        </w:rPr>
        <w:t xml:space="preserve"> </w:t>
      </w:r>
      <w:r>
        <w:rPr>
          <w:rFonts w:ascii="Arial" w:hAnsi="Arial" w:cs="Arial"/>
          <w:sz w:val="23"/>
        </w:rPr>
        <w:t>conserver</w:t>
      </w:r>
      <w:r>
        <w:rPr>
          <w:rFonts w:ascii="Arial" w:hAnsi="Arial" w:cs="Arial"/>
          <w:spacing w:val="40"/>
          <w:sz w:val="23"/>
        </w:rPr>
        <w:t xml:space="preserve"> </w:t>
      </w:r>
      <w:r>
        <w:rPr>
          <w:rFonts w:ascii="Arial" w:hAnsi="Arial" w:cs="Arial"/>
          <w:sz w:val="23"/>
        </w:rPr>
        <w:t>plus</w:t>
      </w:r>
      <w:r>
        <w:rPr>
          <w:rFonts w:ascii="Arial" w:hAnsi="Arial" w:cs="Arial"/>
          <w:spacing w:val="28"/>
          <w:sz w:val="23"/>
        </w:rPr>
        <w:t xml:space="preserve"> </w:t>
      </w:r>
      <w:proofErr w:type="spellStart"/>
      <w:r>
        <w:rPr>
          <w:rFonts w:ascii="Arial" w:hAnsi="Arial" w:cs="Arial"/>
          <w:sz w:val="23"/>
        </w:rPr>
        <w:t>Iongtemps</w:t>
      </w:r>
      <w:proofErr w:type="spellEnd"/>
      <w:r>
        <w:rPr>
          <w:rFonts w:ascii="Arial" w:hAnsi="Arial" w:cs="Arial"/>
          <w:sz w:val="23"/>
        </w:rPr>
        <w:t>.</w:t>
      </w:r>
      <w:r>
        <w:rPr>
          <w:rFonts w:ascii="Arial" w:hAnsi="Arial" w:cs="Arial"/>
          <w:spacing w:val="37"/>
          <w:sz w:val="23"/>
        </w:rPr>
        <w:t xml:space="preserve"> </w:t>
      </w:r>
      <w:r>
        <w:rPr>
          <w:rFonts w:ascii="Arial" w:hAnsi="Arial" w:cs="Arial"/>
          <w:sz w:val="23"/>
        </w:rPr>
        <w:t>Le</w:t>
      </w:r>
      <w:r>
        <w:rPr>
          <w:rFonts w:ascii="Arial" w:hAnsi="Arial" w:cs="Arial"/>
          <w:spacing w:val="31"/>
          <w:sz w:val="23"/>
        </w:rPr>
        <w:t xml:space="preserve"> </w:t>
      </w:r>
      <w:r>
        <w:rPr>
          <w:rFonts w:ascii="Arial" w:hAnsi="Arial" w:cs="Arial"/>
          <w:sz w:val="23"/>
        </w:rPr>
        <w:t>sous-traitant</w:t>
      </w:r>
      <w:r>
        <w:rPr>
          <w:rFonts w:ascii="Arial" w:hAnsi="Arial" w:cs="Arial"/>
          <w:spacing w:val="40"/>
          <w:sz w:val="23"/>
        </w:rPr>
        <w:t xml:space="preserve"> </w:t>
      </w:r>
      <w:r>
        <w:rPr>
          <w:rFonts w:ascii="Arial" w:hAnsi="Arial" w:cs="Arial"/>
          <w:sz w:val="23"/>
        </w:rPr>
        <w:t>continue</w:t>
      </w:r>
      <w:r>
        <w:rPr>
          <w:rFonts w:ascii="Arial" w:hAnsi="Arial" w:cs="Arial"/>
          <w:spacing w:val="34"/>
          <w:sz w:val="23"/>
        </w:rPr>
        <w:t xml:space="preserve"> </w:t>
      </w:r>
      <w:r>
        <w:rPr>
          <w:rFonts w:ascii="Arial" w:hAnsi="Arial" w:cs="Arial"/>
          <w:sz w:val="23"/>
        </w:rPr>
        <w:t>de</w:t>
      </w:r>
      <w:r>
        <w:rPr>
          <w:rFonts w:ascii="Arial" w:hAnsi="Arial" w:cs="Arial"/>
          <w:spacing w:val="27"/>
          <w:sz w:val="23"/>
        </w:rPr>
        <w:t xml:space="preserve"> </w:t>
      </w:r>
      <w:r>
        <w:rPr>
          <w:rFonts w:ascii="Arial" w:hAnsi="Arial" w:cs="Arial"/>
          <w:sz w:val="23"/>
        </w:rPr>
        <w:t>veiller</w:t>
      </w:r>
      <w:r>
        <w:rPr>
          <w:rFonts w:ascii="Arial" w:hAnsi="Arial" w:cs="Arial"/>
          <w:spacing w:val="40"/>
          <w:sz w:val="23"/>
        </w:rPr>
        <w:t xml:space="preserve"> </w:t>
      </w:r>
      <w:r>
        <w:rPr>
          <w:rFonts w:ascii="Arial" w:hAnsi="Arial" w:cs="Arial"/>
          <w:sz w:val="23"/>
        </w:rPr>
        <w:t>à la conformité</w:t>
      </w:r>
      <w:r>
        <w:rPr>
          <w:rFonts w:ascii="Arial" w:hAnsi="Arial" w:cs="Arial"/>
          <w:spacing w:val="38"/>
          <w:sz w:val="23"/>
        </w:rPr>
        <w:t xml:space="preserve"> </w:t>
      </w:r>
      <w:r>
        <w:rPr>
          <w:rFonts w:ascii="Arial" w:hAnsi="Arial" w:cs="Arial"/>
          <w:sz w:val="23"/>
        </w:rPr>
        <w:t>aux présentes</w:t>
      </w:r>
      <w:r>
        <w:rPr>
          <w:rFonts w:ascii="Arial" w:hAnsi="Arial" w:cs="Arial"/>
          <w:spacing w:val="29"/>
          <w:sz w:val="23"/>
        </w:rPr>
        <w:t xml:space="preserve"> </w:t>
      </w:r>
      <w:r>
        <w:rPr>
          <w:rFonts w:ascii="Arial" w:hAnsi="Arial" w:cs="Arial"/>
          <w:sz w:val="23"/>
        </w:rPr>
        <w:t>clauses jusqu'à la suppression</w:t>
      </w:r>
      <w:r>
        <w:rPr>
          <w:rFonts w:ascii="Arial" w:hAnsi="Arial" w:cs="Arial"/>
          <w:spacing w:val="25"/>
          <w:sz w:val="23"/>
        </w:rPr>
        <w:t xml:space="preserve"> </w:t>
      </w:r>
      <w:r>
        <w:rPr>
          <w:rFonts w:ascii="Arial" w:hAnsi="Arial" w:cs="Arial"/>
          <w:sz w:val="23"/>
        </w:rPr>
        <w:t>ou à la restitution</w:t>
      </w:r>
      <w:r>
        <w:rPr>
          <w:rFonts w:ascii="Arial" w:hAnsi="Arial" w:cs="Arial"/>
          <w:spacing w:val="27"/>
          <w:sz w:val="23"/>
        </w:rPr>
        <w:t xml:space="preserve"> </w:t>
      </w:r>
      <w:r>
        <w:rPr>
          <w:rFonts w:ascii="Arial" w:hAnsi="Arial" w:cs="Arial"/>
          <w:sz w:val="23"/>
        </w:rPr>
        <w:t>des données.</w:t>
      </w:r>
    </w:p>
    <w:p>
      <w:pPr>
        <w:spacing w:line="218" w:lineRule="auto"/>
        <w:rPr>
          <w:rFonts w:ascii="Arial" w:hAnsi="Arial" w:cs="Arial"/>
          <w:sz w:val="23"/>
        </w:rPr>
        <w:sectPr>
          <w:pgSz w:w="11910" w:h="16840"/>
          <w:pgMar w:top="1460" w:right="1275" w:bottom="280" w:left="1275" w:header="706" w:footer="0" w:gutter="0"/>
          <w:cols w:space="720"/>
        </w:sectPr>
      </w:pPr>
    </w:p>
    <w:p>
      <w:pPr>
        <w:rPr>
          <w:rFonts w:ascii="Arial" w:hAnsi="Arial" w:cs="Arial"/>
          <w:i/>
          <w:sz w:val="23"/>
        </w:rPr>
      </w:pPr>
    </w:p>
    <w:p>
      <w:pPr>
        <w:pStyle w:val="Corpsdetexte"/>
        <w:spacing w:before="40"/>
        <w:jc w:val="left"/>
        <w:rPr>
          <w:rFonts w:ascii="Arial" w:hAnsi="Arial" w:cs="Arial"/>
          <w:i/>
        </w:rPr>
      </w:pPr>
    </w:p>
    <w:p>
      <w:pPr>
        <w:pStyle w:val="Corpsdetexte"/>
        <w:tabs>
          <w:tab w:val="left" w:pos="9263"/>
        </w:tabs>
        <w:ind w:left="131"/>
        <w:jc w:val="left"/>
        <w:rPr>
          <w:rFonts w:ascii="Arial" w:hAnsi="Arial" w:cs="Arial"/>
        </w:rPr>
      </w:pPr>
      <w:bookmarkStart w:id="21" w:name="_bookmark22"/>
      <w:bookmarkEnd w:id="21"/>
      <w:r>
        <w:rPr>
          <w:rFonts w:ascii="Arial" w:hAnsi="Arial" w:cs="Arial"/>
          <w:spacing w:val="-36"/>
          <w:u w:val="single" w:color="080808"/>
        </w:rPr>
        <w:t xml:space="preserve"> </w:t>
      </w:r>
      <w:r>
        <w:rPr>
          <w:rFonts w:ascii="Arial" w:hAnsi="Arial" w:cs="Arial"/>
          <w:w w:val="105"/>
          <w:u w:val="single" w:color="080808"/>
        </w:rPr>
        <w:t>SECTION</w:t>
      </w:r>
      <w:r>
        <w:rPr>
          <w:rFonts w:ascii="Arial" w:hAnsi="Arial" w:cs="Arial"/>
          <w:spacing w:val="11"/>
          <w:w w:val="105"/>
          <w:u w:val="single" w:color="080808"/>
        </w:rPr>
        <w:t xml:space="preserve"> </w:t>
      </w:r>
      <w:r>
        <w:rPr>
          <w:rFonts w:ascii="Arial" w:hAnsi="Arial" w:cs="Arial"/>
          <w:w w:val="105"/>
          <w:u w:val="single" w:color="080808"/>
        </w:rPr>
        <w:t>IV</w:t>
      </w:r>
      <w:r>
        <w:rPr>
          <w:rFonts w:ascii="Arial" w:hAnsi="Arial" w:cs="Arial"/>
          <w:spacing w:val="9"/>
          <w:w w:val="105"/>
          <w:u w:val="single" w:color="080808"/>
        </w:rPr>
        <w:t xml:space="preserve"> </w:t>
      </w:r>
      <w:r>
        <w:rPr>
          <w:rFonts w:ascii="Arial" w:hAnsi="Arial" w:cs="Arial"/>
          <w:w w:val="105"/>
          <w:u w:val="single" w:color="080808"/>
        </w:rPr>
        <w:t>-</w:t>
      </w:r>
      <w:r>
        <w:rPr>
          <w:rFonts w:ascii="Arial" w:hAnsi="Arial" w:cs="Arial"/>
          <w:spacing w:val="-2"/>
          <w:w w:val="105"/>
          <w:u w:val="single" w:color="080808"/>
        </w:rPr>
        <w:t xml:space="preserve"> </w:t>
      </w:r>
      <w:r>
        <w:rPr>
          <w:rFonts w:ascii="Arial" w:hAnsi="Arial" w:cs="Arial"/>
          <w:w w:val="105"/>
          <w:u w:val="single" w:color="080808"/>
        </w:rPr>
        <w:t>Description</w:t>
      </w:r>
      <w:r>
        <w:rPr>
          <w:rFonts w:ascii="Arial" w:hAnsi="Arial" w:cs="Arial"/>
          <w:spacing w:val="15"/>
          <w:w w:val="105"/>
          <w:u w:val="single" w:color="080808"/>
        </w:rPr>
        <w:t xml:space="preserve"> </w:t>
      </w:r>
      <w:r>
        <w:rPr>
          <w:rFonts w:ascii="Arial" w:hAnsi="Arial" w:cs="Arial"/>
          <w:w w:val="105"/>
          <w:u w:val="single" w:color="080808"/>
        </w:rPr>
        <w:t>du</w:t>
      </w:r>
      <w:r>
        <w:rPr>
          <w:rFonts w:ascii="Arial" w:hAnsi="Arial" w:cs="Arial"/>
          <w:spacing w:val="-4"/>
          <w:w w:val="105"/>
          <w:u w:val="single" w:color="080808"/>
        </w:rPr>
        <w:t xml:space="preserve"> </w:t>
      </w:r>
      <w:r>
        <w:rPr>
          <w:rFonts w:ascii="Arial" w:hAnsi="Arial" w:cs="Arial"/>
          <w:spacing w:val="-2"/>
          <w:w w:val="105"/>
          <w:u w:val="single" w:color="080808"/>
        </w:rPr>
        <w:t>traitement</w:t>
      </w:r>
      <w:r>
        <w:rPr>
          <w:rFonts w:ascii="Arial" w:hAnsi="Arial" w:cs="Arial"/>
          <w:u w:val="single" w:color="080808"/>
        </w:rPr>
        <w:tab/>
      </w:r>
    </w:p>
    <w:p>
      <w:pPr>
        <w:pStyle w:val="Corpsdetexte"/>
        <w:spacing w:before="271"/>
        <w:ind w:left="144"/>
        <w:jc w:val="left"/>
        <w:rPr>
          <w:rFonts w:ascii="Arial" w:hAnsi="Arial" w:cs="Arial"/>
        </w:rPr>
      </w:pPr>
      <w:r>
        <w:rPr>
          <w:rFonts w:ascii="Arial" w:hAnsi="Arial" w:cs="Arial"/>
          <w:u w:val="single" w:color="1F1F1F"/>
        </w:rPr>
        <w:t>Catégories</w:t>
      </w:r>
      <w:r>
        <w:rPr>
          <w:rFonts w:ascii="Arial" w:hAnsi="Arial" w:cs="Arial"/>
          <w:spacing w:val="20"/>
          <w:u w:val="single" w:color="1F1F1F"/>
        </w:rPr>
        <w:t xml:space="preserve"> </w:t>
      </w:r>
      <w:r>
        <w:rPr>
          <w:rFonts w:ascii="Arial" w:hAnsi="Arial" w:cs="Arial"/>
          <w:u w:val="single" w:color="1F1F1F"/>
        </w:rPr>
        <w:t>de</w:t>
      </w:r>
      <w:r>
        <w:rPr>
          <w:rFonts w:ascii="Arial" w:hAnsi="Arial" w:cs="Arial"/>
          <w:spacing w:val="6"/>
          <w:u w:val="single" w:color="1F1F1F"/>
        </w:rPr>
        <w:t xml:space="preserve"> </w:t>
      </w:r>
      <w:r>
        <w:rPr>
          <w:rFonts w:ascii="Arial" w:hAnsi="Arial" w:cs="Arial"/>
          <w:u w:val="single" w:color="1F1F1F"/>
        </w:rPr>
        <w:t>personnes</w:t>
      </w:r>
      <w:r>
        <w:rPr>
          <w:rFonts w:ascii="Arial" w:hAnsi="Arial" w:cs="Arial"/>
          <w:spacing w:val="22"/>
          <w:u w:val="single" w:color="1F1F1F"/>
        </w:rPr>
        <w:t xml:space="preserve"> </w:t>
      </w:r>
      <w:r>
        <w:rPr>
          <w:rFonts w:ascii="Arial" w:hAnsi="Arial" w:cs="Arial"/>
          <w:u w:val="single" w:color="1F1F1F"/>
        </w:rPr>
        <w:t>concernées</w:t>
      </w:r>
      <w:r>
        <w:rPr>
          <w:rFonts w:ascii="Arial" w:hAnsi="Arial" w:cs="Arial"/>
          <w:spacing w:val="18"/>
          <w:u w:val="single" w:color="1F1F1F"/>
        </w:rPr>
        <w:t xml:space="preserve"> </w:t>
      </w:r>
      <w:r>
        <w:rPr>
          <w:rFonts w:ascii="Arial" w:hAnsi="Arial" w:cs="Arial"/>
          <w:u w:val="single" w:color="1F1F1F"/>
        </w:rPr>
        <w:t>dont</w:t>
      </w:r>
      <w:r>
        <w:rPr>
          <w:rFonts w:ascii="Arial" w:hAnsi="Arial" w:cs="Arial"/>
          <w:spacing w:val="11"/>
          <w:u w:val="single" w:color="1F1F1F"/>
        </w:rPr>
        <w:t xml:space="preserve"> </w:t>
      </w:r>
      <w:r>
        <w:rPr>
          <w:rFonts w:ascii="Arial" w:hAnsi="Arial" w:cs="Arial"/>
          <w:u w:val="single" w:color="1F1F1F"/>
        </w:rPr>
        <w:t>les</w:t>
      </w:r>
      <w:r>
        <w:rPr>
          <w:rFonts w:ascii="Arial" w:hAnsi="Arial" w:cs="Arial"/>
          <w:spacing w:val="6"/>
          <w:u w:val="single" w:color="1F1F1F"/>
        </w:rPr>
        <w:t xml:space="preserve"> </w:t>
      </w:r>
      <w:r>
        <w:rPr>
          <w:rFonts w:ascii="Arial" w:hAnsi="Arial" w:cs="Arial"/>
          <w:u w:val="single" w:color="1F1F1F"/>
        </w:rPr>
        <w:t>données</w:t>
      </w:r>
      <w:r>
        <w:rPr>
          <w:rFonts w:ascii="Arial" w:hAnsi="Arial" w:cs="Arial"/>
          <w:spacing w:val="21"/>
          <w:u w:val="single" w:color="1F1F1F"/>
        </w:rPr>
        <w:t xml:space="preserve"> </w:t>
      </w:r>
      <w:r>
        <w:rPr>
          <w:rFonts w:ascii="Arial" w:hAnsi="Arial" w:cs="Arial"/>
          <w:u w:val="single" w:color="1F1F1F"/>
        </w:rPr>
        <w:t>à</w:t>
      </w:r>
      <w:r>
        <w:rPr>
          <w:rFonts w:ascii="Arial" w:hAnsi="Arial" w:cs="Arial"/>
          <w:spacing w:val="1"/>
          <w:u w:val="single" w:color="1F1F1F"/>
        </w:rPr>
        <w:t xml:space="preserve"> </w:t>
      </w:r>
      <w:r>
        <w:rPr>
          <w:rFonts w:ascii="Arial" w:hAnsi="Arial" w:cs="Arial"/>
          <w:u w:val="single" w:color="1F1F1F"/>
        </w:rPr>
        <w:t>caractère</w:t>
      </w:r>
      <w:r>
        <w:rPr>
          <w:rFonts w:ascii="Arial" w:hAnsi="Arial" w:cs="Arial"/>
          <w:spacing w:val="21"/>
          <w:u w:val="single" w:color="1F1F1F"/>
        </w:rPr>
        <w:t xml:space="preserve"> </w:t>
      </w:r>
      <w:r>
        <w:rPr>
          <w:rFonts w:ascii="Arial" w:hAnsi="Arial" w:cs="Arial"/>
          <w:u w:val="single" w:color="1F1F1F"/>
        </w:rPr>
        <w:t>personnel</w:t>
      </w:r>
      <w:r>
        <w:rPr>
          <w:rFonts w:ascii="Arial" w:hAnsi="Arial" w:cs="Arial"/>
          <w:spacing w:val="23"/>
          <w:u w:val="single" w:color="1F1F1F"/>
        </w:rPr>
        <w:t xml:space="preserve"> </w:t>
      </w:r>
      <w:r>
        <w:rPr>
          <w:rFonts w:ascii="Arial" w:hAnsi="Arial" w:cs="Arial"/>
          <w:u w:val="single" w:color="1F1F1F"/>
        </w:rPr>
        <w:t>sont</w:t>
      </w:r>
      <w:r>
        <w:rPr>
          <w:rFonts w:ascii="Arial" w:hAnsi="Arial" w:cs="Arial"/>
          <w:spacing w:val="15"/>
          <w:u w:val="single" w:color="1F1F1F"/>
        </w:rPr>
        <w:t xml:space="preserve"> </w:t>
      </w:r>
      <w:r>
        <w:rPr>
          <w:rFonts w:ascii="Arial" w:hAnsi="Arial" w:cs="Arial"/>
          <w:u w:val="single" w:color="1F1F1F"/>
        </w:rPr>
        <w:t>traitées</w:t>
      </w:r>
      <w:r>
        <w:rPr>
          <w:rFonts w:ascii="Arial" w:hAnsi="Arial" w:cs="Arial"/>
          <w:spacing w:val="1"/>
          <w:u w:val="single" w:color="1F1F1F"/>
        </w:rPr>
        <w:t xml:space="preserve"> </w:t>
      </w:r>
      <w:r>
        <w:rPr>
          <w:rFonts w:ascii="Arial" w:hAnsi="Arial" w:cs="Arial"/>
          <w:spacing w:val="-10"/>
          <w:u w:val="single" w:color="1F1F1F"/>
        </w:rPr>
        <w:t>:</w:t>
      </w:r>
    </w:p>
    <w:p>
      <w:pPr>
        <w:pStyle w:val="Paragraphedeliste"/>
        <w:numPr>
          <w:ilvl w:val="0"/>
          <w:numId w:val="2"/>
        </w:numPr>
        <w:tabs>
          <w:tab w:val="left" w:pos="506"/>
        </w:tabs>
        <w:spacing w:before="233"/>
        <w:jc w:val="left"/>
        <w:rPr>
          <w:rFonts w:ascii="Arial" w:hAnsi="Arial" w:cs="Arial"/>
          <w:position w:val="1"/>
          <w:sz w:val="23"/>
        </w:rPr>
      </w:pPr>
      <w:r>
        <w:rPr>
          <w:rFonts w:ascii="Arial" w:hAnsi="Arial" w:cs="Arial"/>
          <w:position w:val="1"/>
          <w:sz w:val="23"/>
        </w:rPr>
        <w:t>Agents</w:t>
      </w:r>
      <w:r>
        <w:rPr>
          <w:rFonts w:ascii="Arial" w:hAnsi="Arial" w:cs="Arial"/>
          <w:spacing w:val="5"/>
          <w:position w:val="1"/>
          <w:sz w:val="23"/>
        </w:rPr>
        <w:t xml:space="preserve"> </w:t>
      </w:r>
      <w:r>
        <w:rPr>
          <w:rFonts w:ascii="Arial" w:hAnsi="Arial" w:cs="Arial"/>
          <w:position w:val="1"/>
          <w:sz w:val="23"/>
        </w:rPr>
        <w:t>du</w:t>
      </w:r>
      <w:r>
        <w:rPr>
          <w:rFonts w:ascii="Arial" w:hAnsi="Arial" w:cs="Arial"/>
          <w:spacing w:val="2"/>
          <w:position w:val="1"/>
          <w:sz w:val="23"/>
        </w:rPr>
        <w:t xml:space="preserve"> </w:t>
      </w:r>
      <w:r>
        <w:rPr>
          <w:rFonts w:ascii="Arial" w:hAnsi="Arial" w:cs="Arial"/>
          <w:position w:val="1"/>
          <w:sz w:val="23"/>
        </w:rPr>
        <w:t xml:space="preserve">Ministère de la fonction publique, de la </w:t>
      </w:r>
      <w:proofErr w:type="spellStart"/>
      <w:r>
        <w:rPr>
          <w:rFonts w:ascii="Arial" w:hAnsi="Arial" w:cs="Arial"/>
          <w:position w:val="1"/>
          <w:sz w:val="23"/>
        </w:rPr>
        <w:t>simplication</w:t>
      </w:r>
      <w:proofErr w:type="spellEnd"/>
      <w:r>
        <w:rPr>
          <w:rFonts w:ascii="Arial" w:hAnsi="Arial" w:cs="Arial"/>
          <w:position w:val="1"/>
          <w:sz w:val="23"/>
        </w:rPr>
        <w:t xml:space="preserve"> et </w:t>
      </w:r>
    </w:p>
    <w:p>
      <w:pPr>
        <w:pStyle w:val="Corpsdetexte"/>
        <w:spacing w:before="250"/>
        <w:ind w:left="144"/>
        <w:jc w:val="left"/>
        <w:rPr>
          <w:rFonts w:ascii="Arial" w:hAnsi="Arial" w:cs="Arial"/>
        </w:rPr>
      </w:pPr>
      <w:r>
        <w:rPr>
          <w:rFonts w:ascii="Arial" w:hAnsi="Arial" w:cs="Arial"/>
          <w:u w:val="single" w:color="030303"/>
        </w:rPr>
        <w:t>Catégories</w:t>
      </w:r>
      <w:r>
        <w:rPr>
          <w:rFonts w:ascii="Arial" w:hAnsi="Arial" w:cs="Arial"/>
          <w:spacing w:val="18"/>
          <w:u w:val="single" w:color="030303"/>
        </w:rPr>
        <w:t xml:space="preserve"> </w:t>
      </w:r>
      <w:r>
        <w:rPr>
          <w:rFonts w:ascii="Arial" w:hAnsi="Arial" w:cs="Arial"/>
          <w:u w:val="single" w:color="030303"/>
        </w:rPr>
        <w:t>de</w:t>
      </w:r>
      <w:r>
        <w:rPr>
          <w:rFonts w:ascii="Arial" w:hAnsi="Arial" w:cs="Arial"/>
          <w:spacing w:val="3"/>
          <w:u w:val="single" w:color="030303"/>
        </w:rPr>
        <w:t xml:space="preserve"> </w:t>
      </w:r>
      <w:r>
        <w:rPr>
          <w:rFonts w:ascii="Arial" w:hAnsi="Arial" w:cs="Arial"/>
          <w:u w:val="single" w:color="030303"/>
        </w:rPr>
        <w:t>données</w:t>
      </w:r>
      <w:r>
        <w:rPr>
          <w:rFonts w:ascii="Arial" w:hAnsi="Arial" w:cs="Arial"/>
          <w:spacing w:val="19"/>
          <w:u w:val="single" w:color="030303"/>
        </w:rPr>
        <w:t xml:space="preserve"> </w:t>
      </w:r>
      <w:r>
        <w:rPr>
          <w:rFonts w:ascii="Arial" w:hAnsi="Arial" w:cs="Arial"/>
          <w:u w:val="single" w:color="030303"/>
        </w:rPr>
        <w:t>à</w:t>
      </w:r>
      <w:r>
        <w:rPr>
          <w:rFonts w:ascii="Arial" w:hAnsi="Arial" w:cs="Arial"/>
          <w:spacing w:val="6"/>
          <w:u w:val="single" w:color="030303"/>
        </w:rPr>
        <w:t xml:space="preserve"> </w:t>
      </w:r>
      <w:r>
        <w:rPr>
          <w:rFonts w:ascii="Arial" w:hAnsi="Arial" w:cs="Arial"/>
          <w:u w:val="single" w:color="030303"/>
        </w:rPr>
        <w:t>caractère</w:t>
      </w:r>
      <w:r>
        <w:rPr>
          <w:rFonts w:ascii="Arial" w:hAnsi="Arial" w:cs="Arial"/>
          <w:spacing w:val="16"/>
          <w:u w:val="single" w:color="030303"/>
        </w:rPr>
        <w:t xml:space="preserve"> </w:t>
      </w:r>
      <w:r>
        <w:rPr>
          <w:rFonts w:ascii="Arial" w:hAnsi="Arial" w:cs="Arial"/>
          <w:u w:val="single" w:color="030303"/>
        </w:rPr>
        <w:t>personnel</w:t>
      </w:r>
      <w:r>
        <w:rPr>
          <w:rFonts w:ascii="Arial" w:hAnsi="Arial" w:cs="Arial"/>
          <w:spacing w:val="31"/>
          <w:u w:val="single" w:color="030303"/>
        </w:rPr>
        <w:t xml:space="preserve"> </w:t>
      </w:r>
      <w:r>
        <w:rPr>
          <w:rFonts w:ascii="Arial" w:hAnsi="Arial" w:cs="Arial"/>
          <w:u w:val="single" w:color="030303"/>
        </w:rPr>
        <w:t>traitées</w:t>
      </w:r>
      <w:r>
        <w:rPr>
          <w:rFonts w:ascii="Arial" w:hAnsi="Arial" w:cs="Arial"/>
          <w:spacing w:val="-4"/>
          <w:u w:val="single" w:color="030303"/>
        </w:rPr>
        <w:t xml:space="preserve"> </w:t>
      </w:r>
      <w:r>
        <w:rPr>
          <w:rFonts w:ascii="Arial" w:hAnsi="Arial" w:cs="Arial"/>
          <w:spacing w:val="-10"/>
          <w:u w:val="single" w:color="030303"/>
        </w:rPr>
        <w:t>:</w:t>
      </w:r>
    </w:p>
    <w:p>
      <w:pPr>
        <w:pStyle w:val="Paragraphedeliste"/>
        <w:numPr>
          <w:ilvl w:val="1"/>
          <w:numId w:val="2"/>
        </w:numPr>
        <w:tabs>
          <w:tab w:val="left" w:pos="850"/>
        </w:tabs>
        <w:spacing w:before="250" w:line="259" w:lineRule="exact"/>
        <w:ind w:left="850" w:hanging="349"/>
        <w:jc w:val="left"/>
        <w:rPr>
          <w:rFonts w:ascii="Arial" w:hAnsi="Arial" w:cs="Arial"/>
          <w:sz w:val="23"/>
        </w:rPr>
      </w:pPr>
      <w:r>
        <w:rPr>
          <w:rFonts w:ascii="Arial" w:hAnsi="Arial" w:cs="Arial"/>
          <w:sz w:val="23"/>
        </w:rPr>
        <w:t>Nom,</w:t>
      </w:r>
      <w:r>
        <w:rPr>
          <w:rFonts w:ascii="Arial" w:hAnsi="Arial" w:cs="Arial"/>
          <w:spacing w:val="1"/>
          <w:sz w:val="23"/>
        </w:rPr>
        <w:t xml:space="preserve"> </w:t>
      </w:r>
      <w:r>
        <w:rPr>
          <w:rFonts w:ascii="Arial" w:hAnsi="Arial" w:cs="Arial"/>
          <w:sz w:val="23"/>
        </w:rPr>
        <w:t>prénom,</w:t>
      </w:r>
      <w:r>
        <w:rPr>
          <w:rFonts w:ascii="Arial" w:hAnsi="Arial" w:cs="Arial"/>
          <w:spacing w:val="9"/>
          <w:sz w:val="23"/>
        </w:rPr>
        <w:t xml:space="preserve"> </w:t>
      </w:r>
      <w:r>
        <w:rPr>
          <w:rFonts w:ascii="Arial" w:hAnsi="Arial" w:cs="Arial"/>
          <w:sz w:val="23"/>
        </w:rPr>
        <w:t>date</w:t>
      </w:r>
      <w:r>
        <w:rPr>
          <w:rFonts w:ascii="Arial" w:hAnsi="Arial" w:cs="Arial"/>
          <w:spacing w:val="15"/>
          <w:sz w:val="23"/>
        </w:rPr>
        <w:t xml:space="preserve"> </w:t>
      </w:r>
      <w:r>
        <w:rPr>
          <w:rFonts w:ascii="Arial" w:hAnsi="Arial" w:cs="Arial"/>
          <w:sz w:val="23"/>
        </w:rPr>
        <w:t>de</w:t>
      </w:r>
      <w:r>
        <w:rPr>
          <w:rFonts w:ascii="Arial" w:hAnsi="Arial" w:cs="Arial"/>
          <w:spacing w:val="7"/>
          <w:sz w:val="23"/>
        </w:rPr>
        <w:t xml:space="preserve"> </w:t>
      </w:r>
      <w:r>
        <w:rPr>
          <w:rFonts w:ascii="Arial" w:hAnsi="Arial" w:cs="Arial"/>
          <w:sz w:val="23"/>
        </w:rPr>
        <w:t>naissance,</w:t>
      </w:r>
      <w:r>
        <w:rPr>
          <w:rFonts w:ascii="Arial" w:hAnsi="Arial" w:cs="Arial"/>
          <w:spacing w:val="6"/>
          <w:sz w:val="23"/>
        </w:rPr>
        <w:t xml:space="preserve"> </w:t>
      </w:r>
      <w:r>
        <w:rPr>
          <w:rFonts w:ascii="Arial" w:hAnsi="Arial" w:cs="Arial"/>
          <w:sz w:val="23"/>
        </w:rPr>
        <w:t>adresse</w:t>
      </w:r>
      <w:r>
        <w:rPr>
          <w:rFonts w:ascii="Arial" w:hAnsi="Arial" w:cs="Arial"/>
          <w:spacing w:val="9"/>
          <w:sz w:val="23"/>
        </w:rPr>
        <w:t xml:space="preserve"> </w:t>
      </w:r>
      <w:r>
        <w:rPr>
          <w:rFonts w:ascii="Arial" w:hAnsi="Arial" w:cs="Arial"/>
          <w:sz w:val="23"/>
        </w:rPr>
        <w:t>professionnelle,</w:t>
      </w:r>
      <w:r>
        <w:rPr>
          <w:rFonts w:ascii="Arial" w:hAnsi="Arial" w:cs="Arial"/>
          <w:spacing w:val="4"/>
          <w:sz w:val="23"/>
        </w:rPr>
        <w:t xml:space="preserve"> </w:t>
      </w:r>
      <w:r>
        <w:rPr>
          <w:rFonts w:ascii="Arial" w:hAnsi="Arial" w:cs="Arial"/>
          <w:sz w:val="23"/>
        </w:rPr>
        <w:t>adresse</w:t>
      </w:r>
      <w:r>
        <w:rPr>
          <w:rFonts w:ascii="Arial" w:hAnsi="Arial" w:cs="Arial"/>
          <w:spacing w:val="16"/>
          <w:sz w:val="23"/>
        </w:rPr>
        <w:t xml:space="preserve"> </w:t>
      </w:r>
      <w:r>
        <w:rPr>
          <w:rFonts w:ascii="Arial" w:hAnsi="Arial" w:cs="Arial"/>
          <w:sz w:val="23"/>
        </w:rPr>
        <w:t>personnelle</w:t>
      </w:r>
      <w:r>
        <w:rPr>
          <w:rFonts w:ascii="Arial" w:hAnsi="Arial" w:cs="Arial"/>
          <w:spacing w:val="13"/>
          <w:sz w:val="23"/>
        </w:rPr>
        <w:t xml:space="preserve"> </w:t>
      </w:r>
      <w:r>
        <w:rPr>
          <w:rFonts w:ascii="Arial" w:hAnsi="Arial" w:cs="Arial"/>
          <w:spacing w:val="-10"/>
          <w:sz w:val="23"/>
        </w:rPr>
        <w:t>;</w:t>
      </w:r>
    </w:p>
    <w:p>
      <w:pPr>
        <w:pStyle w:val="Paragraphedeliste"/>
        <w:numPr>
          <w:ilvl w:val="1"/>
          <w:numId w:val="2"/>
        </w:numPr>
        <w:tabs>
          <w:tab w:val="left" w:pos="850"/>
        </w:tabs>
        <w:spacing w:line="248" w:lineRule="exact"/>
        <w:ind w:left="850" w:hanging="349"/>
        <w:jc w:val="left"/>
        <w:rPr>
          <w:rFonts w:ascii="Arial" w:hAnsi="Arial" w:cs="Arial"/>
          <w:position w:val="1"/>
          <w:sz w:val="23"/>
        </w:rPr>
      </w:pPr>
      <w:r>
        <w:rPr>
          <w:rFonts w:ascii="Arial" w:hAnsi="Arial" w:cs="Arial"/>
          <w:position w:val="1"/>
          <w:sz w:val="23"/>
        </w:rPr>
        <w:t>Nom,</w:t>
      </w:r>
      <w:r>
        <w:rPr>
          <w:rFonts w:ascii="Arial" w:hAnsi="Arial" w:cs="Arial"/>
          <w:spacing w:val="5"/>
          <w:position w:val="1"/>
          <w:sz w:val="23"/>
        </w:rPr>
        <w:t xml:space="preserve"> </w:t>
      </w:r>
      <w:r>
        <w:rPr>
          <w:rFonts w:ascii="Arial" w:hAnsi="Arial" w:cs="Arial"/>
          <w:position w:val="1"/>
          <w:sz w:val="23"/>
        </w:rPr>
        <w:t>prénom,</w:t>
      </w:r>
      <w:r>
        <w:rPr>
          <w:rFonts w:ascii="Arial" w:hAnsi="Arial" w:cs="Arial"/>
          <w:spacing w:val="10"/>
          <w:position w:val="1"/>
          <w:sz w:val="23"/>
        </w:rPr>
        <w:t xml:space="preserve"> </w:t>
      </w:r>
      <w:r>
        <w:rPr>
          <w:rFonts w:ascii="Arial" w:hAnsi="Arial" w:cs="Arial"/>
          <w:position w:val="1"/>
          <w:sz w:val="23"/>
        </w:rPr>
        <w:t>date</w:t>
      </w:r>
      <w:r>
        <w:rPr>
          <w:rFonts w:ascii="Arial" w:hAnsi="Arial" w:cs="Arial"/>
          <w:spacing w:val="13"/>
          <w:position w:val="1"/>
          <w:sz w:val="23"/>
        </w:rPr>
        <w:t xml:space="preserve"> </w:t>
      </w:r>
      <w:r>
        <w:rPr>
          <w:rFonts w:ascii="Arial" w:hAnsi="Arial" w:cs="Arial"/>
          <w:position w:val="1"/>
          <w:sz w:val="23"/>
        </w:rPr>
        <w:t>de</w:t>
      </w:r>
      <w:r>
        <w:rPr>
          <w:rFonts w:ascii="Arial" w:hAnsi="Arial" w:cs="Arial"/>
          <w:spacing w:val="5"/>
          <w:position w:val="1"/>
          <w:sz w:val="23"/>
        </w:rPr>
        <w:t xml:space="preserve"> </w:t>
      </w:r>
      <w:r>
        <w:rPr>
          <w:rFonts w:ascii="Arial" w:hAnsi="Arial" w:cs="Arial"/>
          <w:position w:val="1"/>
          <w:sz w:val="23"/>
        </w:rPr>
        <w:t>naissance</w:t>
      </w:r>
      <w:r>
        <w:rPr>
          <w:rFonts w:ascii="Arial" w:hAnsi="Arial" w:cs="Arial"/>
          <w:spacing w:val="21"/>
          <w:position w:val="1"/>
          <w:sz w:val="23"/>
        </w:rPr>
        <w:t xml:space="preserve"> </w:t>
      </w:r>
      <w:r>
        <w:rPr>
          <w:rFonts w:ascii="Arial" w:hAnsi="Arial" w:cs="Arial"/>
          <w:position w:val="1"/>
          <w:sz w:val="23"/>
        </w:rPr>
        <w:t>des</w:t>
      </w:r>
      <w:r>
        <w:rPr>
          <w:rFonts w:ascii="Arial" w:hAnsi="Arial" w:cs="Arial"/>
          <w:spacing w:val="11"/>
          <w:position w:val="1"/>
          <w:sz w:val="23"/>
        </w:rPr>
        <w:t xml:space="preserve"> </w:t>
      </w:r>
      <w:r>
        <w:rPr>
          <w:rFonts w:ascii="Arial" w:hAnsi="Arial" w:cs="Arial"/>
          <w:position w:val="1"/>
          <w:sz w:val="23"/>
        </w:rPr>
        <w:t>enfants</w:t>
      </w:r>
      <w:r>
        <w:rPr>
          <w:rFonts w:ascii="Arial" w:hAnsi="Arial" w:cs="Arial"/>
          <w:spacing w:val="16"/>
          <w:position w:val="1"/>
          <w:sz w:val="23"/>
        </w:rPr>
        <w:t xml:space="preserve"> </w:t>
      </w:r>
      <w:r>
        <w:rPr>
          <w:rFonts w:ascii="Arial" w:hAnsi="Arial" w:cs="Arial"/>
          <w:position w:val="1"/>
          <w:sz w:val="23"/>
        </w:rPr>
        <w:t>des</w:t>
      </w:r>
      <w:r>
        <w:rPr>
          <w:rFonts w:ascii="Arial" w:hAnsi="Arial" w:cs="Arial"/>
          <w:spacing w:val="12"/>
          <w:position w:val="1"/>
          <w:sz w:val="23"/>
        </w:rPr>
        <w:t xml:space="preserve"> </w:t>
      </w:r>
      <w:r>
        <w:rPr>
          <w:rFonts w:ascii="Arial" w:hAnsi="Arial" w:cs="Arial"/>
          <w:position w:val="1"/>
          <w:sz w:val="23"/>
        </w:rPr>
        <w:t>agents</w:t>
      </w:r>
      <w:r>
        <w:rPr>
          <w:rFonts w:ascii="Arial" w:hAnsi="Arial" w:cs="Arial"/>
          <w:spacing w:val="2"/>
          <w:position w:val="1"/>
          <w:sz w:val="23"/>
        </w:rPr>
        <w:t xml:space="preserve"> </w:t>
      </w:r>
      <w:r>
        <w:rPr>
          <w:rFonts w:ascii="Arial" w:hAnsi="Arial" w:cs="Arial"/>
          <w:spacing w:val="-10"/>
          <w:position w:val="1"/>
          <w:sz w:val="23"/>
        </w:rPr>
        <w:t>;</w:t>
      </w:r>
    </w:p>
    <w:p>
      <w:pPr>
        <w:pStyle w:val="Paragraphedeliste"/>
        <w:numPr>
          <w:ilvl w:val="1"/>
          <w:numId w:val="2"/>
        </w:numPr>
        <w:tabs>
          <w:tab w:val="left" w:pos="851"/>
        </w:tabs>
        <w:spacing w:line="250" w:lineRule="exact"/>
        <w:ind w:left="851"/>
        <w:jc w:val="left"/>
        <w:rPr>
          <w:rFonts w:ascii="Arial" w:hAnsi="Arial" w:cs="Arial"/>
          <w:sz w:val="23"/>
        </w:rPr>
      </w:pPr>
      <w:r>
        <w:rPr>
          <w:rFonts w:ascii="Arial" w:hAnsi="Arial" w:cs="Arial"/>
          <w:sz w:val="23"/>
        </w:rPr>
        <w:t>Adresse,</w:t>
      </w:r>
      <w:r>
        <w:rPr>
          <w:rFonts w:ascii="Arial" w:hAnsi="Arial" w:cs="Arial"/>
          <w:spacing w:val="8"/>
          <w:sz w:val="23"/>
        </w:rPr>
        <w:t xml:space="preserve"> </w:t>
      </w:r>
      <w:r>
        <w:rPr>
          <w:rFonts w:ascii="Arial" w:hAnsi="Arial" w:cs="Arial"/>
          <w:sz w:val="23"/>
        </w:rPr>
        <w:t>numéro</w:t>
      </w:r>
      <w:r>
        <w:rPr>
          <w:rFonts w:ascii="Arial" w:hAnsi="Arial" w:cs="Arial"/>
          <w:spacing w:val="8"/>
          <w:sz w:val="23"/>
        </w:rPr>
        <w:t xml:space="preserve"> </w:t>
      </w:r>
      <w:r>
        <w:rPr>
          <w:rFonts w:ascii="Arial" w:hAnsi="Arial" w:cs="Arial"/>
          <w:sz w:val="23"/>
        </w:rPr>
        <w:t>de</w:t>
      </w:r>
      <w:r>
        <w:rPr>
          <w:rFonts w:ascii="Arial" w:hAnsi="Arial" w:cs="Arial"/>
          <w:spacing w:val="-2"/>
          <w:sz w:val="23"/>
        </w:rPr>
        <w:t xml:space="preserve"> </w:t>
      </w:r>
      <w:r>
        <w:rPr>
          <w:rFonts w:ascii="Arial" w:hAnsi="Arial" w:cs="Arial"/>
          <w:sz w:val="23"/>
        </w:rPr>
        <w:t>téléphone,</w:t>
      </w:r>
      <w:r>
        <w:rPr>
          <w:rFonts w:ascii="Arial" w:hAnsi="Arial" w:cs="Arial"/>
          <w:spacing w:val="9"/>
          <w:sz w:val="23"/>
        </w:rPr>
        <w:t xml:space="preserve"> </w:t>
      </w:r>
      <w:r>
        <w:rPr>
          <w:rFonts w:ascii="Arial" w:hAnsi="Arial" w:cs="Arial"/>
          <w:sz w:val="23"/>
        </w:rPr>
        <w:t>e-mail</w:t>
      </w:r>
      <w:r>
        <w:rPr>
          <w:rFonts w:ascii="Arial" w:hAnsi="Arial" w:cs="Arial"/>
          <w:spacing w:val="2"/>
          <w:sz w:val="23"/>
        </w:rPr>
        <w:t xml:space="preserve"> </w:t>
      </w:r>
      <w:r>
        <w:rPr>
          <w:rFonts w:ascii="Arial" w:hAnsi="Arial" w:cs="Arial"/>
          <w:spacing w:val="-10"/>
          <w:sz w:val="23"/>
        </w:rPr>
        <w:t>;</w:t>
      </w:r>
    </w:p>
    <w:p>
      <w:pPr>
        <w:pStyle w:val="Paragraphedeliste"/>
        <w:numPr>
          <w:ilvl w:val="1"/>
          <w:numId w:val="2"/>
        </w:numPr>
        <w:tabs>
          <w:tab w:val="left" w:pos="850"/>
          <w:tab w:val="left" w:pos="864"/>
          <w:tab w:val="left" w:pos="2342"/>
        </w:tabs>
        <w:spacing w:before="13" w:line="206" w:lineRule="auto"/>
        <w:ind w:right="148" w:hanging="363"/>
        <w:jc w:val="left"/>
        <w:rPr>
          <w:rFonts w:ascii="Arial" w:hAnsi="Arial" w:cs="Arial"/>
          <w:sz w:val="23"/>
        </w:rPr>
      </w:pPr>
      <w:r>
        <w:rPr>
          <w:rFonts w:ascii="Arial" w:hAnsi="Arial" w:cs="Arial"/>
          <w:spacing w:val="-2"/>
          <w:w w:val="105"/>
          <w:sz w:val="23"/>
        </w:rPr>
        <w:t>Département</w:t>
      </w:r>
      <w:r>
        <w:rPr>
          <w:rFonts w:ascii="Arial" w:hAnsi="Arial" w:cs="Arial"/>
          <w:sz w:val="23"/>
        </w:rPr>
        <w:tab/>
      </w:r>
      <w:r>
        <w:rPr>
          <w:rFonts w:ascii="Arial" w:hAnsi="Arial" w:cs="Arial"/>
          <w:w w:val="105"/>
          <w:sz w:val="23"/>
        </w:rPr>
        <w:t>d'affectation,</w:t>
      </w:r>
      <w:r>
        <w:rPr>
          <w:rFonts w:ascii="Arial" w:hAnsi="Arial" w:cs="Arial"/>
          <w:spacing w:val="80"/>
          <w:w w:val="105"/>
          <w:sz w:val="23"/>
        </w:rPr>
        <w:t xml:space="preserve"> </w:t>
      </w:r>
      <w:r>
        <w:rPr>
          <w:rFonts w:ascii="Arial" w:hAnsi="Arial" w:cs="Arial"/>
          <w:w w:val="105"/>
          <w:sz w:val="23"/>
        </w:rPr>
        <w:t>date</w:t>
      </w:r>
      <w:r>
        <w:rPr>
          <w:rFonts w:ascii="Arial" w:hAnsi="Arial" w:cs="Arial"/>
          <w:spacing w:val="80"/>
          <w:w w:val="105"/>
          <w:sz w:val="23"/>
        </w:rPr>
        <w:t xml:space="preserve"> </w:t>
      </w:r>
      <w:r>
        <w:rPr>
          <w:rFonts w:ascii="Arial" w:hAnsi="Arial" w:cs="Arial"/>
          <w:w w:val="105"/>
          <w:sz w:val="23"/>
        </w:rPr>
        <w:t>d'affectation</w:t>
      </w:r>
      <w:r>
        <w:rPr>
          <w:rFonts w:ascii="Arial" w:hAnsi="Arial" w:cs="Arial"/>
          <w:spacing w:val="80"/>
          <w:w w:val="150"/>
          <w:sz w:val="23"/>
        </w:rPr>
        <w:t xml:space="preserve"> </w:t>
      </w:r>
      <w:r>
        <w:rPr>
          <w:rFonts w:ascii="Arial" w:hAnsi="Arial" w:cs="Arial"/>
          <w:w w:val="105"/>
          <w:sz w:val="23"/>
        </w:rPr>
        <w:t>sur</w:t>
      </w:r>
      <w:r>
        <w:rPr>
          <w:rFonts w:ascii="Arial" w:hAnsi="Arial" w:cs="Arial"/>
          <w:spacing w:val="80"/>
          <w:w w:val="150"/>
          <w:sz w:val="23"/>
        </w:rPr>
        <w:t xml:space="preserve"> </w:t>
      </w:r>
      <w:r>
        <w:rPr>
          <w:rFonts w:ascii="Arial" w:hAnsi="Arial" w:cs="Arial"/>
          <w:w w:val="105"/>
          <w:sz w:val="23"/>
        </w:rPr>
        <w:t>le</w:t>
      </w:r>
      <w:r>
        <w:rPr>
          <w:rFonts w:ascii="Arial" w:hAnsi="Arial" w:cs="Arial"/>
          <w:spacing w:val="80"/>
          <w:w w:val="105"/>
          <w:sz w:val="23"/>
        </w:rPr>
        <w:t xml:space="preserve"> </w:t>
      </w:r>
      <w:r>
        <w:rPr>
          <w:rFonts w:ascii="Arial" w:hAnsi="Arial" w:cs="Arial"/>
          <w:w w:val="105"/>
          <w:sz w:val="23"/>
        </w:rPr>
        <w:t>poste</w:t>
      </w:r>
      <w:r>
        <w:rPr>
          <w:rFonts w:ascii="Arial" w:hAnsi="Arial" w:cs="Arial"/>
          <w:spacing w:val="80"/>
          <w:w w:val="105"/>
          <w:sz w:val="23"/>
        </w:rPr>
        <w:t xml:space="preserve"> </w:t>
      </w:r>
      <w:r>
        <w:rPr>
          <w:rFonts w:ascii="Arial" w:hAnsi="Arial" w:cs="Arial"/>
          <w:w w:val="105"/>
          <w:sz w:val="23"/>
        </w:rPr>
        <w:t>actuel,</w:t>
      </w:r>
      <w:r>
        <w:rPr>
          <w:rFonts w:ascii="Arial" w:hAnsi="Arial" w:cs="Arial"/>
          <w:spacing w:val="80"/>
          <w:w w:val="105"/>
          <w:sz w:val="23"/>
        </w:rPr>
        <w:t xml:space="preserve"> </w:t>
      </w:r>
      <w:r>
        <w:rPr>
          <w:rFonts w:ascii="Arial" w:hAnsi="Arial" w:cs="Arial"/>
          <w:w w:val="105"/>
          <w:sz w:val="23"/>
        </w:rPr>
        <w:t>direction</w:t>
      </w:r>
      <w:r>
        <w:rPr>
          <w:rFonts w:ascii="Arial" w:hAnsi="Arial" w:cs="Arial"/>
          <w:spacing w:val="40"/>
          <w:w w:val="105"/>
          <w:sz w:val="23"/>
        </w:rPr>
        <w:t xml:space="preserve"> </w:t>
      </w:r>
      <w:r>
        <w:rPr>
          <w:rFonts w:ascii="Arial" w:hAnsi="Arial" w:cs="Arial"/>
          <w:w w:val="105"/>
          <w:sz w:val="23"/>
        </w:rPr>
        <w:t>d'affectation ;</w:t>
      </w:r>
    </w:p>
    <w:p>
      <w:pPr>
        <w:pStyle w:val="Paragraphedeliste"/>
        <w:numPr>
          <w:ilvl w:val="1"/>
          <w:numId w:val="2"/>
        </w:numPr>
        <w:tabs>
          <w:tab w:val="left" w:pos="850"/>
        </w:tabs>
        <w:spacing w:line="239" w:lineRule="exact"/>
        <w:ind w:left="850" w:hanging="349"/>
        <w:jc w:val="left"/>
        <w:rPr>
          <w:rFonts w:ascii="Arial" w:hAnsi="Arial" w:cs="Arial"/>
          <w:position w:val="1"/>
          <w:sz w:val="23"/>
        </w:rPr>
      </w:pPr>
      <w:r>
        <w:rPr>
          <w:rFonts w:ascii="Arial" w:hAnsi="Arial" w:cs="Arial"/>
          <w:position w:val="1"/>
          <w:sz w:val="23"/>
        </w:rPr>
        <w:t>Grade,</w:t>
      </w:r>
      <w:r>
        <w:rPr>
          <w:rFonts w:ascii="Arial" w:hAnsi="Arial" w:cs="Arial"/>
          <w:spacing w:val="12"/>
          <w:position w:val="1"/>
          <w:sz w:val="23"/>
        </w:rPr>
        <w:t xml:space="preserve"> </w:t>
      </w:r>
      <w:r>
        <w:rPr>
          <w:rFonts w:ascii="Arial" w:hAnsi="Arial" w:cs="Arial"/>
          <w:position w:val="1"/>
          <w:sz w:val="23"/>
        </w:rPr>
        <w:t>statut</w:t>
      </w:r>
      <w:r>
        <w:rPr>
          <w:rFonts w:ascii="Arial" w:hAnsi="Arial" w:cs="Arial"/>
          <w:spacing w:val="9"/>
          <w:position w:val="1"/>
          <w:sz w:val="23"/>
        </w:rPr>
        <w:t xml:space="preserve"> </w:t>
      </w:r>
      <w:r>
        <w:rPr>
          <w:rFonts w:ascii="Arial" w:hAnsi="Arial" w:cs="Arial"/>
          <w:spacing w:val="-10"/>
          <w:position w:val="1"/>
          <w:sz w:val="23"/>
        </w:rPr>
        <w:t>;</w:t>
      </w:r>
    </w:p>
    <w:p>
      <w:pPr>
        <w:pStyle w:val="Paragraphedeliste"/>
        <w:numPr>
          <w:ilvl w:val="1"/>
          <w:numId w:val="2"/>
        </w:numPr>
        <w:tabs>
          <w:tab w:val="left" w:pos="850"/>
        </w:tabs>
        <w:spacing w:line="246" w:lineRule="exact"/>
        <w:ind w:left="850" w:hanging="349"/>
        <w:jc w:val="left"/>
        <w:rPr>
          <w:rFonts w:ascii="Arial" w:hAnsi="Arial" w:cs="Arial"/>
          <w:sz w:val="23"/>
        </w:rPr>
      </w:pPr>
      <w:r>
        <w:rPr>
          <w:rFonts w:ascii="Arial" w:hAnsi="Arial" w:cs="Arial"/>
          <w:sz w:val="23"/>
        </w:rPr>
        <w:t>Nombre</w:t>
      </w:r>
      <w:r>
        <w:rPr>
          <w:rFonts w:ascii="Arial" w:hAnsi="Arial" w:cs="Arial"/>
          <w:spacing w:val="27"/>
          <w:sz w:val="23"/>
        </w:rPr>
        <w:t xml:space="preserve"> </w:t>
      </w:r>
      <w:r>
        <w:rPr>
          <w:rFonts w:ascii="Arial" w:hAnsi="Arial" w:cs="Arial"/>
          <w:sz w:val="23"/>
        </w:rPr>
        <w:t>d'enfants</w:t>
      </w:r>
      <w:r>
        <w:rPr>
          <w:rFonts w:ascii="Arial" w:hAnsi="Arial" w:cs="Arial"/>
          <w:spacing w:val="24"/>
          <w:sz w:val="23"/>
        </w:rPr>
        <w:t xml:space="preserve"> </w:t>
      </w:r>
      <w:r>
        <w:rPr>
          <w:rFonts w:ascii="Arial" w:hAnsi="Arial" w:cs="Arial"/>
          <w:sz w:val="23"/>
        </w:rPr>
        <w:t>à</w:t>
      </w:r>
      <w:r>
        <w:rPr>
          <w:rFonts w:ascii="Arial" w:hAnsi="Arial" w:cs="Arial"/>
          <w:spacing w:val="5"/>
          <w:sz w:val="23"/>
        </w:rPr>
        <w:t xml:space="preserve"> </w:t>
      </w:r>
      <w:r>
        <w:rPr>
          <w:rFonts w:ascii="Arial" w:hAnsi="Arial" w:cs="Arial"/>
          <w:sz w:val="23"/>
        </w:rPr>
        <w:t>charge</w:t>
      </w:r>
      <w:r>
        <w:rPr>
          <w:rFonts w:ascii="Arial" w:hAnsi="Arial" w:cs="Arial"/>
          <w:spacing w:val="15"/>
          <w:sz w:val="23"/>
        </w:rPr>
        <w:t xml:space="preserve"> </w:t>
      </w:r>
      <w:r>
        <w:rPr>
          <w:rFonts w:ascii="Arial" w:hAnsi="Arial" w:cs="Arial"/>
          <w:sz w:val="23"/>
        </w:rPr>
        <w:t>éligibles</w:t>
      </w:r>
      <w:r>
        <w:rPr>
          <w:rFonts w:ascii="Arial" w:hAnsi="Arial" w:cs="Arial"/>
          <w:spacing w:val="19"/>
          <w:sz w:val="23"/>
        </w:rPr>
        <w:t xml:space="preserve"> </w:t>
      </w:r>
      <w:r>
        <w:rPr>
          <w:rFonts w:ascii="Arial" w:hAnsi="Arial" w:cs="Arial"/>
          <w:sz w:val="23"/>
        </w:rPr>
        <w:t>au</w:t>
      </w:r>
      <w:r>
        <w:rPr>
          <w:rFonts w:ascii="Arial" w:hAnsi="Arial" w:cs="Arial"/>
          <w:spacing w:val="6"/>
          <w:sz w:val="23"/>
        </w:rPr>
        <w:t xml:space="preserve"> </w:t>
      </w:r>
      <w:r>
        <w:rPr>
          <w:rFonts w:ascii="Arial" w:hAnsi="Arial" w:cs="Arial"/>
          <w:sz w:val="23"/>
        </w:rPr>
        <w:t>dispositif</w:t>
      </w:r>
      <w:r>
        <w:rPr>
          <w:rFonts w:ascii="Arial" w:hAnsi="Arial" w:cs="Arial"/>
          <w:spacing w:val="27"/>
          <w:sz w:val="23"/>
        </w:rPr>
        <w:t xml:space="preserve"> </w:t>
      </w:r>
      <w:r>
        <w:rPr>
          <w:rFonts w:ascii="Arial" w:hAnsi="Arial" w:cs="Arial"/>
          <w:sz w:val="23"/>
        </w:rPr>
        <w:t>CESU</w:t>
      </w:r>
      <w:r>
        <w:rPr>
          <w:rFonts w:ascii="Arial" w:hAnsi="Arial" w:cs="Arial"/>
          <w:spacing w:val="1"/>
          <w:sz w:val="23"/>
        </w:rPr>
        <w:t xml:space="preserve"> </w:t>
      </w:r>
      <w:r>
        <w:rPr>
          <w:rFonts w:ascii="Arial" w:hAnsi="Arial" w:cs="Arial"/>
          <w:spacing w:val="-10"/>
          <w:sz w:val="23"/>
        </w:rPr>
        <w:t>;</w:t>
      </w:r>
    </w:p>
    <w:p>
      <w:pPr>
        <w:pStyle w:val="Paragraphedeliste"/>
        <w:numPr>
          <w:ilvl w:val="1"/>
          <w:numId w:val="2"/>
        </w:numPr>
        <w:tabs>
          <w:tab w:val="left" w:pos="850"/>
        </w:tabs>
        <w:spacing w:line="242" w:lineRule="exact"/>
        <w:ind w:left="850" w:hanging="349"/>
        <w:jc w:val="left"/>
        <w:rPr>
          <w:rFonts w:ascii="Arial" w:hAnsi="Arial" w:cs="Arial"/>
          <w:position w:val="1"/>
          <w:sz w:val="23"/>
        </w:rPr>
      </w:pPr>
      <w:r>
        <w:rPr>
          <w:rFonts w:ascii="Arial" w:hAnsi="Arial" w:cs="Arial"/>
          <w:position w:val="1"/>
          <w:sz w:val="23"/>
        </w:rPr>
        <w:t>Date</w:t>
      </w:r>
      <w:r>
        <w:rPr>
          <w:rFonts w:ascii="Arial" w:hAnsi="Arial" w:cs="Arial"/>
          <w:spacing w:val="10"/>
          <w:position w:val="1"/>
          <w:sz w:val="23"/>
        </w:rPr>
        <w:t xml:space="preserve"> </w:t>
      </w:r>
      <w:r>
        <w:rPr>
          <w:rFonts w:ascii="Arial" w:hAnsi="Arial" w:cs="Arial"/>
          <w:position w:val="1"/>
          <w:sz w:val="23"/>
        </w:rPr>
        <w:t>de</w:t>
      </w:r>
      <w:r>
        <w:rPr>
          <w:rFonts w:ascii="Arial" w:hAnsi="Arial" w:cs="Arial"/>
          <w:spacing w:val="3"/>
          <w:position w:val="1"/>
          <w:sz w:val="23"/>
        </w:rPr>
        <w:t xml:space="preserve"> </w:t>
      </w:r>
      <w:r>
        <w:rPr>
          <w:rFonts w:ascii="Arial" w:hAnsi="Arial" w:cs="Arial"/>
          <w:position w:val="1"/>
          <w:sz w:val="23"/>
        </w:rPr>
        <w:t>reprise</w:t>
      </w:r>
      <w:r>
        <w:rPr>
          <w:rFonts w:ascii="Arial" w:hAnsi="Arial" w:cs="Arial"/>
          <w:spacing w:val="23"/>
          <w:position w:val="1"/>
          <w:sz w:val="23"/>
        </w:rPr>
        <w:t xml:space="preserve"> </w:t>
      </w:r>
      <w:r>
        <w:rPr>
          <w:rFonts w:ascii="Arial" w:hAnsi="Arial" w:cs="Arial"/>
          <w:position w:val="1"/>
          <w:sz w:val="23"/>
        </w:rPr>
        <w:t>après</w:t>
      </w:r>
      <w:r>
        <w:rPr>
          <w:rFonts w:ascii="Arial" w:hAnsi="Arial" w:cs="Arial"/>
          <w:spacing w:val="16"/>
          <w:position w:val="1"/>
          <w:sz w:val="23"/>
        </w:rPr>
        <w:t xml:space="preserve"> </w:t>
      </w:r>
      <w:r>
        <w:rPr>
          <w:rFonts w:ascii="Arial" w:hAnsi="Arial" w:cs="Arial"/>
          <w:position w:val="1"/>
          <w:sz w:val="23"/>
        </w:rPr>
        <w:t>le</w:t>
      </w:r>
      <w:r>
        <w:rPr>
          <w:rFonts w:ascii="Arial" w:hAnsi="Arial" w:cs="Arial"/>
          <w:spacing w:val="12"/>
          <w:position w:val="1"/>
          <w:sz w:val="23"/>
        </w:rPr>
        <w:t xml:space="preserve"> </w:t>
      </w:r>
      <w:r>
        <w:rPr>
          <w:rFonts w:ascii="Arial" w:hAnsi="Arial" w:cs="Arial"/>
          <w:position w:val="1"/>
          <w:sz w:val="23"/>
        </w:rPr>
        <w:t>congé</w:t>
      </w:r>
      <w:r>
        <w:rPr>
          <w:rFonts w:ascii="Arial" w:hAnsi="Arial" w:cs="Arial"/>
          <w:spacing w:val="14"/>
          <w:position w:val="1"/>
          <w:sz w:val="23"/>
        </w:rPr>
        <w:t xml:space="preserve"> </w:t>
      </w:r>
      <w:r>
        <w:rPr>
          <w:rFonts w:ascii="Arial" w:hAnsi="Arial" w:cs="Arial"/>
          <w:position w:val="1"/>
          <w:sz w:val="23"/>
        </w:rPr>
        <w:t>maternité/adoption,</w:t>
      </w:r>
      <w:r>
        <w:rPr>
          <w:rFonts w:ascii="Arial" w:hAnsi="Arial" w:cs="Arial"/>
          <w:spacing w:val="-12"/>
          <w:position w:val="1"/>
          <w:sz w:val="23"/>
        </w:rPr>
        <w:t xml:space="preserve"> </w:t>
      </w:r>
      <w:r>
        <w:rPr>
          <w:rFonts w:ascii="Arial" w:hAnsi="Arial" w:cs="Arial"/>
          <w:position w:val="1"/>
          <w:sz w:val="23"/>
        </w:rPr>
        <w:t>s'agit-il</w:t>
      </w:r>
      <w:r>
        <w:rPr>
          <w:rFonts w:ascii="Arial" w:hAnsi="Arial" w:cs="Arial"/>
          <w:spacing w:val="21"/>
          <w:position w:val="1"/>
          <w:sz w:val="23"/>
        </w:rPr>
        <w:t xml:space="preserve"> </w:t>
      </w:r>
      <w:r>
        <w:rPr>
          <w:rFonts w:ascii="Arial" w:hAnsi="Arial" w:cs="Arial"/>
          <w:position w:val="1"/>
          <w:sz w:val="23"/>
        </w:rPr>
        <w:t>d'une</w:t>
      </w:r>
      <w:r>
        <w:rPr>
          <w:rFonts w:ascii="Arial" w:hAnsi="Arial" w:cs="Arial"/>
          <w:spacing w:val="21"/>
          <w:position w:val="1"/>
          <w:sz w:val="23"/>
        </w:rPr>
        <w:t xml:space="preserve"> </w:t>
      </w:r>
      <w:r>
        <w:rPr>
          <w:rFonts w:ascii="Arial" w:hAnsi="Arial" w:cs="Arial"/>
          <w:position w:val="1"/>
          <w:sz w:val="23"/>
        </w:rPr>
        <w:t>adoption</w:t>
      </w:r>
      <w:r>
        <w:rPr>
          <w:rFonts w:ascii="Arial" w:hAnsi="Arial" w:cs="Arial"/>
          <w:spacing w:val="12"/>
          <w:position w:val="1"/>
          <w:sz w:val="23"/>
        </w:rPr>
        <w:t xml:space="preserve"> </w:t>
      </w:r>
      <w:r>
        <w:rPr>
          <w:rFonts w:ascii="Arial" w:hAnsi="Arial" w:cs="Arial"/>
          <w:spacing w:val="-10"/>
          <w:position w:val="1"/>
          <w:sz w:val="23"/>
        </w:rPr>
        <w:t>;</w:t>
      </w:r>
    </w:p>
    <w:p>
      <w:pPr>
        <w:pStyle w:val="Paragraphedeliste"/>
        <w:numPr>
          <w:ilvl w:val="1"/>
          <w:numId w:val="2"/>
        </w:numPr>
        <w:tabs>
          <w:tab w:val="left" w:pos="850"/>
        </w:tabs>
        <w:spacing w:line="249" w:lineRule="exact"/>
        <w:ind w:left="850" w:hanging="349"/>
        <w:jc w:val="left"/>
        <w:rPr>
          <w:rFonts w:ascii="Arial" w:hAnsi="Arial" w:cs="Arial"/>
          <w:position w:val="1"/>
          <w:sz w:val="23"/>
        </w:rPr>
      </w:pPr>
      <w:r>
        <w:rPr>
          <w:rFonts w:ascii="Arial" w:hAnsi="Arial" w:cs="Arial"/>
          <w:position w:val="1"/>
          <w:sz w:val="23"/>
        </w:rPr>
        <w:t>Livret</w:t>
      </w:r>
      <w:r>
        <w:rPr>
          <w:rFonts w:ascii="Arial" w:hAnsi="Arial" w:cs="Arial"/>
          <w:spacing w:val="14"/>
          <w:position w:val="1"/>
          <w:sz w:val="23"/>
        </w:rPr>
        <w:t xml:space="preserve"> </w:t>
      </w:r>
      <w:r>
        <w:rPr>
          <w:rFonts w:ascii="Arial" w:hAnsi="Arial" w:cs="Arial"/>
          <w:spacing w:val="-2"/>
          <w:position w:val="1"/>
          <w:sz w:val="23"/>
        </w:rPr>
        <w:t>famille</w:t>
      </w:r>
    </w:p>
    <w:p>
      <w:pPr>
        <w:pStyle w:val="Paragraphedeliste"/>
        <w:numPr>
          <w:ilvl w:val="1"/>
          <w:numId w:val="2"/>
        </w:numPr>
        <w:tabs>
          <w:tab w:val="left" w:pos="850"/>
        </w:tabs>
        <w:spacing w:line="248" w:lineRule="exact"/>
        <w:ind w:left="850" w:hanging="349"/>
        <w:jc w:val="left"/>
        <w:rPr>
          <w:rFonts w:ascii="Arial" w:hAnsi="Arial" w:cs="Arial"/>
          <w:sz w:val="23"/>
        </w:rPr>
      </w:pPr>
      <w:r>
        <w:rPr>
          <w:rFonts w:ascii="Arial" w:hAnsi="Arial" w:cs="Arial"/>
          <w:sz w:val="23"/>
        </w:rPr>
        <w:t>Bulletin</w:t>
      </w:r>
      <w:r>
        <w:rPr>
          <w:rFonts w:ascii="Arial" w:hAnsi="Arial" w:cs="Arial"/>
          <w:spacing w:val="9"/>
          <w:sz w:val="23"/>
        </w:rPr>
        <w:t xml:space="preserve"> </w:t>
      </w:r>
      <w:r>
        <w:rPr>
          <w:rFonts w:ascii="Arial" w:hAnsi="Arial" w:cs="Arial"/>
          <w:sz w:val="23"/>
        </w:rPr>
        <w:t>de</w:t>
      </w:r>
      <w:r>
        <w:rPr>
          <w:rFonts w:ascii="Arial" w:hAnsi="Arial" w:cs="Arial"/>
          <w:spacing w:val="6"/>
          <w:sz w:val="23"/>
        </w:rPr>
        <w:t xml:space="preserve"> </w:t>
      </w:r>
      <w:r>
        <w:rPr>
          <w:rFonts w:ascii="Arial" w:hAnsi="Arial" w:cs="Arial"/>
          <w:sz w:val="23"/>
        </w:rPr>
        <w:t>salaire</w:t>
      </w:r>
      <w:r>
        <w:rPr>
          <w:rFonts w:ascii="Arial" w:hAnsi="Arial" w:cs="Arial"/>
          <w:spacing w:val="10"/>
          <w:sz w:val="23"/>
        </w:rPr>
        <w:t xml:space="preserve"> </w:t>
      </w:r>
      <w:r>
        <w:rPr>
          <w:rFonts w:ascii="Arial" w:hAnsi="Arial" w:cs="Arial"/>
          <w:sz w:val="23"/>
        </w:rPr>
        <w:t>ou</w:t>
      </w:r>
      <w:r>
        <w:rPr>
          <w:rFonts w:ascii="Arial" w:hAnsi="Arial" w:cs="Arial"/>
          <w:spacing w:val="1"/>
          <w:sz w:val="23"/>
        </w:rPr>
        <w:t xml:space="preserve"> </w:t>
      </w:r>
      <w:r>
        <w:rPr>
          <w:rFonts w:ascii="Arial" w:hAnsi="Arial" w:cs="Arial"/>
          <w:sz w:val="23"/>
        </w:rPr>
        <w:t>titre</w:t>
      </w:r>
      <w:r>
        <w:rPr>
          <w:rFonts w:ascii="Arial" w:hAnsi="Arial" w:cs="Arial"/>
          <w:spacing w:val="7"/>
          <w:sz w:val="23"/>
        </w:rPr>
        <w:t xml:space="preserve"> </w:t>
      </w:r>
      <w:r>
        <w:rPr>
          <w:rFonts w:ascii="Arial" w:hAnsi="Arial" w:cs="Arial"/>
          <w:sz w:val="23"/>
        </w:rPr>
        <w:t>de</w:t>
      </w:r>
      <w:r>
        <w:rPr>
          <w:rFonts w:ascii="Arial" w:hAnsi="Arial" w:cs="Arial"/>
          <w:spacing w:val="4"/>
          <w:sz w:val="23"/>
        </w:rPr>
        <w:t xml:space="preserve"> </w:t>
      </w:r>
      <w:r>
        <w:rPr>
          <w:rFonts w:ascii="Arial" w:hAnsi="Arial" w:cs="Arial"/>
          <w:sz w:val="23"/>
        </w:rPr>
        <w:t>pension</w:t>
      </w:r>
      <w:r>
        <w:rPr>
          <w:rFonts w:ascii="Arial" w:hAnsi="Arial" w:cs="Arial"/>
          <w:spacing w:val="12"/>
          <w:sz w:val="23"/>
        </w:rPr>
        <w:t xml:space="preserve"> </w:t>
      </w:r>
      <w:r>
        <w:rPr>
          <w:rFonts w:ascii="Arial" w:hAnsi="Arial" w:cs="Arial"/>
          <w:sz w:val="23"/>
        </w:rPr>
        <w:t>pour</w:t>
      </w:r>
      <w:r>
        <w:rPr>
          <w:rFonts w:ascii="Arial" w:hAnsi="Arial" w:cs="Arial"/>
          <w:spacing w:val="9"/>
          <w:sz w:val="23"/>
        </w:rPr>
        <w:t xml:space="preserve"> </w:t>
      </w:r>
      <w:r>
        <w:rPr>
          <w:rFonts w:ascii="Arial" w:hAnsi="Arial" w:cs="Arial"/>
          <w:sz w:val="23"/>
        </w:rPr>
        <w:t>l'agent</w:t>
      </w:r>
      <w:r>
        <w:rPr>
          <w:rFonts w:ascii="Arial" w:hAnsi="Arial" w:cs="Arial"/>
          <w:spacing w:val="11"/>
          <w:sz w:val="23"/>
        </w:rPr>
        <w:t xml:space="preserve"> </w:t>
      </w:r>
      <w:r>
        <w:rPr>
          <w:rFonts w:ascii="Arial" w:hAnsi="Arial" w:cs="Arial"/>
          <w:spacing w:val="-2"/>
          <w:sz w:val="23"/>
        </w:rPr>
        <w:t>retraité</w:t>
      </w:r>
    </w:p>
    <w:p>
      <w:pPr>
        <w:pStyle w:val="Paragraphedeliste"/>
        <w:numPr>
          <w:ilvl w:val="1"/>
          <w:numId w:val="2"/>
        </w:numPr>
        <w:tabs>
          <w:tab w:val="left" w:pos="851"/>
        </w:tabs>
        <w:spacing w:line="263" w:lineRule="exact"/>
        <w:ind w:left="851"/>
        <w:jc w:val="left"/>
        <w:rPr>
          <w:rFonts w:ascii="Arial" w:hAnsi="Arial" w:cs="Arial"/>
          <w:sz w:val="23"/>
        </w:rPr>
      </w:pPr>
      <w:r>
        <w:rPr>
          <w:rFonts w:ascii="Arial" w:hAnsi="Arial" w:cs="Arial"/>
          <w:sz w:val="23"/>
        </w:rPr>
        <w:t>Avis</w:t>
      </w:r>
      <w:r>
        <w:rPr>
          <w:rFonts w:ascii="Arial" w:hAnsi="Arial" w:cs="Arial"/>
          <w:spacing w:val="9"/>
          <w:sz w:val="23"/>
        </w:rPr>
        <w:t xml:space="preserve"> </w:t>
      </w:r>
      <w:r>
        <w:rPr>
          <w:rFonts w:ascii="Arial" w:hAnsi="Arial" w:cs="Arial"/>
          <w:spacing w:val="-2"/>
          <w:sz w:val="23"/>
        </w:rPr>
        <w:t>d'imposition</w:t>
      </w:r>
    </w:p>
    <w:p>
      <w:pPr>
        <w:pStyle w:val="Corpsdetexte"/>
        <w:spacing w:before="231"/>
        <w:jc w:val="left"/>
        <w:rPr>
          <w:rFonts w:ascii="Arial" w:hAnsi="Arial" w:cs="Arial"/>
        </w:rPr>
      </w:pPr>
    </w:p>
    <w:p>
      <w:pPr>
        <w:pStyle w:val="Corpsdetexte"/>
        <w:spacing w:line="208" w:lineRule="auto"/>
        <w:ind w:left="141" w:right="140" w:firstLine="4"/>
        <w:rPr>
          <w:rFonts w:ascii="Arial" w:hAnsi="Arial" w:cs="Arial"/>
        </w:rPr>
      </w:pPr>
      <w:r>
        <w:rPr>
          <w:rFonts w:ascii="Arial" w:hAnsi="Arial" w:cs="Arial"/>
          <w:u w:val="single" w:color="131313"/>
        </w:rPr>
        <w:t>Les données sensibles traitées (le cas échéant) et les limitations ou garanties appliquées qui</w:t>
      </w:r>
      <w:r>
        <w:rPr>
          <w:rFonts w:ascii="Arial" w:hAnsi="Arial" w:cs="Arial"/>
        </w:rPr>
        <w:t xml:space="preserve"> </w:t>
      </w:r>
      <w:r>
        <w:rPr>
          <w:rFonts w:ascii="Arial" w:hAnsi="Arial" w:cs="Arial"/>
          <w:u w:val="single" w:color="131313"/>
        </w:rPr>
        <w:t>tiennent pleinement compte de la nature des données et des risques encourus, tels que, par</w:t>
      </w:r>
      <w:r>
        <w:rPr>
          <w:rFonts w:ascii="Arial" w:hAnsi="Arial" w:cs="Arial"/>
        </w:rPr>
        <w:t xml:space="preserve"> </w:t>
      </w:r>
      <w:r>
        <w:rPr>
          <w:rFonts w:ascii="Arial" w:hAnsi="Arial" w:cs="Arial"/>
          <w:u w:val="single" w:color="131313"/>
        </w:rPr>
        <w:t xml:space="preserve">exemple, la limitation stricte de la finalité, les restrictions des accès </w:t>
      </w:r>
      <w:r>
        <w:rPr>
          <w:rFonts w:ascii="Arial" w:hAnsi="Arial" w:cs="Arial"/>
          <w:i/>
          <w:u w:val="single" w:color="131313"/>
        </w:rPr>
        <w:t xml:space="preserve">(y </w:t>
      </w:r>
      <w:r>
        <w:rPr>
          <w:rFonts w:ascii="Arial" w:hAnsi="Arial" w:cs="Arial"/>
          <w:u w:val="single" w:color="131313"/>
        </w:rPr>
        <w:t>compris l'accès réservé</w:t>
      </w:r>
      <w:r>
        <w:rPr>
          <w:rFonts w:ascii="Arial" w:hAnsi="Arial" w:cs="Arial"/>
        </w:rPr>
        <w:t xml:space="preserve"> </w:t>
      </w:r>
      <w:r>
        <w:rPr>
          <w:rFonts w:ascii="Arial" w:hAnsi="Arial" w:cs="Arial"/>
          <w:u w:val="single" w:color="131313"/>
        </w:rPr>
        <w:t>uniquement</w:t>
      </w:r>
      <w:r>
        <w:rPr>
          <w:rFonts w:ascii="Arial" w:hAnsi="Arial" w:cs="Arial"/>
          <w:spacing w:val="40"/>
          <w:u w:val="single" w:color="131313"/>
        </w:rPr>
        <w:t xml:space="preserve"> </w:t>
      </w:r>
      <w:r>
        <w:rPr>
          <w:rFonts w:ascii="Arial" w:hAnsi="Arial" w:cs="Arial"/>
          <w:u w:val="single" w:color="131313"/>
        </w:rPr>
        <w:t>au personnel</w:t>
      </w:r>
      <w:r>
        <w:rPr>
          <w:rFonts w:ascii="Arial" w:hAnsi="Arial" w:cs="Arial"/>
          <w:spacing w:val="40"/>
          <w:u w:val="single" w:color="131313"/>
        </w:rPr>
        <w:t xml:space="preserve"> </w:t>
      </w:r>
      <w:r>
        <w:rPr>
          <w:rFonts w:ascii="Arial" w:hAnsi="Arial" w:cs="Arial"/>
          <w:u w:val="single" w:color="131313"/>
        </w:rPr>
        <w:t>avant suivi une formation spécialisée), la tenue d'un registre de</w:t>
      </w:r>
      <w:r>
        <w:rPr>
          <w:rFonts w:ascii="Arial" w:hAnsi="Arial" w:cs="Arial"/>
        </w:rPr>
        <w:t xml:space="preserve"> </w:t>
      </w:r>
      <w:r>
        <w:rPr>
          <w:rFonts w:ascii="Arial" w:hAnsi="Arial" w:cs="Arial"/>
          <w:u w:val="single" w:color="131313"/>
        </w:rPr>
        <w:t>l'accès aux données, les restrictions applicables aux transferts ultérieurs ou les mesures de</w:t>
      </w:r>
      <w:r>
        <w:rPr>
          <w:rFonts w:ascii="Arial" w:hAnsi="Arial" w:cs="Arial"/>
        </w:rPr>
        <w:t xml:space="preserve"> </w:t>
      </w:r>
      <w:r>
        <w:rPr>
          <w:rFonts w:ascii="Arial" w:hAnsi="Arial" w:cs="Arial"/>
          <w:u w:val="single" w:color="131313"/>
        </w:rPr>
        <w:t>sécurité supplémentaires :</w:t>
      </w:r>
    </w:p>
    <w:p>
      <w:pPr>
        <w:pStyle w:val="Corpsdetexte"/>
        <w:spacing w:line="208" w:lineRule="auto"/>
        <w:rPr>
          <w:rFonts w:ascii="Arial" w:hAnsi="Arial" w:cs="Arial"/>
        </w:rPr>
        <w:sectPr>
          <w:headerReference w:type="default" r:id="rId9"/>
          <w:pgSz w:w="11910" w:h="16840"/>
          <w:pgMar w:top="1460" w:right="1275" w:bottom="280" w:left="1275" w:header="706" w:footer="0" w:gutter="0"/>
          <w:cols w:space="720"/>
        </w:sectPr>
      </w:pPr>
    </w:p>
    <w:p>
      <w:pPr>
        <w:pStyle w:val="Corpsdetexte"/>
        <w:spacing w:before="244"/>
        <w:jc w:val="left"/>
        <w:rPr>
          <w:rFonts w:ascii="Arial" w:hAnsi="Arial" w:cs="Arial"/>
        </w:rPr>
      </w:pPr>
    </w:p>
    <w:p>
      <w:pPr>
        <w:pStyle w:val="Corpsdetexte"/>
        <w:spacing w:line="263" w:lineRule="exact"/>
        <w:ind w:left="148"/>
        <w:jc w:val="left"/>
        <w:rPr>
          <w:rFonts w:ascii="Arial" w:hAnsi="Arial" w:cs="Arial"/>
        </w:rPr>
      </w:pPr>
      <w:bookmarkStart w:id="22" w:name="_bookmark23"/>
      <w:bookmarkEnd w:id="22"/>
      <w:r>
        <w:rPr>
          <w:rFonts w:ascii="Arial" w:hAnsi="Arial" w:cs="Arial"/>
          <w:b/>
        </w:rPr>
        <w:t>SECTION</w:t>
      </w:r>
      <w:r>
        <w:rPr>
          <w:rFonts w:ascii="Arial" w:hAnsi="Arial" w:cs="Arial"/>
          <w:b/>
          <w:spacing w:val="26"/>
        </w:rPr>
        <w:t xml:space="preserve"> </w:t>
      </w:r>
      <w:r>
        <w:rPr>
          <w:rFonts w:ascii="Arial" w:hAnsi="Arial" w:cs="Arial"/>
        </w:rPr>
        <w:t>V</w:t>
      </w:r>
      <w:r>
        <w:rPr>
          <w:rFonts w:ascii="Arial" w:hAnsi="Arial" w:cs="Arial"/>
          <w:spacing w:val="9"/>
        </w:rPr>
        <w:t xml:space="preserve"> </w:t>
      </w:r>
      <w:r>
        <w:rPr>
          <w:rFonts w:ascii="Arial" w:hAnsi="Arial" w:cs="Arial"/>
        </w:rPr>
        <w:t>-</w:t>
      </w:r>
      <w:r>
        <w:rPr>
          <w:rFonts w:ascii="Arial" w:hAnsi="Arial" w:cs="Arial"/>
          <w:spacing w:val="3"/>
        </w:rPr>
        <w:t xml:space="preserve"> </w:t>
      </w:r>
      <w:r>
        <w:rPr>
          <w:rFonts w:ascii="Arial" w:hAnsi="Arial" w:cs="Arial"/>
        </w:rPr>
        <w:t>Mesures</w:t>
      </w:r>
      <w:r>
        <w:rPr>
          <w:rFonts w:ascii="Arial" w:hAnsi="Arial" w:cs="Arial"/>
          <w:spacing w:val="22"/>
        </w:rPr>
        <w:t xml:space="preserve"> </w:t>
      </w:r>
      <w:r>
        <w:rPr>
          <w:rFonts w:ascii="Arial" w:hAnsi="Arial" w:cs="Arial"/>
        </w:rPr>
        <w:t>techniques</w:t>
      </w:r>
      <w:r>
        <w:rPr>
          <w:rFonts w:ascii="Arial" w:hAnsi="Arial" w:cs="Arial"/>
          <w:spacing w:val="23"/>
        </w:rPr>
        <w:t xml:space="preserve"> </w:t>
      </w:r>
      <w:r>
        <w:rPr>
          <w:rFonts w:ascii="Arial" w:hAnsi="Arial" w:cs="Arial"/>
        </w:rPr>
        <w:t>et</w:t>
      </w:r>
      <w:r>
        <w:rPr>
          <w:rFonts w:ascii="Arial" w:hAnsi="Arial" w:cs="Arial"/>
          <w:spacing w:val="10"/>
        </w:rPr>
        <w:t xml:space="preserve"> </w:t>
      </w:r>
      <w:r>
        <w:rPr>
          <w:rFonts w:ascii="Arial" w:hAnsi="Arial" w:cs="Arial"/>
        </w:rPr>
        <w:t>organisationnelles,</w:t>
      </w:r>
      <w:r>
        <w:rPr>
          <w:rFonts w:ascii="Arial" w:hAnsi="Arial" w:cs="Arial"/>
          <w:spacing w:val="6"/>
        </w:rPr>
        <w:t xml:space="preserve"> </w:t>
      </w:r>
      <w:r>
        <w:rPr>
          <w:rFonts w:ascii="Arial" w:hAnsi="Arial" w:cs="Arial"/>
        </w:rPr>
        <w:t>y</w:t>
      </w:r>
      <w:r>
        <w:rPr>
          <w:rFonts w:ascii="Arial" w:hAnsi="Arial" w:cs="Arial"/>
          <w:spacing w:val="1"/>
        </w:rPr>
        <w:t xml:space="preserve"> </w:t>
      </w:r>
      <w:r>
        <w:rPr>
          <w:rFonts w:ascii="Arial" w:hAnsi="Arial" w:cs="Arial"/>
        </w:rPr>
        <w:t>compris</w:t>
      </w:r>
      <w:r>
        <w:rPr>
          <w:rFonts w:ascii="Arial" w:hAnsi="Arial" w:cs="Arial"/>
          <w:spacing w:val="18"/>
        </w:rPr>
        <w:t xml:space="preserve"> </w:t>
      </w:r>
      <w:r>
        <w:rPr>
          <w:rFonts w:ascii="Arial" w:hAnsi="Arial" w:cs="Arial"/>
        </w:rPr>
        <w:t>mesures</w:t>
      </w:r>
      <w:r>
        <w:rPr>
          <w:rFonts w:ascii="Arial" w:hAnsi="Arial" w:cs="Arial"/>
          <w:spacing w:val="26"/>
        </w:rPr>
        <w:t xml:space="preserve"> </w:t>
      </w:r>
      <w:r>
        <w:rPr>
          <w:rFonts w:ascii="Arial" w:hAnsi="Arial" w:cs="Arial"/>
        </w:rPr>
        <w:t>techniques</w:t>
      </w:r>
      <w:r>
        <w:rPr>
          <w:rFonts w:ascii="Arial" w:hAnsi="Arial" w:cs="Arial"/>
          <w:spacing w:val="19"/>
        </w:rPr>
        <w:t xml:space="preserve"> </w:t>
      </w:r>
      <w:r>
        <w:rPr>
          <w:rFonts w:ascii="Arial" w:hAnsi="Arial" w:cs="Arial"/>
          <w:spacing w:val="-5"/>
        </w:rPr>
        <w:t>et</w:t>
      </w:r>
    </w:p>
    <w:p>
      <w:pPr>
        <w:pStyle w:val="Corpsdetexte"/>
        <w:tabs>
          <w:tab w:val="left" w:pos="500"/>
          <w:tab w:val="left" w:pos="9263"/>
        </w:tabs>
        <w:spacing w:line="263" w:lineRule="exact"/>
        <w:ind w:left="131"/>
        <w:jc w:val="left"/>
        <w:rPr>
          <w:rFonts w:ascii="Arial" w:hAnsi="Arial" w:cs="Arial"/>
        </w:rPr>
      </w:pPr>
      <w:r>
        <w:rPr>
          <w:rFonts w:ascii="Arial" w:hAnsi="Arial" w:cs="Arial"/>
          <w:u w:val="single" w:color="343434"/>
        </w:rPr>
        <w:tab/>
      </w:r>
      <w:proofErr w:type="gramStart"/>
      <w:r>
        <w:rPr>
          <w:rFonts w:ascii="Arial" w:hAnsi="Arial" w:cs="Arial"/>
          <w:u w:val="single" w:color="343434"/>
        </w:rPr>
        <w:t>organisationnelles</w:t>
      </w:r>
      <w:proofErr w:type="gramEnd"/>
      <w:r>
        <w:rPr>
          <w:rFonts w:ascii="Arial" w:hAnsi="Arial" w:cs="Arial"/>
          <w:spacing w:val="12"/>
          <w:u w:val="single" w:color="343434"/>
        </w:rPr>
        <w:t xml:space="preserve"> </w:t>
      </w:r>
      <w:r>
        <w:rPr>
          <w:rFonts w:ascii="Arial" w:hAnsi="Arial" w:cs="Arial"/>
          <w:u w:val="single" w:color="343434"/>
        </w:rPr>
        <w:t>visant</w:t>
      </w:r>
      <w:r>
        <w:rPr>
          <w:rFonts w:ascii="Arial" w:hAnsi="Arial" w:cs="Arial"/>
          <w:spacing w:val="21"/>
          <w:u w:val="single" w:color="343434"/>
        </w:rPr>
        <w:t xml:space="preserve"> </w:t>
      </w:r>
      <w:r>
        <w:rPr>
          <w:rFonts w:ascii="Arial" w:hAnsi="Arial" w:cs="Arial"/>
          <w:u w:val="single" w:color="343434"/>
        </w:rPr>
        <w:t>à</w:t>
      </w:r>
      <w:r>
        <w:rPr>
          <w:rFonts w:ascii="Arial" w:hAnsi="Arial" w:cs="Arial"/>
          <w:spacing w:val="4"/>
          <w:u w:val="single" w:color="343434"/>
        </w:rPr>
        <w:t xml:space="preserve"> </w:t>
      </w:r>
      <w:r>
        <w:rPr>
          <w:rFonts w:ascii="Arial" w:hAnsi="Arial" w:cs="Arial"/>
          <w:u w:val="single" w:color="343434"/>
        </w:rPr>
        <w:t>garantir</w:t>
      </w:r>
      <w:r>
        <w:rPr>
          <w:rFonts w:ascii="Arial" w:hAnsi="Arial" w:cs="Arial"/>
          <w:spacing w:val="29"/>
          <w:u w:val="single" w:color="343434"/>
        </w:rPr>
        <w:t xml:space="preserve"> </w:t>
      </w:r>
      <w:r>
        <w:rPr>
          <w:rFonts w:ascii="Arial" w:hAnsi="Arial" w:cs="Arial"/>
          <w:u w:val="single" w:color="343434"/>
        </w:rPr>
        <w:t>la</w:t>
      </w:r>
      <w:r>
        <w:rPr>
          <w:rFonts w:ascii="Arial" w:hAnsi="Arial" w:cs="Arial"/>
          <w:spacing w:val="-1"/>
          <w:u w:val="single" w:color="343434"/>
        </w:rPr>
        <w:t xml:space="preserve"> </w:t>
      </w:r>
      <w:r>
        <w:rPr>
          <w:rFonts w:ascii="Arial" w:hAnsi="Arial" w:cs="Arial"/>
          <w:u w:val="single" w:color="343434"/>
        </w:rPr>
        <w:t>sécurité</w:t>
      </w:r>
      <w:r>
        <w:rPr>
          <w:rFonts w:ascii="Arial" w:hAnsi="Arial" w:cs="Arial"/>
          <w:spacing w:val="12"/>
          <w:u w:val="single" w:color="343434"/>
        </w:rPr>
        <w:t xml:space="preserve"> </w:t>
      </w:r>
      <w:r>
        <w:rPr>
          <w:rFonts w:ascii="Arial" w:hAnsi="Arial" w:cs="Arial"/>
          <w:u w:val="single" w:color="343434"/>
        </w:rPr>
        <w:t>des</w:t>
      </w:r>
      <w:r>
        <w:rPr>
          <w:rFonts w:ascii="Arial" w:hAnsi="Arial" w:cs="Arial"/>
          <w:spacing w:val="12"/>
          <w:u w:val="single" w:color="343434"/>
        </w:rPr>
        <w:t xml:space="preserve"> </w:t>
      </w:r>
      <w:r>
        <w:rPr>
          <w:rFonts w:ascii="Arial" w:hAnsi="Arial" w:cs="Arial"/>
          <w:spacing w:val="-2"/>
          <w:u w:val="single" w:color="343434"/>
        </w:rPr>
        <w:t>données</w:t>
      </w:r>
      <w:r>
        <w:rPr>
          <w:rFonts w:ascii="Arial" w:hAnsi="Arial" w:cs="Arial"/>
          <w:u w:val="single" w:color="343434"/>
        </w:rPr>
        <w:tab/>
      </w:r>
    </w:p>
    <w:p>
      <w:pPr>
        <w:pStyle w:val="Corpsdetexte"/>
        <w:spacing w:before="252" w:line="218" w:lineRule="auto"/>
        <w:ind w:left="144" w:right="139"/>
        <w:jc w:val="left"/>
        <w:rPr>
          <w:rFonts w:ascii="Arial" w:hAnsi="Arial" w:cs="Arial"/>
        </w:rPr>
      </w:pPr>
      <w:r>
        <w:rPr>
          <w:rFonts w:ascii="Arial" w:hAnsi="Arial" w:cs="Arial"/>
        </w:rPr>
        <w:t>Le</w:t>
      </w:r>
      <w:r>
        <w:rPr>
          <w:rFonts w:ascii="Arial" w:hAnsi="Arial" w:cs="Arial"/>
          <w:spacing w:val="31"/>
        </w:rPr>
        <w:t xml:space="preserve"> </w:t>
      </w:r>
      <w:r>
        <w:rPr>
          <w:rFonts w:ascii="Arial" w:hAnsi="Arial" w:cs="Arial"/>
        </w:rPr>
        <w:t>sous-traitant</w:t>
      </w:r>
      <w:r>
        <w:rPr>
          <w:rFonts w:ascii="Arial" w:hAnsi="Arial" w:cs="Arial"/>
          <w:spacing w:val="40"/>
        </w:rPr>
        <w:t xml:space="preserve"> </w:t>
      </w:r>
      <w:proofErr w:type="gramStart"/>
      <w:r>
        <w:rPr>
          <w:rFonts w:ascii="Arial" w:hAnsi="Arial" w:cs="Arial"/>
        </w:rPr>
        <w:t>mettent</w:t>
      </w:r>
      <w:proofErr w:type="gramEnd"/>
      <w:r>
        <w:rPr>
          <w:rFonts w:ascii="Arial" w:hAnsi="Arial" w:cs="Arial"/>
          <w:spacing w:val="40"/>
        </w:rPr>
        <w:t xml:space="preserve"> </w:t>
      </w:r>
      <w:r>
        <w:rPr>
          <w:rFonts w:ascii="Arial" w:hAnsi="Arial" w:cs="Arial"/>
        </w:rPr>
        <w:t>en</w:t>
      </w:r>
      <w:r>
        <w:rPr>
          <w:rFonts w:ascii="Arial" w:hAnsi="Arial" w:cs="Arial"/>
          <w:spacing w:val="35"/>
        </w:rPr>
        <w:t xml:space="preserve"> </w:t>
      </w:r>
      <w:proofErr w:type="spellStart"/>
      <w:r>
        <w:rPr>
          <w:rFonts w:ascii="Arial" w:hAnsi="Arial" w:cs="Arial"/>
        </w:rPr>
        <w:t>ceuvre</w:t>
      </w:r>
      <w:proofErr w:type="spellEnd"/>
      <w:r>
        <w:rPr>
          <w:rFonts w:ascii="Arial" w:hAnsi="Arial" w:cs="Arial"/>
          <w:spacing w:val="40"/>
        </w:rPr>
        <w:t xml:space="preserve"> </w:t>
      </w:r>
      <w:r>
        <w:rPr>
          <w:rFonts w:ascii="Arial" w:hAnsi="Arial" w:cs="Arial"/>
        </w:rPr>
        <w:t>les</w:t>
      </w:r>
      <w:r>
        <w:rPr>
          <w:rFonts w:ascii="Arial" w:hAnsi="Arial" w:cs="Arial"/>
          <w:spacing w:val="40"/>
        </w:rPr>
        <w:t xml:space="preserve"> </w:t>
      </w:r>
      <w:r>
        <w:rPr>
          <w:rFonts w:ascii="Arial" w:hAnsi="Arial" w:cs="Arial"/>
        </w:rPr>
        <w:t>mesures</w:t>
      </w:r>
      <w:r>
        <w:rPr>
          <w:rFonts w:ascii="Arial" w:hAnsi="Arial" w:cs="Arial"/>
          <w:spacing w:val="40"/>
        </w:rPr>
        <w:t xml:space="preserve"> </w:t>
      </w:r>
      <w:r>
        <w:rPr>
          <w:rFonts w:ascii="Arial" w:hAnsi="Arial" w:cs="Arial"/>
        </w:rPr>
        <w:t>de</w:t>
      </w:r>
      <w:r>
        <w:rPr>
          <w:rFonts w:ascii="Arial" w:hAnsi="Arial" w:cs="Arial"/>
          <w:spacing w:val="37"/>
        </w:rPr>
        <w:t xml:space="preserve"> </w:t>
      </w:r>
      <w:r>
        <w:rPr>
          <w:rFonts w:ascii="Arial" w:hAnsi="Arial" w:cs="Arial"/>
        </w:rPr>
        <w:t>sécurité</w:t>
      </w:r>
      <w:r>
        <w:rPr>
          <w:rFonts w:ascii="Arial" w:hAnsi="Arial" w:cs="Arial"/>
          <w:spacing w:val="40"/>
        </w:rPr>
        <w:t xml:space="preserve"> </w:t>
      </w:r>
      <w:r>
        <w:rPr>
          <w:rFonts w:ascii="Arial" w:hAnsi="Arial" w:cs="Arial"/>
        </w:rPr>
        <w:t>techniques</w:t>
      </w:r>
      <w:r>
        <w:rPr>
          <w:rFonts w:ascii="Arial" w:hAnsi="Arial" w:cs="Arial"/>
          <w:spacing w:val="40"/>
        </w:rPr>
        <w:t xml:space="preserve"> </w:t>
      </w:r>
      <w:r>
        <w:rPr>
          <w:rFonts w:ascii="Arial" w:hAnsi="Arial" w:cs="Arial"/>
        </w:rPr>
        <w:t>et</w:t>
      </w:r>
      <w:r>
        <w:rPr>
          <w:rFonts w:ascii="Arial" w:hAnsi="Arial" w:cs="Arial"/>
          <w:spacing w:val="34"/>
        </w:rPr>
        <w:t xml:space="preserve"> </w:t>
      </w:r>
      <w:r>
        <w:rPr>
          <w:rFonts w:ascii="Arial" w:hAnsi="Arial" w:cs="Arial"/>
        </w:rPr>
        <w:t>organisationnelles appropriées</w:t>
      </w:r>
      <w:r>
        <w:rPr>
          <w:rFonts w:ascii="Arial" w:hAnsi="Arial" w:cs="Arial"/>
          <w:spacing w:val="40"/>
        </w:rPr>
        <w:t xml:space="preserve"> </w:t>
      </w:r>
      <w:r>
        <w:rPr>
          <w:rFonts w:ascii="Arial" w:hAnsi="Arial" w:cs="Arial"/>
        </w:rPr>
        <w:t>afin de garantir</w:t>
      </w:r>
      <w:r>
        <w:rPr>
          <w:rFonts w:ascii="Arial" w:hAnsi="Arial" w:cs="Arial"/>
          <w:spacing w:val="40"/>
        </w:rPr>
        <w:t xml:space="preserve"> </w:t>
      </w:r>
      <w:r>
        <w:rPr>
          <w:rFonts w:ascii="Arial" w:hAnsi="Arial" w:cs="Arial"/>
        </w:rPr>
        <w:t>un niveau de sécurité</w:t>
      </w:r>
      <w:r>
        <w:rPr>
          <w:rFonts w:ascii="Arial" w:hAnsi="Arial" w:cs="Arial"/>
          <w:spacing w:val="38"/>
        </w:rPr>
        <w:t xml:space="preserve"> </w:t>
      </w:r>
      <w:r>
        <w:rPr>
          <w:rFonts w:ascii="Arial" w:hAnsi="Arial" w:cs="Arial"/>
        </w:rPr>
        <w:t>adapté au risque</w:t>
      </w:r>
      <w:r>
        <w:rPr>
          <w:rFonts w:ascii="Arial" w:hAnsi="Arial" w:cs="Arial"/>
          <w:spacing w:val="36"/>
        </w:rPr>
        <w:t xml:space="preserve"> </w:t>
      </w:r>
      <w:r>
        <w:rPr>
          <w:rFonts w:ascii="Arial" w:hAnsi="Arial" w:cs="Arial"/>
        </w:rPr>
        <w:t>comprenant</w:t>
      </w:r>
      <w:r>
        <w:rPr>
          <w:rFonts w:ascii="Arial" w:hAnsi="Arial" w:cs="Arial"/>
          <w:spacing w:val="40"/>
        </w:rPr>
        <w:t xml:space="preserve"> </w:t>
      </w:r>
      <w:r>
        <w:rPr>
          <w:rFonts w:ascii="Arial" w:hAnsi="Arial" w:cs="Arial"/>
        </w:rPr>
        <w:t>notamment</w:t>
      </w:r>
    </w:p>
    <w:p>
      <w:pPr>
        <w:pStyle w:val="Paragraphedeliste"/>
        <w:numPr>
          <w:ilvl w:val="2"/>
          <w:numId w:val="2"/>
        </w:numPr>
        <w:tabs>
          <w:tab w:val="left" w:pos="1223"/>
        </w:tabs>
        <w:spacing w:before="154" w:line="268" w:lineRule="exact"/>
        <w:ind w:left="1223" w:hanging="362"/>
        <w:rPr>
          <w:rFonts w:ascii="Arial" w:hAnsi="Arial" w:cs="Arial"/>
          <w:sz w:val="23"/>
        </w:rPr>
      </w:pPr>
      <w:proofErr w:type="gramStart"/>
      <w:r>
        <w:rPr>
          <w:rFonts w:ascii="Arial" w:hAnsi="Arial" w:cs="Arial"/>
          <w:sz w:val="23"/>
        </w:rPr>
        <w:t>des</w:t>
      </w:r>
      <w:proofErr w:type="gramEnd"/>
      <w:r>
        <w:rPr>
          <w:rFonts w:ascii="Arial" w:hAnsi="Arial" w:cs="Arial"/>
          <w:spacing w:val="1"/>
          <w:sz w:val="23"/>
        </w:rPr>
        <w:t xml:space="preserve"> </w:t>
      </w:r>
      <w:r>
        <w:rPr>
          <w:rFonts w:ascii="Arial" w:hAnsi="Arial" w:cs="Arial"/>
          <w:sz w:val="23"/>
        </w:rPr>
        <w:t>mesures</w:t>
      </w:r>
      <w:r>
        <w:rPr>
          <w:rFonts w:ascii="Arial" w:hAnsi="Arial" w:cs="Arial"/>
          <w:spacing w:val="15"/>
          <w:sz w:val="23"/>
        </w:rPr>
        <w:t xml:space="preserve"> </w:t>
      </w:r>
      <w:r>
        <w:rPr>
          <w:rFonts w:ascii="Arial" w:hAnsi="Arial" w:cs="Arial"/>
          <w:sz w:val="23"/>
        </w:rPr>
        <w:t>de</w:t>
      </w:r>
      <w:r>
        <w:rPr>
          <w:rFonts w:ascii="Arial" w:hAnsi="Arial" w:cs="Arial"/>
          <w:spacing w:val="7"/>
          <w:sz w:val="23"/>
        </w:rPr>
        <w:t xml:space="preserve"> </w:t>
      </w:r>
      <w:r>
        <w:rPr>
          <w:rFonts w:ascii="Arial" w:hAnsi="Arial" w:cs="Arial"/>
          <w:sz w:val="23"/>
        </w:rPr>
        <w:t>chiffrement</w:t>
      </w:r>
      <w:r>
        <w:rPr>
          <w:rFonts w:ascii="Arial" w:hAnsi="Arial" w:cs="Arial"/>
          <w:spacing w:val="27"/>
          <w:sz w:val="23"/>
        </w:rPr>
        <w:t xml:space="preserve"> </w:t>
      </w:r>
      <w:r>
        <w:rPr>
          <w:rFonts w:ascii="Arial" w:hAnsi="Arial" w:cs="Arial"/>
          <w:sz w:val="23"/>
        </w:rPr>
        <w:t>des</w:t>
      </w:r>
      <w:r>
        <w:rPr>
          <w:rFonts w:ascii="Arial" w:hAnsi="Arial" w:cs="Arial"/>
          <w:spacing w:val="6"/>
          <w:sz w:val="23"/>
        </w:rPr>
        <w:t xml:space="preserve"> </w:t>
      </w:r>
      <w:r>
        <w:rPr>
          <w:rFonts w:ascii="Arial" w:hAnsi="Arial" w:cs="Arial"/>
          <w:sz w:val="23"/>
        </w:rPr>
        <w:t>données</w:t>
      </w:r>
      <w:r>
        <w:rPr>
          <w:rFonts w:ascii="Arial" w:hAnsi="Arial" w:cs="Arial"/>
          <w:spacing w:val="19"/>
          <w:sz w:val="23"/>
        </w:rPr>
        <w:t xml:space="preserve"> </w:t>
      </w:r>
      <w:r>
        <w:rPr>
          <w:rFonts w:ascii="Arial" w:hAnsi="Arial" w:cs="Arial"/>
          <w:sz w:val="23"/>
        </w:rPr>
        <w:t>à</w:t>
      </w:r>
      <w:r>
        <w:rPr>
          <w:rFonts w:ascii="Arial" w:hAnsi="Arial" w:cs="Arial"/>
          <w:spacing w:val="1"/>
          <w:sz w:val="23"/>
        </w:rPr>
        <w:t xml:space="preserve"> </w:t>
      </w:r>
      <w:r>
        <w:rPr>
          <w:rFonts w:ascii="Arial" w:hAnsi="Arial" w:cs="Arial"/>
          <w:sz w:val="23"/>
        </w:rPr>
        <w:t>caractère</w:t>
      </w:r>
      <w:r>
        <w:rPr>
          <w:rFonts w:ascii="Arial" w:hAnsi="Arial" w:cs="Arial"/>
          <w:spacing w:val="15"/>
          <w:sz w:val="23"/>
        </w:rPr>
        <w:t xml:space="preserve"> </w:t>
      </w:r>
      <w:r>
        <w:rPr>
          <w:rFonts w:ascii="Arial" w:hAnsi="Arial" w:cs="Arial"/>
          <w:sz w:val="23"/>
        </w:rPr>
        <w:t>personnel</w:t>
      </w:r>
      <w:r>
        <w:rPr>
          <w:rFonts w:ascii="Arial" w:hAnsi="Arial" w:cs="Arial"/>
          <w:spacing w:val="8"/>
          <w:sz w:val="23"/>
        </w:rPr>
        <w:t xml:space="preserve"> </w:t>
      </w:r>
      <w:r>
        <w:rPr>
          <w:rFonts w:ascii="Arial" w:hAnsi="Arial" w:cs="Arial"/>
          <w:spacing w:val="-10"/>
          <w:sz w:val="23"/>
        </w:rPr>
        <w:t>;</w:t>
      </w:r>
    </w:p>
    <w:p>
      <w:pPr>
        <w:pStyle w:val="Paragraphedeliste"/>
        <w:numPr>
          <w:ilvl w:val="2"/>
          <w:numId w:val="2"/>
        </w:numPr>
        <w:tabs>
          <w:tab w:val="left" w:pos="1222"/>
        </w:tabs>
        <w:spacing w:before="22" w:line="201" w:lineRule="auto"/>
        <w:ind w:right="143" w:hanging="362"/>
        <w:rPr>
          <w:rFonts w:ascii="Arial" w:hAnsi="Arial" w:cs="Arial"/>
          <w:sz w:val="23"/>
        </w:rPr>
      </w:pPr>
      <w:proofErr w:type="gramStart"/>
      <w:r>
        <w:rPr>
          <w:rFonts w:ascii="Arial" w:hAnsi="Arial" w:cs="Arial"/>
          <w:sz w:val="23"/>
        </w:rPr>
        <w:t>des</w:t>
      </w:r>
      <w:proofErr w:type="gramEnd"/>
      <w:r>
        <w:rPr>
          <w:rFonts w:ascii="Arial" w:hAnsi="Arial" w:cs="Arial"/>
          <w:sz w:val="23"/>
        </w:rPr>
        <w:t xml:space="preserve"> mesures visant à garantir la confidentialité, l'intégrité, la disponibilité et la résilience constantes des systèmes et des services de traitement;</w:t>
      </w:r>
    </w:p>
    <w:p>
      <w:pPr>
        <w:pStyle w:val="Paragraphedeliste"/>
        <w:numPr>
          <w:ilvl w:val="2"/>
          <w:numId w:val="2"/>
        </w:numPr>
        <w:tabs>
          <w:tab w:val="left" w:pos="1222"/>
        </w:tabs>
        <w:spacing w:before="10" w:line="208" w:lineRule="auto"/>
        <w:ind w:right="139" w:hanging="362"/>
        <w:rPr>
          <w:rFonts w:ascii="Arial" w:hAnsi="Arial" w:cs="Arial"/>
          <w:sz w:val="23"/>
        </w:rPr>
      </w:pPr>
      <w:proofErr w:type="gramStart"/>
      <w:r>
        <w:rPr>
          <w:rFonts w:ascii="Arial" w:hAnsi="Arial" w:cs="Arial"/>
          <w:position w:val="1"/>
          <w:sz w:val="23"/>
        </w:rPr>
        <w:t>des</w:t>
      </w:r>
      <w:proofErr w:type="gramEnd"/>
      <w:r>
        <w:rPr>
          <w:rFonts w:ascii="Arial" w:hAnsi="Arial" w:cs="Arial"/>
          <w:position w:val="1"/>
          <w:sz w:val="23"/>
        </w:rPr>
        <w:t xml:space="preserve"> mesures de redondance et de sauvegardes assurant de disposer de moyens </w:t>
      </w:r>
      <w:r>
        <w:rPr>
          <w:rFonts w:ascii="Arial" w:hAnsi="Arial" w:cs="Arial"/>
          <w:sz w:val="23"/>
        </w:rPr>
        <w:t>permettant</w:t>
      </w:r>
      <w:r>
        <w:rPr>
          <w:rFonts w:ascii="Arial" w:hAnsi="Arial" w:cs="Arial"/>
          <w:spacing w:val="40"/>
          <w:sz w:val="23"/>
        </w:rPr>
        <w:t xml:space="preserve"> </w:t>
      </w:r>
      <w:r>
        <w:rPr>
          <w:rFonts w:ascii="Arial" w:hAnsi="Arial" w:cs="Arial"/>
          <w:sz w:val="23"/>
        </w:rPr>
        <w:t>de</w:t>
      </w:r>
      <w:r>
        <w:rPr>
          <w:rFonts w:ascii="Arial" w:hAnsi="Arial" w:cs="Arial"/>
          <w:spacing w:val="40"/>
          <w:sz w:val="23"/>
        </w:rPr>
        <w:t xml:space="preserve"> </w:t>
      </w:r>
      <w:r>
        <w:rPr>
          <w:rFonts w:ascii="Arial" w:hAnsi="Arial" w:cs="Arial"/>
          <w:sz w:val="23"/>
        </w:rPr>
        <w:t>rétablir</w:t>
      </w:r>
      <w:r>
        <w:rPr>
          <w:rFonts w:ascii="Arial" w:hAnsi="Arial" w:cs="Arial"/>
          <w:spacing w:val="40"/>
          <w:sz w:val="23"/>
        </w:rPr>
        <w:t xml:space="preserve"> </w:t>
      </w:r>
      <w:r>
        <w:rPr>
          <w:rFonts w:ascii="Arial" w:hAnsi="Arial" w:cs="Arial"/>
          <w:sz w:val="23"/>
        </w:rPr>
        <w:t>la</w:t>
      </w:r>
      <w:r>
        <w:rPr>
          <w:rFonts w:ascii="Arial" w:hAnsi="Arial" w:cs="Arial"/>
          <w:spacing w:val="40"/>
          <w:sz w:val="23"/>
        </w:rPr>
        <w:t xml:space="preserve"> </w:t>
      </w:r>
      <w:r>
        <w:rPr>
          <w:rFonts w:ascii="Arial" w:hAnsi="Arial" w:cs="Arial"/>
          <w:sz w:val="23"/>
        </w:rPr>
        <w:t>disponibilité</w:t>
      </w:r>
      <w:r>
        <w:rPr>
          <w:rFonts w:ascii="Arial" w:hAnsi="Arial" w:cs="Arial"/>
          <w:spacing w:val="40"/>
          <w:sz w:val="23"/>
        </w:rPr>
        <w:t xml:space="preserve"> </w:t>
      </w:r>
      <w:r>
        <w:rPr>
          <w:rFonts w:ascii="Arial" w:hAnsi="Arial" w:cs="Arial"/>
          <w:sz w:val="23"/>
        </w:rPr>
        <w:t>des</w:t>
      </w:r>
      <w:r>
        <w:rPr>
          <w:rFonts w:ascii="Arial" w:hAnsi="Arial" w:cs="Arial"/>
          <w:spacing w:val="40"/>
          <w:sz w:val="23"/>
        </w:rPr>
        <w:t xml:space="preserve"> </w:t>
      </w:r>
      <w:r>
        <w:rPr>
          <w:rFonts w:ascii="Arial" w:hAnsi="Arial" w:cs="Arial"/>
          <w:sz w:val="23"/>
        </w:rPr>
        <w:t>données</w:t>
      </w:r>
      <w:r>
        <w:rPr>
          <w:rFonts w:ascii="Arial" w:hAnsi="Arial" w:cs="Arial"/>
          <w:spacing w:val="40"/>
          <w:sz w:val="23"/>
        </w:rPr>
        <w:t xml:space="preserve"> </w:t>
      </w:r>
      <w:r>
        <w:rPr>
          <w:rFonts w:ascii="Arial" w:hAnsi="Arial" w:cs="Arial"/>
          <w:sz w:val="23"/>
        </w:rPr>
        <w:t>à</w:t>
      </w:r>
      <w:r>
        <w:rPr>
          <w:rFonts w:ascii="Arial" w:hAnsi="Arial" w:cs="Arial"/>
          <w:spacing w:val="40"/>
          <w:sz w:val="23"/>
        </w:rPr>
        <w:t xml:space="preserve"> </w:t>
      </w:r>
      <w:r>
        <w:rPr>
          <w:rFonts w:ascii="Arial" w:hAnsi="Arial" w:cs="Arial"/>
          <w:sz w:val="23"/>
        </w:rPr>
        <w:t>caractère</w:t>
      </w:r>
      <w:r>
        <w:rPr>
          <w:rFonts w:ascii="Arial" w:hAnsi="Arial" w:cs="Arial"/>
          <w:spacing w:val="40"/>
          <w:sz w:val="23"/>
        </w:rPr>
        <w:t xml:space="preserve"> </w:t>
      </w:r>
      <w:r>
        <w:rPr>
          <w:rFonts w:ascii="Arial" w:hAnsi="Arial" w:cs="Arial"/>
          <w:sz w:val="23"/>
        </w:rPr>
        <w:t>personnel</w:t>
      </w:r>
      <w:r>
        <w:rPr>
          <w:rFonts w:ascii="Arial" w:hAnsi="Arial" w:cs="Arial"/>
          <w:spacing w:val="40"/>
          <w:sz w:val="23"/>
        </w:rPr>
        <w:t xml:space="preserve"> </w:t>
      </w:r>
      <w:r>
        <w:rPr>
          <w:rFonts w:ascii="Arial" w:hAnsi="Arial" w:cs="Arial"/>
          <w:sz w:val="23"/>
        </w:rPr>
        <w:t>et l'accès</w:t>
      </w:r>
      <w:r>
        <w:rPr>
          <w:rFonts w:ascii="Arial" w:hAnsi="Arial" w:cs="Arial"/>
          <w:spacing w:val="40"/>
          <w:sz w:val="23"/>
        </w:rPr>
        <w:t xml:space="preserve"> </w:t>
      </w:r>
      <w:r>
        <w:rPr>
          <w:rFonts w:ascii="Arial" w:hAnsi="Arial" w:cs="Arial"/>
          <w:sz w:val="23"/>
        </w:rPr>
        <w:t>à</w:t>
      </w:r>
      <w:r>
        <w:rPr>
          <w:rFonts w:ascii="Arial" w:hAnsi="Arial" w:cs="Arial"/>
          <w:spacing w:val="40"/>
          <w:sz w:val="23"/>
        </w:rPr>
        <w:t xml:space="preserve"> </w:t>
      </w:r>
      <w:r>
        <w:rPr>
          <w:rFonts w:ascii="Arial" w:hAnsi="Arial" w:cs="Arial"/>
          <w:sz w:val="23"/>
        </w:rPr>
        <w:t>celles-ci</w:t>
      </w:r>
      <w:r>
        <w:rPr>
          <w:rFonts w:ascii="Arial" w:hAnsi="Arial" w:cs="Arial"/>
          <w:spacing w:val="40"/>
          <w:sz w:val="23"/>
        </w:rPr>
        <w:t xml:space="preserve"> </w:t>
      </w:r>
      <w:r>
        <w:rPr>
          <w:rFonts w:ascii="Arial" w:hAnsi="Arial" w:cs="Arial"/>
          <w:sz w:val="23"/>
        </w:rPr>
        <w:t>dans</w:t>
      </w:r>
      <w:r>
        <w:rPr>
          <w:rFonts w:ascii="Arial" w:hAnsi="Arial" w:cs="Arial"/>
          <w:spacing w:val="40"/>
          <w:sz w:val="23"/>
        </w:rPr>
        <w:t xml:space="preserve"> </w:t>
      </w:r>
      <w:r>
        <w:rPr>
          <w:rFonts w:ascii="Arial" w:hAnsi="Arial" w:cs="Arial"/>
          <w:sz w:val="23"/>
        </w:rPr>
        <w:t>des</w:t>
      </w:r>
      <w:r>
        <w:rPr>
          <w:rFonts w:ascii="Arial" w:hAnsi="Arial" w:cs="Arial"/>
          <w:spacing w:val="40"/>
          <w:sz w:val="23"/>
        </w:rPr>
        <w:t xml:space="preserve"> </w:t>
      </w:r>
      <w:r>
        <w:rPr>
          <w:rFonts w:ascii="Arial" w:hAnsi="Arial" w:cs="Arial"/>
          <w:sz w:val="23"/>
        </w:rPr>
        <w:t>délais</w:t>
      </w:r>
      <w:r>
        <w:rPr>
          <w:rFonts w:ascii="Arial" w:hAnsi="Arial" w:cs="Arial"/>
          <w:spacing w:val="40"/>
          <w:sz w:val="23"/>
        </w:rPr>
        <w:t xml:space="preserve"> </w:t>
      </w:r>
      <w:r>
        <w:rPr>
          <w:rFonts w:ascii="Arial" w:hAnsi="Arial" w:cs="Arial"/>
          <w:sz w:val="23"/>
        </w:rPr>
        <w:t>appropriés</w:t>
      </w:r>
      <w:r>
        <w:rPr>
          <w:rFonts w:ascii="Arial" w:hAnsi="Arial" w:cs="Arial"/>
          <w:spacing w:val="40"/>
          <w:sz w:val="23"/>
        </w:rPr>
        <w:t xml:space="preserve"> </w:t>
      </w:r>
      <w:r>
        <w:rPr>
          <w:rFonts w:ascii="Arial" w:hAnsi="Arial" w:cs="Arial"/>
          <w:sz w:val="23"/>
        </w:rPr>
        <w:t>en</w:t>
      </w:r>
      <w:r>
        <w:rPr>
          <w:rFonts w:ascii="Arial" w:hAnsi="Arial" w:cs="Arial"/>
          <w:spacing w:val="40"/>
          <w:sz w:val="23"/>
        </w:rPr>
        <w:t xml:space="preserve"> </w:t>
      </w:r>
      <w:r>
        <w:rPr>
          <w:rFonts w:ascii="Arial" w:hAnsi="Arial" w:cs="Arial"/>
          <w:sz w:val="23"/>
        </w:rPr>
        <w:t>cas</w:t>
      </w:r>
      <w:r>
        <w:rPr>
          <w:rFonts w:ascii="Arial" w:hAnsi="Arial" w:cs="Arial"/>
          <w:spacing w:val="40"/>
          <w:sz w:val="23"/>
        </w:rPr>
        <w:t xml:space="preserve"> </w:t>
      </w:r>
      <w:r>
        <w:rPr>
          <w:rFonts w:ascii="Arial" w:hAnsi="Arial" w:cs="Arial"/>
          <w:sz w:val="23"/>
        </w:rPr>
        <w:t>d'incident</w:t>
      </w:r>
      <w:r>
        <w:rPr>
          <w:rFonts w:ascii="Arial" w:hAnsi="Arial" w:cs="Arial"/>
          <w:spacing w:val="40"/>
          <w:sz w:val="23"/>
        </w:rPr>
        <w:t xml:space="preserve"> </w:t>
      </w:r>
      <w:r>
        <w:rPr>
          <w:rFonts w:ascii="Arial" w:hAnsi="Arial" w:cs="Arial"/>
          <w:sz w:val="23"/>
        </w:rPr>
        <w:t>physique</w:t>
      </w:r>
      <w:r>
        <w:rPr>
          <w:rFonts w:ascii="Arial" w:hAnsi="Arial" w:cs="Arial"/>
          <w:spacing w:val="40"/>
          <w:sz w:val="23"/>
        </w:rPr>
        <w:t xml:space="preserve"> </w:t>
      </w:r>
      <w:r>
        <w:rPr>
          <w:rFonts w:ascii="Arial" w:hAnsi="Arial" w:cs="Arial"/>
          <w:sz w:val="23"/>
        </w:rPr>
        <w:t>ou technique ;</w:t>
      </w:r>
    </w:p>
    <w:p>
      <w:pPr>
        <w:pStyle w:val="Paragraphedeliste"/>
        <w:numPr>
          <w:ilvl w:val="2"/>
          <w:numId w:val="2"/>
        </w:numPr>
        <w:tabs>
          <w:tab w:val="left" w:pos="1224"/>
        </w:tabs>
        <w:spacing w:before="16" w:line="206" w:lineRule="auto"/>
        <w:ind w:left="1224" w:right="138"/>
        <w:rPr>
          <w:rFonts w:ascii="Arial" w:hAnsi="Arial" w:cs="Arial"/>
          <w:sz w:val="23"/>
        </w:rPr>
      </w:pPr>
      <w:proofErr w:type="gramStart"/>
      <w:r>
        <w:rPr>
          <w:rFonts w:ascii="Arial" w:hAnsi="Arial" w:cs="Arial"/>
          <w:sz w:val="23"/>
        </w:rPr>
        <w:t>des</w:t>
      </w:r>
      <w:proofErr w:type="gramEnd"/>
      <w:r>
        <w:rPr>
          <w:rFonts w:ascii="Arial" w:hAnsi="Arial" w:cs="Arial"/>
          <w:spacing w:val="40"/>
          <w:sz w:val="23"/>
        </w:rPr>
        <w:t xml:space="preserve"> </w:t>
      </w:r>
      <w:r>
        <w:rPr>
          <w:rFonts w:ascii="Arial" w:hAnsi="Arial" w:cs="Arial"/>
          <w:sz w:val="23"/>
        </w:rPr>
        <w:t>procédures</w:t>
      </w:r>
      <w:r>
        <w:rPr>
          <w:rFonts w:ascii="Arial" w:hAnsi="Arial" w:cs="Arial"/>
          <w:spacing w:val="40"/>
          <w:sz w:val="23"/>
        </w:rPr>
        <w:t xml:space="preserve"> </w:t>
      </w:r>
      <w:r>
        <w:rPr>
          <w:rFonts w:ascii="Arial" w:hAnsi="Arial" w:cs="Arial"/>
          <w:sz w:val="23"/>
        </w:rPr>
        <w:t>visant</w:t>
      </w:r>
      <w:r>
        <w:rPr>
          <w:rFonts w:ascii="Arial" w:hAnsi="Arial" w:cs="Arial"/>
          <w:spacing w:val="40"/>
          <w:sz w:val="23"/>
        </w:rPr>
        <w:t xml:space="preserve"> </w:t>
      </w:r>
      <w:r>
        <w:rPr>
          <w:rFonts w:ascii="Arial" w:hAnsi="Arial" w:cs="Arial"/>
          <w:sz w:val="23"/>
        </w:rPr>
        <w:t>à</w:t>
      </w:r>
      <w:r>
        <w:rPr>
          <w:rFonts w:ascii="Arial" w:hAnsi="Arial" w:cs="Arial"/>
          <w:spacing w:val="38"/>
          <w:sz w:val="23"/>
        </w:rPr>
        <w:t xml:space="preserve"> </w:t>
      </w:r>
      <w:r>
        <w:rPr>
          <w:rFonts w:ascii="Arial" w:hAnsi="Arial" w:cs="Arial"/>
          <w:sz w:val="23"/>
        </w:rPr>
        <w:t>tester,</w:t>
      </w:r>
      <w:r>
        <w:rPr>
          <w:rFonts w:ascii="Arial" w:hAnsi="Arial" w:cs="Arial"/>
          <w:spacing w:val="40"/>
          <w:sz w:val="23"/>
        </w:rPr>
        <w:t xml:space="preserve"> </w:t>
      </w:r>
      <w:r>
        <w:rPr>
          <w:rFonts w:ascii="Arial" w:hAnsi="Arial" w:cs="Arial"/>
          <w:sz w:val="23"/>
        </w:rPr>
        <w:t>à</w:t>
      </w:r>
      <w:r>
        <w:rPr>
          <w:rFonts w:ascii="Arial" w:hAnsi="Arial" w:cs="Arial"/>
          <w:spacing w:val="40"/>
          <w:sz w:val="23"/>
        </w:rPr>
        <w:t xml:space="preserve"> </w:t>
      </w:r>
      <w:r>
        <w:rPr>
          <w:rFonts w:ascii="Arial" w:hAnsi="Arial" w:cs="Arial"/>
          <w:sz w:val="23"/>
        </w:rPr>
        <w:t>analyser</w:t>
      </w:r>
      <w:r>
        <w:rPr>
          <w:rFonts w:ascii="Arial" w:hAnsi="Arial" w:cs="Arial"/>
          <w:spacing w:val="40"/>
          <w:sz w:val="23"/>
        </w:rPr>
        <w:t xml:space="preserve"> </w:t>
      </w:r>
      <w:r>
        <w:rPr>
          <w:rFonts w:ascii="Arial" w:hAnsi="Arial" w:cs="Arial"/>
          <w:sz w:val="23"/>
        </w:rPr>
        <w:t>et</w:t>
      </w:r>
      <w:r>
        <w:rPr>
          <w:rFonts w:ascii="Arial" w:hAnsi="Arial" w:cs="Arial"/>
          <w:spacing w:val="40"/>
          <w:sz w:val="23"/>
        </w:rPr>
        <w:t xml:space="preserve"> </w:t>
      </w:r>
      <w:r>
        <w:rPr>
          <w:rFonts w:ascii="Arial" w:hAnsi="Arial" w:cs="Arial"/>
          <w:sz w:val="23"/>
        </w:rPr>
        <w:t>à</w:t>
      </w:r>
      <w:r>
        <w:rPr>
          <w:rFonts w:ascii="Arial" w:hAnsi="Arial" w:cs="Arial"/>
          <w:spacing w:val="40"/>
          <w:sz w:val="23"/>
        </w:rPr>
        <w:t xml:space="preserve"> </w:t>
      </w:r>
      <w:r>
        <w:rPr>
          <w:rFonts w:ascii="Arial" w:hAnsi="Arial" w:cs="Arial"/>
          <w:sz w:val="23"/>
        </w:rPr>
        <w:t>évaluer</w:t>
      </w:r>
      <w:r>
        <w:rPr>
          <w:rFonts w:ascii="Arial" w:hAnsi="Arial" w:cs="Arial"/>
          <w:spacing w:val="40"/>
          <w:sz w:val="23"/>
        </w:rPr>
        <w:t xml:space="preserve"> </w:t>
      </w:r>
      <w:r>
        <w:rPr>
          <w:rFonts w:ascii="Arial" w:hAnsi="Arial" w:cs="Arial"/>
          <w:sz w:val="23"/>
        </w:rPr>
        <w:t>régulièrement</w:t>
      </w:r>
      <w:r>
        <w:rPr>
          <w:rFonts w:ascii="Arial" w:hAnsi="Arial" w:cs="Arial"/>
          <w:spacing w:val="40"/>
          <w:sz w:val="23"/>
        </w:rPr>
        <w:t xml:space="preserve"> </w:t>
      </w:r>
      <w:r>
        <w:rPr>
          <w:rFonts w:ascii="Arial" w:hAnsi="Arial" w:cs="Arial"/>
          <w:sz w:val="23"/>
        </w:rPr>
        <w:t>l'efficacité des</w:t>
      </w:r>
      <w:r>
        <w:rPr>
          <w:rFonts w:ascii="Arial" w:hAnsi="Arial" w:cs="Arial"/>
          <w:spacing w:val="40"/>
          <w:sz w:val="23"/>
        </w:rPr>
        <w:t xml:space="preserve"> </w:t>
      </w:r>
      <w:r>
        <w:rPr>
          <w:rFonts w:ascii="Arial" w:hAnsi="Arial" w:cs="Arial"/>
          <w:sz w:val="23"/>
        </w:rPr>
        <w:t>mesures</w:t>
      </w:r>
      <w:r>
        <w:rPr>
          <w:rFonts w:ascii="Arial" w:hAnsi="Arial" w:cs="Arial"/>
          <w:spacing w:val="40"/>
          <w:sz w:val="23"/>
        </w:rPr>
        <w:t xml:space="preserve"> </w:t>
      </w:r>
      <w:r>
        <w:rPr>
          <w:rFonts w:ascii="Arial" w:hAnsi="Arial" w:cs="Arial"/>
          <w:sz w:val="23"/>
        </w:rPr>
        <w:t>techniques</w:t>
      </w:r>
      <w:r>
        <w:rPr>
          <w:rFonts w:ascii="Arial" w:hAnsi="Arial" w:cs="Arial"/>
          <w:spacing w:val="40"/>
          <w:sz w:val="23"/>
        </w:rPr>
        <w:t xml:space="preserve"> </w:t>
      </w:r>
      <w:r>
        <w:rPr>
          <w:rFonts w:ascii="Arial" w:hAnsi="Arial" w:cs="Arial"/>
          <w:sz w:val="23"/>
        </w:rPr>
        <w:t>et</w:t>
      </w:r>
      <w:r>
        <w:rPr>
          <w:rFonts w:ascii="Arial" w:hAnsi="Arial" w:cs="Arial"/>
          <w:spacing w:val="40"/>
          <w:sz w:val="23"/>
        </w:rPr>
        <w:t xml:space="preserve"> </w:t>
      </w:r>
      <w:r>
        <w:rPr>
          <w:rFonts w:ascii="Arial" w:hAnsi="Arial" w:cs="Arial"/>
          <w:sz w:val="23"/>
        </w:rPr>
        <w:t>organisationnelles</w:t>
      </w:r>
      <w:r>
        <w:rPr>
          <w:rFonts w:ascii="Arial" w:hAnsi="Arial" w:cs="Arial"/>
          <w:spacing w:val="40"/>
          <w:sz w:val="23"/>
        </w:rPr>
        <w:t xml:space="preserve"> </w:t>
      </w:r>
      <w:r>
        <w:rPr>
          <w:rFonts w:ascii="Arial" w:hAnsi="Arial" w:cs="Arial"/>
          <w:sz w:val="23"/>
        </w:rPr>
        <w:t>pour</w:t>
      </w:r>
      <w:r>
        <w:rPr>
          <w:rFonts w:ascii="Arial" w:hAnsi="Arial" w:cs="Arial"/>
          <w:spacing w:val="40"/>
          <w:sz w:val="23"/>
        </w:rPr>
        <w:t xml:space="preserve"> </w:t>
      </w:r>
      <w:r>
        <w:rPr>
          <w:rFonts w:ascii="Arial" w:hAnsi="Arial" w:cs="Arial"/>
          <w:sz w:val="23"/>
        </w:rPr>
        <w:t>assurer</w:t>
      </w:r>
      <w:r>
        <w:rPr>
          <w:rFonts w:ascii="Arial" w:hAnsi="Arial" w:cs="Arial"/>
          <w:spacing w:val="40"/>
          <w:sz w:val="23"/>
        </w:rPr>
        <w:t xml:space="preserve"> </w:t>
      </w:r>
      <w:r>
        <w:rPr>
          <w:rFonts w:ascii="Arial" w:hAnsi="Arial" w:cs="Arial"/>
          <w:sz w:val="23"/>
        </w:rPr>
        <w:t>la</w:t>
      </w:r>
      <w:r>
        <w:rPr>
          <w:rFonts w:ascii="Arial" w:hAnsi="Arial" w:cs="Arial"/>
          <w:spacing w:val="40"/>
          <w:sz w:val="23"/>
        </w:rPr>
        <w:t xml:space="preserve"> </w:t>
      </w:r>
      <w:r>
        <w:rPr>
          <w:rFonts w:ascii="Arial" w:hAnsi="Arial" w:cs="Arial"/>
          <w:sz w:val="23"/>
        </w:rPr>
        <w:t>sécurité</w:t>
      </w:r>
      <w:r>
        <w:rPr>
          <w:rFonts w:ascii="Arial" w:hAnsi="Arial" w:cs="Arial"/>
          <w:spacing w:val="40"/>
          <w:sz w:val="23"/>
        </w:rPr>
        <w:t xml:space="preserve"> </w:t>
      </w:r>
      <w:r>
        <w:rPr>
          <w:rFonts w:ascii="Arial" w:hAnsi="Arial" w:cs="Arial"/>
          <w:sz w:val="23"/>
        </w:rPr>
        <w:t>du traitement ;</w:t>
      </w:r>
    </w:p>
    <w:p>
      <w:pPr>
        <w:pStyle w:val="Paragraphedeliste"/>
        <w:numPr>
          <w:ilvl w:val="2"/>
          <w:numId w:val="2"/>
        </w:numPr>
        <w:tabs>
          <w:tab w:val="left" w:pos="1223"/>
        </w:tabs>
        <w:spacing w:line="248" w:lineRule="exact"/>
        <w:ind w:left="1223" w:hanging="362"/>
        <w:rPr>
          <w:rFonts w:ascii="Arial" w:hAnsi="Arial" w:cs="Arial"/>
          <w:position w:val="1"/>
          <w:sz w:val="23"/>
        </w:rPr>
      </w:pPr>
      <w:proofErr w:type="gramStart"/>
      <w:r>
        <w:rPr>
          <w:rFonts w:ascii="Arial" w:hAnsi="Arial" w:cs="Arial"/>
          <w:position w:val="1"/>
          <w:sz w:val="23"/>
        </w:rPr>
        <w:t>des</w:t>
      </w:r>
      <w:proofErr w:type="gramEnd"/>
      <w:r>
        <w:rPr>
          <w:rFonts w:ascii="Arial" w:hAnsi="Arial" w:cs="Arial"/>
          <w:position w:val="1"/>
          <w:sz w:val="23"/>
        </w:rPr>
        <w:t xml:space="preserve"> mesures</w:t>
      </w:r>
      <w:r>
        <w:rPr>
          <w:rFonts w:ascii="Arial" w:hAnsi="Arial" w:cs="Arial"/>
          <w:spacing w:val="15"/>
          <w:position w:val="1"/>
          <w:sz w:val="23"/>
        </w:rPr>
        <w:t xml:space="preserve"> </w:t>
      </w:r>
      <w:r>
        <w:rPr>
          <w:rFonts w:ascii="Arial" w:hAnsi="Arial" w:cs="Arial"/>
          <w:position w:val="1"/>
          <w:sz w:val="23"/>
        </w:rPr>
        <w:t>de</w:t>
      </w:r>
      <w:r>
        <w:rPr>
          <w:rFonts w:ascii="Arial" w:hAnsi="Arial" w:cs="Arial"/>
          <w:spacing w:val="5"/>
          <w:position w:val="1"/>
          <w:sz w:val="23"/>
        </w:rPr>
        <w:t xml:space="preserve"> </w:t>
      </w:r>
      <w:r>
        <w:rPr>
          <w:rFonts w:ascii="Arial" w:hAnsi="Arial" w:cs="Arial"/>
          <w:position w:val="1"/>
          <w:sz w:val="23"/>
        </w:rPr>
        <w:t>protection</w:t>
      </w:r>
      <w:r>
        <w:rPr>
          <w:rFonts w:ascii="Arial" w:hAnsi="Arial" w:cs="Arial"/>
          <w:spacing w:val="18"/>
          <w:position w:val="1"/>
          <w:sz w:val="23"/>
        </w:rPr>
        <w:t xml:space="preserve"> </w:t>
      </w:r>
      <w:r>
        <w:rPr>
          <w:rFonts w:ascii="Arial" w:hAnsi="Arial" w:cs="Arial"/>
          <w:position w:val="1"/>
          <w:sz w:val="23"/>
        </w:rPr>
        <w:t>des</w:t>
      </w:r>
      <w:r>
        <w:rPr>
          <w:rFonts w:ascii="Arial" w:hAnsi="Arial" w:cs="Arial"/>
          <w:spacing w:val="6"/>
          <w:position w:val="1"/>
          <w:sz w:val="23"/>
        </w:rPr>
        <w:t xml:space="preserve"> </w:t>
      </w:r>
      <w:r>
        <w:rPr>
          <w:rFonts w:ascii="Arial" w:hAnsi="Arial" w:cs="Arial"/>
          <w:position w:val="1"/>
          <w:sz w:val="23"/>
        </w:rPr>
        <w:t>données</w:t>
      </w:r>
      <w:r>
        <w:rPr>
          <w:rFonts w:ascii="Arial" w:hAnsi="Arial" w:cs="Arial"/>
          <w:spacing w:val="16"/>
          <w:position w:val="1"/>
          <w:sz w:val="23"/>
        </w:rPr>
        <w:t xml:space="preserve"> </w:t>
      </w:r>
      <w:r>
        <w:rPr>
          <w:rFonts w:ascii="Arial" w:hAnsi="Arial" w:cs="Arial"/>
          <w:position w:val="1"/>
          <w:sz w:val="23"/>
        </w:rPr>
        <w:t>pendant</w:t>
      </w:r>
      <w:r>
        <w:rPr>
          <w:rFonts w:ascii="Arial" w:hAnsi="Arial" w:cs="Arial"/>
          <w:spacing w:val="21"/>
          <w:position w:val="1"/>
          <w:sz w:val="23"/>
        </w:rPr>
        <w:t xml:space="preserve"> </w:t>
      </w:r>
      <w:r>
        <w:rPr>
          <w:rFonts w:ascii="Arial" w:hAnsi="Arial" w:cs="Arial"/>
          <w:position w:val="1"/>
          <w:sz w:val="23"/>
        </w:rPr>
        <w:t>la</w:t>
      </w:r>
      <w:r>
        <w:rPr>
          <w:rFonts w:ascii="Arial" w:hAnsi="Arial" w:cs="Arial"/>
          <w:spacing w:val="7"/>
          <w:position w:val="1"/>
          <w:sz w:val="23"/>
        </w:rPr>
        <w:t xml:space="preserve"> </w:t>
      </w:r>
      <w:r>
        <w:rPr>
          <w:rFonts w:ascii="Arial" w:hAnsi="Arial" w:cs="Arial"/>
          <w:position w:val="1"/>
          <w:sz w:val="23"/>
        </w:rPr>
        <w:t>transmission</w:t>
      </w:r>
      <w:r>
        <w:rPr>
          <w:rFonts w:ascii="Arial" w:hAnsi="Arial" w:cs="Arial"/>
          <w:spacing w:val="18"/>
          <w:position w:val="1"/>
          <w:sz w:val="23"/>
        </w:rPr>
        <w:t xml:space="preserve"> </w:t>
      </w:r>
      <w:r>
        <w:rPr>
          <w:rFonts w:ascii="Arial" w:hAnsi="Arial" w:cs="Arial"/>
          <w:spacing w:val="-10"/>
          <w:position w:val="1"/>
          <w:sz w:val="23"/>
        </w:rPr>
        <w:t>;</w:t>
      </w:r>
    </w:p>
    <w:p>
      <w:pPr>
        <w:pStyle w:val="Paragraphedeliste"/>
        <w:numPr>
          <w:ilvl w:val="2"/>
          <w:numId w:val="2"/>
        </w:numPr>
        <w:tabs>
          <w:tab w:val="left" w:pos="1223"/>
        </w:tabs>
        <w:spacing w:line="252" w:lineRule="exact"/>
        <w:ind w:left="1223" w:hanging="362"/>
        <w:rPr>
          <w:rFonts w:ascii="Arial" w:hAnsi="Arial" w:cs="Arial"/>
          <w:sz w:val="23"/>
        </w:rPr>
      </w:pPr>
      <w:proofErr w:type="gramStart"/>
      <w:r>
        <w:rPr>
          <w:rFonts w:ascii="Arial" w:hAnsi="Arial" w:cs="Arial"/>
          <w:sz w:val="23"/>
        </w:rPr>
        <w:t>des</w:t>
      </w:r>
      <w:proofErr w:type="gramEnd"/>
      <w:r>
        <w:rPr>
          <w:rFonts w:ascii="Arial" w:hAnsi="Arial" w:cs="Arial"/>
          <w:spacing w:val="4"/>
          <w:sz w:val="23"/>
        </w:rPr>
        <w:t xml:space="preserve"> </w:t>
      </w:r>
      <w:r>
        <w:rPr>
          <w:rFonts w:ascii="Arial" w:hAnsi="Arial" w:cs="Arial"/>
          <w:sz w:val="23"/>
        </w:rPr>
        <w:t>mesures</w:t>
      </w:r>
      <w:r>
        <w:rPr>
          <w:rFonts w:ascii="Arial" w:hAnsi="Arial" w:cs="Arial"/>
          <w:spacing w:val="18"/>
          <w:sz w:val="23"/>
        </w:rPr>
        <w:t xml:space="preserve"> </w:t>
      </w:r>
      <w:r>
        <w:rPr>
          <w:rFonts w:ascii="Arial" w:hAnsi="Arial" w:cs="Arial"/>
          <w:sz w:val="23"/>
        </w:rPr>
        <w:t>de</w:t>
      </w:r>
      <w:r>
        <w:rPr>
          <w:rFonts w:ascii="Arial" w:hAnsi="Arial" w:cs="Arial"/>
          <w:spacing w:val="9"/>
          <w:sz w:val="23"/>
        </w:rPr>
        <w:t xml:space="preserve"> </w:t>
      </w:r>
      <w:r>
        <w:rPr>
          <w:rFonts w:ascii="Arial" w:hAnsi="Arial" w:cs="Arial"/>
          <w:sz w:val="23"/>
        </w:rPr>
        <w:t>protection</w:t>
      </w:r>
      <w:r>
        <w:rPr>
          <w:rFonts w:ascii="Arial" w:hAnsi="Arial" w:cs="Arial"/>
          <w:spacing w:val="18"/>
          <w:sz w:val="23"/>
        </w:rPr>
        <w:t xml:space="preserve"> </w:t>
      </w:r>
      <w:r>
        <w:rPr>
          <w:rFonts w:ascii="Arial" w:hAnsi="Arial" w:cs="Arial"/>
          <w:sz w:val="23"/>
        </w:rPr>
        <w:t>des</w:t>
      </w:r>
      <w:r>
        <w:rPr>
          <w:rFonts w:ascii="Arial" w:hAnsi="Arial" w:cs="Arial"/>
          <w:spacing w:val="9"/>
          <w:sz w:val="23"/>
        </w:rPr>
        <w:t xml:space="preserve"> </w:t>
      </w:r>
      <w:r>
        <w:rPr>
          <w:rFonts w:ascii="Arial" w:hAnsi="Arial" w:cs="Arial"/>
          <w:sz w:val="23"/>
        </w:rPr>
        <w:t>données</w:t>
      </w:r>
      <w:r>
        <w:rPr>
          <w:rFonts w:ascii="Arial" w:hAnsi="Arial" w:cs="Arial"/>
          <w:spacing w:val="21"/>
          <w:sz w:val="23"/>
        </w:rPr>
        <w:t xml:space="preserve"> </w:t>
      </w:r>
      <w:r>
        <w:rPr>
          <w:rFonts w:ascii="Arial" w:hAnsi="Arial" w:cs="Arial"/>
          <w:sz w:val="23"/>
        </w:rPr>
        <w:t>pendant</w:t>
      </w:r>
      <w:r>
        <w:rPr>
          <w:rFonts w:ascii="Arial" w:hAnsi="Arial" w:cs="Arial"/>
          <w:spacing w:val="25"/>
          <w:sz w:val="23"/>
        </w:rPr>
        <w:t xml:space="preserve"> </w:t>
      </w:r>
      <w:r>
        <w:rPr>
          <w:rFonts w:ascii="Arial" w:hAnsi="Arial" w:cs="Arial"/>
          <w:sz w:val="23"/>
        </w:rPr>
        <w:t>le</w:t>
      </w:r>
      <w:r>
        <w:rPr>
          <w:rFonts w:ascii="Arial" w:hAnsi="Arial" w:cs="Arial"/>
          <w:spacing w:val="11"/>
          <w:sz w:val="23"/>
        </w:rPr>
        <w:t xml:space="preserve"> </w:t>
      </w:r>
      <w:r>
        <w:rPr>
          <w:rFonts w:ascii="Arial" w:hAnsi="Arial" w:cs="Arial"/>
          <w:sz w:val="23"/>
        </w:rPr>
        <w:t>stockage</w:t>
      </w:r>
      <w:r>
        <w:rPr>
          <w:rFonts w:ascii="Arial" w:hAnsi="Arial" w:cs="Arial"/>
          <w:spacing w:val="14"/>
          <w:sz w:val="23"/>
        </w:rPr>
        <w:t xml:space="preserve"> </w:t>
      </w:r>
      <w:r>
        <w:rPr>
          <w:rFonts w:ascii="Arial" w:hAnsi="Arial" w:cs="Arial"/>
          <w:spacing w:val="-10"/>
          <w:sz w:val="23"/>
        </w:rPr>
        <w:t>;</w:t>
      </w:r>
    </w:p>
    <w:p>
      <w:pPr>
        <w:pStyle w:val="Paragraphedeliste"/>
        <w:numPr>
          <w:ilvl w:val="2"/>
          <w:numId w:val="2"/>
        </w:numPr>
        <w:tabs>
          <w:tab w:val="left" w:pos="1224"/>
        </w:tabs>
        <w:spacing w:before="8" w:line="211" w:lineRule="auto"/>
        <w:ind w:left="1224" w:right="139" w:hanging="364"/>
        <w:jc w:val="left"/>
        <w:rPr>
          <w:rFonts w:ascii="Arial" w:hAnsi="Arial" w:cs="Arial"/>
          <w:sz w:val="23"/>
        </w:rPr>
      </w:pPr>
      <w:proofErr w:type="gramStart"/>
      <w:r>
        <w:rPr>
          <w:rFonts w:ascii="Arial" w:hAnsi="Arial" w:cs="Arial"/>
          <w:position w:val="1"/>
          <w:sz w:val="23"/>
        </w:rPr>
        <w:t>des</w:t>
      </w:r>
      <w:proofErr w:type="gramEnd"/>
      <w:r>
        <w:rPr>
          <w:rFonts w:ascii="Arial" w:hAnsi="Arial" w:cs="Arial"/>
          <w:spacing w:val="40"/>
          <w:position w:val="1"/>
          <w:sz w:val="23"/>
        </w:rPr>
        <w:t xml:space="preserve"> </w:t>
      </w:r>
      <w:r>
        <w:rPr>
          <w:rFonts w:ascii="Arial" w:hAnsi="Arial" w:cs="Arial"/>
          <w:position w:val="1"/>
          <w:sz w:val="23"/>
        </w:rPr>
        <w:t>mesures</w:t>
      </w:r>
      <w:r>
        <w:rPr>
          <w:rFonts w:ascii="Arial" w:hAnsi="Arial" w:cs="Arial"/>
          <w:spacing w:val="69"/>
          <w:position w:val="1"/>
          <w:sz w:val="23"/>
        </w:rPr>
        <w:t xml:space="preserve"> </w:t>
      </w:r>
      <w:r>
        <w:rPr>
          <w:rFonts w:ascii="Arial" w:hAnsi="Arial" w:cs="Arial"/>
          <w:position w:val="1"/>
          <w:sz w:val="23"/>
        </w:rPr>
        <w:t>visant</w:t>
      </w:r>
      <w:r>
        <w:rPr>
          <w:rFonts w:ascii="Arial" w:hAnsi="Arial" w:cs="Arial"/>
          <w:spacing w:val="69"/>
          <w:position w:val="1"/>
          <w:sz w:val="23"/>
        </w:rPr>
        <w:t xml:space="preserve"> </w:t>
      </w:r>
      <w:r>
        <w:rPr>
          <w:rFonts w:ascii="Arial" w:hAnsi="Arial" w:cs="Arial"/>
          <w:position w:val="1"/>
          <w:sz w:val="23"/>
        </w:rPr>
        <w:t>à</w:t>
      </w:r>
      <w:r>
        <w:rPr>
          <w:rFonts w:ascii="Arial" w:hAnsi="Arial" w:cs="Arial"/>
          <w:spacing w:val="40"/>
          <w:position w:val="1"/>
          <w:sz w:val="23"/>
        </w:rPr>
        <w:t xml:space="preserve"> </w:t>
      </w:r>
      <w:r>
        <w:rPr>
          <w:rFonts w:ascii="Arial" w:hAnsi="Arial" w:cs="Arial"/>
          <w:position w:val="1"/>
          <w:sz w:val="23"/>
        </w:rPr>
        <w:t>garantir</w:t>
      </w:r>
      <w:r>
        <w:rPr>
          <w:rFonts w:ascii="Arial" w:hAnsi="Arial" w:cs="Arial"/>
          <w:spacing w:val="77"/>
          <w:position w:val="1"/>
          <w:sz w:val="23"/>
        </w:rPr>
        <w:t xml:space="preserve"> </w:t>
      </w:r>
      <w:r>
        <w:rPr>
          <w:rFonts w:ascii="Arial" w:hAnsi="Arial" w:cs="Arial"/>
          <w:position w:val="1"/>
          <w:sz w:val="23"/>
        </w:rPr>
        <w:t>la</w:t>
      </w:r>
      <w:r>
        <w:rPr>
          <w:rFonts w:ascii="Arial" w:hAnsi="Arial" w:cs="Arial"/>
          <w:spacing w:val="40"/>
          <w:position w:val="1"/>
          <w:sz w:val="23"/>
        </w:rPr>
        <w:t xml:space="preserve"> </w:t>
      </w:r>
      <w:r>
        <w:rPr>
          <w:rFonts w:ascii="Arial" w:hAnsi="Arial" w:cs="Arial"/>
          <w:position w:val="1"/>
          <w:sz w:val="23"/>
        </w:rPr>
        <w:t>sécurité</w:t>
      </w:r>
      <w:r>
        <w:rPr>
          <w:rFonts w:ascii="Arial" w:hAnsi="Arial" w:cs="Arial"/>
          <w:spacing w:val="66"/>
          <w:position w:val="1"/>
          <w:sz w:val="23"/>
        </w:rPr>
        <w:t xml:space="preserve"> </w:t>
      </w:r>
      <w:r>
        <w:rPr>
          <w:rFonts w:ascii="Arial" w:hAnsi="Arial" w:cs="Arial"/>
          <w:position w:val="1"/>
          <w:sz w:val="23"/>
        </w:rPr>
        <w:t>physique</w:t>
      </w:r>
      <w:r>
        <w:rPr>
          <w:rFonts w:ascii="Arial" w:hAnsi="Arial" w:cs="Arial"/>
          <w:spacing w:val="69"/>
          <w:position w:val="1"/>
          <w:sz w:val="23"/>
        </w:rPr>
        <w:t xml:space="preserve"> </w:t>
      </w:r>
      <w:r>
        <w:rPr>
          <w:rFonts w:ascii="Arial" w:hAnsi="Arial" w:cs="Arial"/>
          <w:position w:val="1"/>
          <w:sz w:val="23"/>
        </w:rPr>
        <w:t>des</w:t>
      </w:r>
      <w:r>
        <w:rPr>
          <w:rFonts w:ascii="Arial" w:hAnsi="Arial" w:cs="Arial"/>
          <w:spacing w:val="65"/>
          <w:position w:val="1"/>
          <w:sz w:val="23"/>
        </w:rPr>
        <w:t xml:space="preserve"> </w:t>
      </w:r>
      <w:r>
        <w:rPr>
          <w:rFonts w:ascii="Arial" w:hAnsi="Arial" w:cs="Arial"/>
          <w:position w:val="1"/>
          <w:sz w:val="23"/>
        </w:rPr>
        <w:t>sites</w:t>
      </w:r>
      <w:r>
        <w:rPr>
          <w:rFonts w:ascii="Arial" w:hAnsi="Arial" w:cs="Arial"/>
          <w:spacing w:val="40"/>
          <w:position w:val="1"/>
          <w:sz w:val="23"/>
        </w:rPr>
        <w:t xml:space="preserve"> </w:t>
      </w:r>
      <w:r>
        <w:rPr>
          <w:rFonts w:ascii="Arial" w:hAnsi="Arial" w:cs="Arial"/>
          <w:position w:val="1"/>
          <w:sz w:val="23"/>
        </w:rPr>
        <w:t>où</w:t>
      </w:r>
      <w:r>
        <w:rPr>
          <w:rFonts w:ascii="Arial" w:hAnsi="Arial" w:cs="Arial"/>
          <w:spacing w:val="40"/>
          <w:position w:val="1"/>
          <w:sz w:val="23"/>
        </w:rPr>
        <w:t xml:space="preserve"> </w:t>
      </w:r>
      <w:r>
        <w:rPr>
          <w:rFonts w:ascii="Arial" w:hAnsi="Arial" w:cs="Arial"/>
          <w:position w:val="1"/>
          <w:sz w:val="23"/>
        </w:rPr>
        <w:t>les</w:t>
      </w:r>
      <w:r>
        <w:rPr>
          <w:rFonts w:ascii="Arial" w:hAnsi="Arial" w:cs="Arial"/>
          <w:spacing w:val="40"/>
          <w:position w:val="1"/>
          <w:sz w:val="23"/>
        </w:rPr>
        <w:t xml:space="preserve"> </w:t>
      </w:r>
      <w:r>
        <w:rPr>
          <w:rFonts w:ascii="Arial" w:hAnsi="Arial" w:cs="Arial"/>
          <w:position w:val="1"/>
          <w:sz w:val="23"/>
        </w:rPr>
        <w:t>données</w:t>
      </w:r>
      <w:r>
        <w:rPr>
          <w:rFonts w:ascii="Arial" w:hAnsi="Arial" w:cs="Arial"/>
          <w:spacing w:val="71"/>
          <w:position w:val="1"/>
          <w:sz w:val="23"/>
        </w:rPr>
        <w:t xml:space="preserve"> </w:t>
      </w:r>
      <w:r>
        <w:rPr>
          <w:rFonts w:ascii="Arial" w:hAnsi="Arial" w:cs="Arial"/>
          <w:position w:val="1"/>
          <w:sz w:val="23"/>
        </w:rPr>
        <w:t xml:space="preserve">à </w:t>
      </w:r>
      <w:r>
        <w:rPr>
          <w:rFonts w:ascii="Arial" w:hAnsi="Arial" w:cs="Arial"/>
          <w:sz w:val="23"/>
        </w:rPr>
        <w:t>caractère personnel sont traitées ;</w:t>
      </w:r>
    </w:p>
    <w:p>
      <w:pPr>
        <w:pStyle w:val="Paragraphedeliste"/>
        <w:numPr>
          <w:ilvl w:val="2"/>
          <w:numId w:val="2"/>
        </w:numPr>
        <w:tabs>
          <w:tab w:val="left" w:pos="1224"/>
        </w:tabs>
        <w:spacing w:line="211" w:lineRule="auto"/>
        <w:ind w:left="1224" w:right="138" w:hanging="364"/>
        <w:jc w:val="left"/>
        <w:rPr>
          <w:rFonts w:ascii="Arial" w:hAnsi="Arial" w:cs="Arial"/>
          <w:sz w:val="23"/>
        </w:rPr>
      </w:pPr>
      <w:proofErr w:type="gramStart"/>
      <w:r>
        <w:rPr>
          <w:rFonts w:ascii="Arial" w:hAnsi="Arial" w:cs="Arial"/>
          <w:position w:val="1"/>
          <w:sz w:val="23"/>
        </w:rPr>
        <w:t>des</w:t>
      </w:r>
      <w:proofErr w:type="gramEnd"/>
      <w:r>
        <w:rPr>
          <w:rFonts w:ascii="Arial" w:hAnsi="Arial" w:cs="Arial"/>
          <w:spacing w:val="80"/>
          <w:position w:val="1"/>
          <w:sz w:val="23"/>
        </w:rPr>
        <w:t xml:space="preserve"> </w:t>
      </w:r>
      <w:r>
        <w:rPr>
          <w:rFonts w:ascii="Arial" w:hAnsi="Arial" w:cs="Arial"/>
          <w:position w:val="1"/>
          <w:sz w:val="23"/>
        </w:rPr>
        <w:t>mesures</w:t>
      </w:r>
      <w:r>
        <w:rPr>
          <w:rFonts w:ascii="Arial" w:hAnsi="Arial" w:cs="Arial"/>
          <w:spacing w:val="80"/>
          <w:w w:val="150"/>
          <w:position w:val="1"/>
          <w:sz w:val="23"/>
        </w:rPr>
        <w:t xml:space="preserve"> </w:t>
      </w:r>
      <w:r>
        <w:rPr>
          <w:rFonts w:ascii="Arial" w:hAnsi="Arial" w:cs="Arial"/>
          <w:position w:val="1"/>
          <w:sz w:val="23"/>
        </w:rPr>
        <w:t>visant</w:t>
      </w:r>
      <w:r>
        <w:rPr>
          <w:rFonts w:ascii="Arial" w:hAnsi="Arial" w:cs="Arial"/>
          <w:spacing w:val="80"/>
          <w:w w:val="150"/>
          <w:position w:val="1"/>
          <w:sz w:val="23"/>
        </w:rPr>
        <w:t xml:space="preserve"> </w:t>
      </w:r>
      <w:r>
        <w:rPr>
          <w:rFonts w:ascii="Arial" w:hAnsi="Arial" w:cs="Arial"/>
          <w:position w:val="1"/>
          <w:sz w:val="23"/>
        </w:rPr>
        <w:t>à</w:t>
      </w:r>
      <w:r>
        <w:rPr>
          <w:rFonts w:ascii="Arial" w:hAnsi="Arial" w:cs="Arial"/>
          <w:spacing w:val="80"/>
          <w:position w:val="1"/>
          <w:sz w:val="23"/>
        </w:rPr>
        <w:t xml:space="preserve"> </w:t>
      </w:r>
      <w:r>
        <w:rPr>
          <w:rFonts w:ascii="Arial" w:hAnsi="Arial" w:cs="Arial"/>
          <w:position w:val="1"/>
          <w:sz w:val="23"/>
        </w:rPr>
        <w:t>assurer</w:t>
      </w:r>
      <w:r>
        <w:rPr>
          <w:rFonts w:ascii="Arial" w:hAnsi="Arial" w:cs="Arial"/>
          <w:spacing w:val="80"/>
          <w:w w:val="150"/>
          <w:position w:val="1"/>
          <w:sz w:val="23"/>
        </w:rPr>
        <w:t xml:space="preserve"> </w:t>
      </w:r>
      <w:r>
        <w:rPr>
          <w:rFonts w:ascii="Arial" w:hAnsi="Arial" w:cs="Arial"/>
          <w:position w:val="1"/>
          <w:sz w:val="23"/>
        </w:rPr>
        <w:t>la</w:t>
      </w:r>
      <w:r>
        <w:rPr>
          <w:rFonts w:ascii="Arial" w:hAnsi="Arial" w:cs="Arial"/>
          <w:spacing w:val="80"/>
          <w:position w:val="1"/>
          <w:sz w:val="23"/>
        </w:rPr>
        <w:t xml:space="preserve"> </w:t>
      </w:r>
      <w:r>
        <w:rPr>
          <w:rFonts w:ascii="Arial" w:hAnsi="Arial" w:cs="Arial"/>
          <w:position w:val="1"/>
          <w:sz w:val="23"/>
        </w:rPr>
        <w:t>configuration</w:t>
      </w:r>
      <w:r>
        <w:rPr>
          <w:rFonts w:ascii="Arial" w:hAnsi="Arial" w:cs="Arial"/>
          <w:spacing w:val="80"/>
          <w:w w:val="150"/>
          <w:position w:val="1"/>
          <w:sz w:val="23"/>
        </w:rPr>
        <w:t xml:space="preserve"> </w:t>
      </w:r>
      <w:r>
        <w:rPr>
          <w:rFonts w:ascii="Arial" w:hAnsi="Arial" w:cs="Arial"/>
          <w:position w:val="1"/>
          <w:sz w:val="23"/>
        </w:rPr>
        <w:t>des</w:t>
      </w:r>
      <w:r>
        <w:rPr>
          <w:rFonts w:ascii="Arial" w:hAnsi="Arial" w:cs="Arial"/>
          <w:spacing w:val="80"/>
          <w:w w:val="150"/>
          <w:position w:val="1"/>
          <w:sz w:val="23"/>
        </w:rPr>
        <w:t xml:space="preserve"> </w:t>
      </w:r>
      <w:r>
        <w:rPr>
          <w:rFonts w:ascii="Arial" w:hAnsi="Arial" w:cs="Arial"/>
          <w:position w:val="1"/>
          <w:sz w:val="23"/>
        </w:rPr>
        <w:t>systèmes,</w:t>
      </w:r>
      <w:r>
        <w:rPr>
          <w:rFonts w:ascii="Arial" w:hAnsi="Arial" w:cs="Arial"/>
          <w:spacing w:val="80"/>
          <w:w w:val="150"/>
          <w:position w:val="1"/>
          <w:sz w:val="23"/>
        </w:rPr>
        <w:t xml:space="preserve"> </w:t>
      </w:r>
      <w:r>
        <w:rPr>
          <w:rFonts w:ascii="Arial" w:hAnsi="Arial" w:cs="Arial"/>
          <w:position w:val="1"/>
          <w:sz w:val="23"/>
        </w:rPr>
        <w:t>y</w:t>
      </w:r>
      <w:r>
        <w:rPr>
          <w:rFonts w:ascii="Arial" w:hAnsi="Arial" w:cs="Arial"/>
          <w:spacing w:val="80"/>
          <w:position w:val="1"/>
          <w:sz w:val="23"/>
        </w:rPr>
        <w:t xml:space="preserve"> </w:t>
      </w:r>
      <w:r>
        <w:rPr>
          <w:rFonts w:ascii="Arial" w:hAnsi="Arial" w:cs="Arial"/>
          <w:position w:val="1"/>
          <w:sz w:val="23"/>
        </w:rPr>
        <w:t>compris</w:t>
      </w:r>
      <w:r>
        <w:rPr>
          <w:rFonts w:ascii="Arial" w:hAnsi="Arial" w:cs="Arial"/>
          <w:spacing w:val="80"/>
          <w:w w:val="150"/>
          <w:position w:val="1"/>
          <w:sz w:val="23"/>
        </w:rPr>
        <w:t xml:space="preserve"> </w:t>
      </w:r>
      <w:r>
        <w:rPr>
          <w:rFonts w:ascii="Arial" w:hAnsi="Arial" w:cs="Arial"/>
          <w:position w:val="1"/>
          <w:sz w:val="23"/>
        </w:rPr>
        <w:t xml:space="preserve">la </w:t>
      </w:r>
      <w:r>
        <w:rPr>
          <w:rFonts w:ascii="Arial" w:hAnsi="Arial" w:cs="Arial"/>
          <w:sz w:val="23"/>
        </w:rPr>
        <w:t>configuration par défaut ;</w:t>
      </w:r>
    </w:p>
    <w:p>
      <w:pPr>
        <w:pStyle w:val="Paragraphedeliste"/>
        <w:numPr>
          <w:ilvl w:val="2"/>
          <w:numId w:val="2"/>
        </w:numPr>
        <w:tabs>
          <w:tab w:val="left" w:pos="1221"/>
          <w:tab w:val="left" w:pos="1224"/>
        </w:tabs>
        <w:spacing w:before="1" w:line="211" w:lineRule="auto"/>
        <w:ind w:left="1221" w:right="138" w:hanging="360"/>
        <w:jc w:val="left"/>
        <w:rPr>
          <w:rFonts w:ascii="Arial" w:hAnsi="Arial" w:cs="Arial"/>
          <w:sz w:val="23"/>
        </w:rPr>
      </w:pPr>
      <w:proofErr w:type="gramStart"/>
      <w:r>
        <w:rPr>
          <w:rFonts w:ascii="Arial" w:hAnsi="Arial" w:cs="Arial"/>
          <w:position w:val="1"/>
          <w:sz w:val="23"/>
        </w:rPr>
        <w:t>des</w:t>
      </w:r>
      <w:proofErr w:type="gramEnd"/>
      <w:r>
        <w:rPr>
          <w:rFonts w:ascii="Arial" w:hAnsi="Arial" w:cs="Arial"/>
          <w:spacing w:val="40"/>
          <w:position w:val="1"/>
          <w:sz w:val="23"/>
        </w:rPr>
        <w:t xml:space="preserve"> </w:t>
      </w:r>
      <w:r>
        <w:rPr>
          <w:rFonts w:ascii="Arial" w:hAnsi="Arial" w:cs="Arial"/>
          <w:position w:val="1"/>
          <w:sz w:val="23"/>
        </w:rPr>
        <w:t>mesures</w:t>
      </w:r>
      <w:r>
        <w:rPr>
          <w:rFonts w:ascii="Arial" w:hAnsi="Arial" w:cs="Arial"/>
          <w:spacing w:val="75"/>
          <w:position w:val="1"/>
          <w:sz w:val="23"/>
        </w:rPr>
        <w:t xml:space="preserve"> </w:t>
      </w:r>
      <w:r>
        <w:rPr>
          <w:rFonts w:ascii="Arial" w:hAnsi="Arial" w:cs="Arial"/>
          <w:position w:val="1"/>
          <w:sz w:val="23"/>
        </w:rPr>
        <w:t>de</w:t>
      </w:r>
      <w:r>
        <w:rPr>
          <w:rFonts w:ascii="Arial" w:hAnsi="Arial" w:cs="Arial"/>
          <w:spacing w:val="40"/>
          <w:position w:val="1"/>
          <w:sz w:val="23"/>
        </w:rPr>
        <w:t xml:space="preserve"> </w:t>
      </w:r>
      <w:r>
        <w:rPr>
          <w:rFonts w:ascii="Arial" w:hAnsi="Arial" w:cs="Arial"/>
          <w:position w:val="1"/>
          <w:sz w:val="23"/>
        </w:rPr>
        <w:t>gouvernance</w:t>
      </w:r>
      <w:r>
        <w:rPr>
          <w:rFonts w:ascii="Arial" w:hAnsi="Arial" w:cs="Arial"/>
          <w:spacing w:val="80"/>
          <w:position w:val="1"/>
          <w:sz w:val="23"/>
        </w:rPr>
        <w:t xml:space="preserve"> </w:t>
      </w:r>
      <w:r>
        <w:rPr>
          <w:rFonts w:ascii="Arial" w:hAnsi="Arial" w:cs="Arial"/>
          <w:position w:val="1"/>
          <w:sz w:val="23"/>
        </w:rPr>
        <w:t>et</w:t>
      </w:r>
      <w:r>
        <w:rPr>
          <w:rFonts w:ascii="Arial" w:hAnsi="Arial" w:cs="Arial"/>
          <w:spacing w:val="40"/>
          <w:position w:val="1"/>
          <w:sz w:val="23"/>
        </w:rPr>
        <w:t xml:space="preserve"> </w:t>
      </w:r>
      <w:r>
        <w:rPr>
          <w:rFonts w:ascii="Arial" w:hAnsi="Arial" w:cs="Arial"/>
          <w:position w:val="1"/>
          <w:sz w:val="23"/>
        </w:rPr>
        <w:t>de</w:t>
      </w:r>
      <w:r>
        <w:rPr>
          <w:rFonts w:ascii="Arial" w:hAnsi="Arial" w:cs="Arial"/>
          <w:spacing w:val="40"/>
          <w:position w:val="1"/>
          <w:sz w:val="23"/>
        </w:rPr>
        <w:t xml:space="preserve"> </w:t>
      </w:r>
      <w:r>
        <w:rPr>
          <w:rFonts w:ascii="Arial" w:hAnsi="Arial" w:cs="Arial"/>
          <w:position w:val="1"/>
          <w:sz w:val="23"/>
        </w:rPr>
        <w:t>gestion</w:t>
      </w:r>
      <w:r>
        <w:rPr>
          <w:rFonts w:ascii="Arial" w:hAnsi="Arial" w:cs="Arial"/>
          <w:spacing w:val="79"/>
          <w:position w:val="1"/>
          <w:sz w:val="23"/>
        </w:rPr>
        <w:t xml:space="preserve"> </w:t>
      </w:r>
      <w:r>
        <w:rPr>
          <w:rFonts w:ascii="Arial" w:hAnsi="Arial" w:cs="Arial"/>
          <w:position w:val="1"/>
          <w:sz w:val="23"/>
        </w:rPr>
        <w:t>de</w:t>
      </w:r>
      <w:r>
        <w:rPr>
          <w:rFonts w:ascii="Arial" w:hAnsi="Arial" w:cs="Arial"/>
          <w:spacing w:val="40"/>
          <w:position w:val="1"/>
          <w:sz w:val="23"/>
        </w:rPr>
        <w:t xml:space="preserve"> </w:t>
      </w:r>
      <w:r>
        <w:rPr>
          <w:rFonts w:ascii="Arial" w:hAnsi="Arial" w:cs="Arial"/>
          <w:position w:val="1"/>
          <w:sz w:val="23"/>
        </w:rPr>
        <w:t>l'informatique</w:t>
      </w:r>
      <w:r>
        <w:rPr>
          <w:rFonts w:ascii="Arial" w:hAnsi="Arial" w:cs="Arial"/>
          <w:spacing w:val="40"/>
          <w:position w:val="1"/>
          <w:sz w:val="23"/>
        </w:rPr>
        <w:t xml:space="preserve"> </w:t>
      </w:r>
      <w:r>
        <w:rPr>
          <w:rFonts w:ascii="Arial" w:hAnsi="Arial" w:cs="Arial"/>
          <w:position w:val="1"/>
          <w:sz w:val="23"/>
        </w:rPr>
        <w:t>interne</w:t>
      </w:r>
      <w:r>
        <w:rPr>
          <w:rFonts w:ascii="Arial" w:hAnsi="Arial" w:cs="Arial"/>
          <w:spacing w:val="76"/>
          <w:position w:val="1"/>
          <w:sz w:val="23"/>
        </w:rPr>
        <w:t xml:space="preserve"> </w:t>
      </w:r>
      <w:r>
        <w:rPr>
          <w:rFonts w:ascii="Arial" w:hAnsi="Arial" w:cs="Arial"/>
          <w:position w:val="1"/>
          <w:sz w:val="23"/>
        </w:rPr>
        <w:t>et</w:t>
      </w:r>
      <w:r>
        <w:rPr>
          <w:rFonts w:ascii="Arial" w:hAnsi="Arial" w:cs="Arial"/>
          <w:spacing w:val="40"/>
          <w:position w:val="1"/>
          <w:sz w:val="23"/>
        </w:rPr>
        <w:t xml:space="preserve"> </w:t>
      </w:r>
      <w:r>
        <w:rPr>
          <w:rFonts w:ascii="Arial" w:hAnsi="Arial" w:cs="Arial"/>
          <w:position w:val="1"/>
          <w:sz w:val="23"/>
        </w:rPr>
        <w:t>de</w:t>
      </w:r>
      <w:r>
        <w:rPr>
          <w:rFonts w:ascii="Arial" w:hAnsi="Arial" w:cs="Arial"/>
          <w:spacing w:val="40"/>
          <w:position w:val="1"/>
          <w:sz w:val="23"/>
        </w:rPr>
        <w:t xml:space="preserve"> </w:t>
      </w:r>
      <w:r>
        <w:rPr>
          <w:rFonts w:ascii="Arial" w:hAnsi="Arial" w:cs="Arial"/>
          <w:position w:val="1"/>
          <w:sz w:val="23"/>
        </w:rPr>
        <w:t xml:space="preserve">la </w:t>
      </w:r>
      <w:r>
        <w:rPr>
          <w:rFonts w:ascii="Arial" w:hAnsi="Arial" w:cs="Arial"/>
          <w:sz w:val="23"/>
        </w:rPr>
        <w:t>sécurité informatique ;</w:t>
      </w:r>
    </w:p>
    <w:p>
      <w:pPr>
        <w:pStyle w:val="Paragraphedeliste"/>
        <w:numPr>
          <w:ilvl w:val="2"/>
          <w:numId w:val="2"/>
        </w:numPr>
        <w:tabs>
          <w:tab w:val="left" w:pos="1224"/>
        </w:tabs>
        <w:spacing w:line="244" w:lineRule="exact"/>
        <w:ind w:left="1224"/>
        <w:jc w:val="left"/>
        <w:rPr>
          <w:rFonts w:ascii="Arial" w:hAnsi="Arial" w:cs="Arial"/>
          <w:position w:val="1"/>
          <w:sz w:val="23"/>
        </w:rPr>
      </w:pPr>
      <w:proofErr w:type="gramStart"/>
      <w:r>
        <w:rPr>
          <w:rFonts w:ascii="Arial" w:hAnsi="Arial" w:cs="Arial"/>
          <w:position w:val="1"/>
          <w:sz w:val="23"/>
        </w:rPr>
        <w:t>des</w:t>
      </w:r>
      <w:proofErr w:type="gramEnd"/>
      <w:r>
        <w:rPr>
          <w:rFonts w:ascii="Arial" w:hAnsi="Arial" w:cs="Arial"/>
          <w:spacing w:val="6"/>
          <w:position w:val="1"/>
          <w:sz w:val="23"/>
        </w:rPr>
        <w:t xml:space="preserve"> </w:t>
      </w:r>
      <w:r>
        <w:rPr>
          <w:rFonts w:ascii="Arial" w:hAnsi="Arial" w:cs="Arial"/>
          <w:position w:val="1"/>
          <w:sz w:val="23"/>
        </w:rPr>
        <w:t>mesures</w:t>
      </w:r>
      <w:r>
        <w:rPr>
          <w:rFonts w:ascii="Arial" w:hAnsi="Arial" w:cs="Arial"/>
          <w:spacing w:val="20"/>
          <w:position w:val="1"/>
          <w:sz w:val="23"/>
        </w:rPr>
        <w:t xml:space="preserve"> </w:t>
      </w:r>
      <w:r>
        <w:rPr>
          <w:rFonts w:ascii="Arial" w:hAnsi="Arial" w:cs="Arial"/>
          <w:position w:val="1"/>
          <w:sz w:val="23"/>
        </w:rPr>
        <w:t>de</w:t>
      </w:r>
      <w:r>
        <w:rPr>
          <w:rFonts w:ascii="Arial" w:hAnsi="Arial" w:cs="Arial"/>
          <w:spacing w:val="13"/>
          <w:position w:val="1"/>
          <w:sz w:val="23"/>
        </w:rPr>
        <w:t xml:space="preserve"> </w:t>
      </w:r>
      <w:r>
        <w:rPr>
          <w:rFonts w:ascii="Arial" w:hAnsi="Arial" w:cs="Arial"/>
          <w:position w:val="1"/>
          <w:sz w:val="23"/>
        </w:rPr>
        <w:t>certification/assurance</w:t>
      </w:r>
      <w:r>
        <w:rPr>
          <w:rFonts w:ascii="Arial" w:hAnsi="Arial" w:cs="Arial"/>
          <w:spacing w:val="-7"/>
          <w:position w:val="1"/>
          <w:sz w:val="23"/>
        </w:rPr>
        <w:t xml:space="preserve"> </w:t>
      </w:r>
      <w:r>
        <w:rPr>
          <w:rFonts w:ascii="Arial" w:hAnsi="Arial" w:cs="Arial"/>
          <w:position w:val="1"/>
          <w:sz w:val="23"/>
        </w:rPr>
        <w:t>des</w:t>
      </w:r>
      <w:r>
        <w:rPr>
          <w:rFonts w:ascii="Arial" w:hAnsi="Arial" w:cs="Arial"/>
          <w:spacing w:val="15"/>
          <w:position w:val="1"/>
          <w:sz w:val="23"/>
        </w:rPr>
        <w:t xml:space="preserve"> </w:t>
      </w:r>
      <w:r>
        <w:rPr>
          <w:rFonts w:ascii="Arial" w:hAnsi="Arial" w:cs="Arial"/>
          <w:position w:val="1"/>
          <w:sz w:val="23"/>
        </w:rPr>
        <w:t>procédés</w:t>
      </w:r>
      <w:r>
        <w:rPr>
          <w:rFonts w:ascii="Arial" w:hAnsi="Arial" w:cs="Arial"/>
          <w:spacing w:val="18"/>
          <w:position w:val="1"/>
          <w:sz w:val="23"/>
        </w:rPr>
        <w:t xml:space="preserve"> </w:t>
      </w:r>
      <w:r>
        <w:rPr>
          <w:rFonts w:ascii="Arial" w:hAnsi="Arial" w:cs="Arial"/>
          <w:position w:val="1"/>
          <w:sz w:val="23"/>
        </w:rPr>
        <w:t>et</w:t>
      </w:r>
      <w:r>
        <w:rPr>
          <w:rFonts w:ascii="Arial" w:hAnsi="Arial" w:cs="Arial"/>
          <w:spacing w:val="15"/>
          <w:position w:val="1"/>
          <w:sz w:val="23"/>
        </w:rPr>
        <w:t xml:space="preserve"> </w:t>
      </w:r>
      <w:r>
        <w:rPr>
          <w:rFonts w:ascii="Arial" w:hAnsi="Arial" w:cs="Arial"/>
          <w:position w:val="1"/>
          <w:sz w:val="23"/>
        </w:rPr>
        <w:t>produits</w:t>
      </w:r>
      <w:r>
        <w:rPr>
          <w:rFonts w:ascii="Arial" w:hAnsi="Arial" w:cs="Arial"/>
          <w:spacing w:val="25"/>
          <w:position w:val="1"/>
          <w:sz w:val="23"/>
        </w:rPr>
        <w:t xml:space="preserve"> </w:t>
      </w:r>
      <w:r>
        <w:rPr>
          <w:rFonts w:ascii="Arial" w:hAnsi="Arial" w:cs="Arial"/>
          <w:spacing w:val="-10"/>
          <w:position w:val="1"/>
          <w:sz w:val="23"/>
        </w:rPr>
        <w:t>;</w:t>
      </w:r>
    </w:p>
    <w:p>
      <w:pPr>
        <w:pStyle w:val="Paragraphedeliste"/>
        <w:numPr>
          <w:ilvl w:val="2"/>
          <w:numId w:val="2"/>
        </w:numPr>
        <w:tabs>
          <w:tab w:val="left" w:pos="1224"/>
        </w:tabs>
        <w:spacing w:line="252" w:lineRule="exact"/>
        <w:ind w:left="1224"/>
        <w:jc w:val="left"/>
        <w:rPr>
          <w:rFonts w:ascii="Arial" w:hAnsi="Arial" w:cs="Arial"/>
          <w:sz w:val="23"/>
        </w:rPr>
      </w:pPr>
      <w:proofErr w:type="gramStart"/>
      <w:r>
        <w:rPr>
          <w:rFonts w:ascii="Arial" w:hAnsi="Arial" w:cs="Arial"/>
          <w:sz w:val="23"/>
        </w:rPr>
        <w:t>des</w:t>
      </w:r>
      <w:proofErr w:type="gramEnd"/>
      <w:r>
        <w:rPr>
          <w:rFonts w:ascii="Arial" w:hAnsi="Arial" w:cs="Arial"/>
          <w:spacing w:val="-4"/>
          <w:sz w:val="23"/>
        </w:rPr>
        <w:t xml:space="preserve"> </w:t>
      </w:r>
      <w:r>
        <w:rPr>
          <w:rFonts w:ascii="Arial" w:hAnsi="Arial" w:cs="Arial"/>
          <w:sz w:val="23"/>
        </w:rPr>
        <w:t>mesures</w:t>
      </w:r>
      <w:r>
        <w:rPr>
          <w:rFonts w:ascii="Arial" w:hAnsi="Arial" w:cs="Arial"/>
          <w:spacing w:val="11"/>
          <w:sz w:val="23"/>
        </w:rPr>
        <w:t xml:space="preserve"> </w:t>
      </w:r>
      <w:r>
        <w:rPr>
          <w:rFonts w:ascii="Arial" w:hAnsi="Arial" w:cs="Arial"/>
          <w:sz w:val="23"/>
        </w:rPr>
        <w:t>visant</w:t>
      </w:r>
      <w:r>
        <w:rPr>
          <w:rFonts w:ascii="Arial" w:hAnsi="Arial" w:cs="Arial"/>
          <w:spacing w:val="7"/>
          <w:sz w:val="23"/>
        </w:rPr>
        <w:t xml:space="preserve"> </w:t>
      </w:r>
      <w:r>
        <w:rPr>
          <w:rFonts w:ascii="Arial" w:hAnsi="Arial" w:cs="Arial"/>
          <w:sz w:val="23"/>
        </w:rPr>
        <w:t>à garantir</w:t>
      </w:r>
      <w:r>
        <w:rPr>
          <w:rFonts w:ascii="Arial" w:hAnsi="Arial" w:cs="Arial"/>
          <w:spacing w:val="14"/>
          <w:sz w:val="23"/>
        </w:rPr>
        <w:t xml:space="preserve"> </w:t>
      </w:r>
      <w:r>
        <w:rPr>
          <w:rFonts w:ascii="Arial" w:hAnsi="Arial" w:cs="Arial"/>
          <w:sz w:val="23"/>
        </w:rPr>
        <w:t>une</w:t>
      </w:r>
      <w:r>
        <w:rPr>
          <w:rFonts w:ascii="Arial" w:hAnsi="Arial" w:cs="Arial"/>
          <w:spacing w:val="2"/>
          <w:sz w:val="23"/>
        </w:rPr>
        <w:t xml:space="preserve"> </w:t>
      </w:r>
      <w:r>
        <w:rPr>
          <w:rFonts w:ascii="Arial" w:hAnsi="Arial" w:cs="Arial"/>
          <w:sz w:val="23"/>
        </w:rPr>
        <w:t>conservation</w:t>
      </w:r>
      <w:r>
        <w:rPr>
          <w:rFonts w:ascii="Arial" w:hAnsi="Arial" w:cs="Arial"/>
          <w:spacing w:val="22"/>
          <w:sz w:val="23"/>
        </w:rPr>
        <w:t xml:space="preserve"> </w:t>
      </w:r>
      <w:r>
        <w:rPr>
          <w:rFonts w:ascii="Arial" w:hAnsi="Arial" w:cs="Arial"/>
          <w:sz w:val="23"/>
        </w:rPr>
        <w:t>limitée</w:t>
      </w:r>
      <w:r>
        <w:rPr>
          <w:rFonts w:ascii="Arial" w:hAnsi="Arial" w:cs="Arial"/>
          <w:spacing w:val="7"/>
          <w:sz w:val="23"/>
        </w:rPr>
        <w:t xml:space="preserve"> </w:t>
      </w:r>
      <w:r>
        <w:rPr>
          <w:rFonts w:ascii="Arial" w:hAnsi="Arial" w:cs="Arial"/>
          <w:sz w:val="23"/>
        </w:rPr>
        <w:t>des</w:t>
      </w:r>
      <w:r>
        <w:rPr>
          <w:rFonts w:ascii="Arial" w:hAnsi="Arial" w:cs="Arial"/>
          <w:spacing w:val="3"/>
          <w:sz w:val="23"/>
        </w:rPr>
        <w:t xml:space="preserve"> </w:t>
      </w:r>
      <w:r>
        <w:rPr>
          <w:rFonts w:ascii="Arial" w:hAnsi="Arial" w:cs="Arial"/>
          <w:sz w:val="23"/>
        </w:rPr>
        <w:t>données</w:t>
      </w:r>
      <w:r>
        <w:rPr>
          <w:rFonts w:ascii="Arial" w:hAnsi="Arial" w:cs="Arial"/>
          <w:spacing w:val="6"/>
          <w:sz w:val="23"/>
        </w:rPr>
        <w:t xml:space="preserve"> </w:t>
      </w:r>
      <w:r>
        <w:rPr>
          <w:rFonts w:ascii="Arial" w:hAnsi="Arial" w:cs="Arial"/>
          <w:spacing w:val="-10"/>
          <w:sz w:val="23"/>
        </w:rPr>
        <w:t>;</w:t>
      </w:r>
    </w:p>
    <w:p>
      <w:pPr>
        <w:pStyle w:val="Paragraphedeliste"/>
        <w:numPr>
          <w:ilvl w:val="2"/>
          <w:numId w:val="2"/>
        </w:numPr>
        <w:tabs>
          <w:tab w:val="left" w:pos="1224"/>
        </w:tabs>
        <w:spacing w:line="246" w:lineRule="exact"/>
        <w:ind w:left="1224"/>
        <w:jc w:val="left"/>
        <w:rPr>
          <w:rFonts w:ascii="Arial" w:hAnsi="Arial" w:cs="Arial"/>
          <w:position w:val="1"/>
          <w:sz w:val="23"/>
        </w:rPr>
      </w:pPr>
      <w:proofErr w:type="gramStart"/>
      <w:r>
        <w:rPr>
          <w:rFonts w:ascii="Arial" w:hAnsi="Arial" w:cs="Arial"/>
          <w:position w:val="1"/>
          <w:sz w:val="23"/>
        </w:rPr>
        <w:t>des</w:t>
      </w:r>
      <w:proofErr w:type="gramEnd"/>
      <w:r>
        <w:rPr>
          <w:rFonts w:ascii="Arial" w:hAnsi="Arial" w:cs="Arial"/>
          <w:spacing w:val="-1"/>
          <w:position w:val="1"/>
          <w:sz w:val="23"/>
        </w:rPr>
        <w:t xml:space="preserve"> </w:t>
      </w:r>
      <w:r>
        <w:rPr>
          <w:rFonts w:ascii="Arial" w:hAnsi="Arial" w:cs="Arial"/>
          <w:position w:val="1"/>
          <w:sz w:val="23"/>
        </w:rPr>
        <w:t>mesures</w:t>
      </w:r>
      <w:r>
        <w:rPr>
          <w:rFonts w:ascii="Arial" w:hAnsi="Arial" w:cs="Arial"/>
          <w:spacing w:val="18"/>
          <w:position w:val="1"/>
          <w:sz w:val="23"/>
        </w:rPr>
        <w:t xml:space="preserve"> </w:t>
      </w:r>
      <w:r>
        <w:rPr>
          <w:rFonts w:ascii="Arial" w:hAnsi="Arial" w:cs="Arial"/>
          <w:position w:val="1"/>
          <w:sz w:val="23"/>
        </w:rPr>
        <w:t>visant</w:t>
      </w:r>
      <w:r>
        <w:rPr>
          <w:rFonts w:ascii="Arial" w:hAnsi="Arial" w:cs="Arial"/>
          <w:spacing w:val="10"/>
          <w:position w:val="1"/>
          <w:sz w:val="23"/>
        </w:rPr>
        <w:t xml:space="preserve"> </w:t>
      </w:r>
      <w:r>
        <w:rPr>
          <w:rFonts w:ascii="Arial" w:hAnsi="Arial" w:cs="Arial"/>
          <w:position w:val="1"/>
          <w:sz w:val="23"/>
        </w:rPr>
        <w:t>à</w:t>
      </w:r>
      <w:r>
        <w:rPr>
          <w:rFonts w:ascii="Arial" w:hAnsi="Arial" w:cs="Arial"/>
          <w:spacing w:val="2"/>
          <w:position w:val="1"/>
          <w:sz w:val="23"/>
        </w:rPr>
        <w:t xml:space="preserve"> </w:t>
      </w:r>
      <w:r>
        <w:rPr>
          <w:rFonts w:ascii="Arial" w:hAnsi="Arial" w:cs="Arial"/>
          <w:position w:val="1"/>
          <w:sz w:val="23"/>
        </w:rPr>
        <w:t>garantir</w:t>
      </w:r>
      <w:r>
        <w:rPr>
          <w:rFonts w:ascii="Arial" w:hAnsi="Arial" w:cs="Arial"/>
          <w:spacing w:val="17"/>
          <w:position w:val="1"/>
          <w:sz w:val="23"/>
        </w:rPr>
        <w:t xml:space="preserve"> </w:t>
      </w:r>
      <w:r>
        <w:rPr>
          <w:rFonts w:ascii="Arial" w:hAnsi="Arial" w:cs="Arial"/>
          <w:position w:val="1"/>
          <w:sz w:val="23"/>
        </w:rPr>
        <w:t>la</w:t>
      </w:r>
      <w:r>
        <w:rPr>
          <w:rFonts w:ascii="Arial" w:hAnsi="Arial" w:cs="Arial"/>
          <w:spacing w:val="1"/>
          <w:position w:val="1"/>
          <w:sz w:val="23"/>
        </w:rPr>
        <w:t xml:space="preserve"> </w:t>
      </w:r>
      <w:r>
        <w:rPr>
          <w:rFonts w:ascii="Arial" w:hAnsi="Arial" w:cs="Arial"/>
          <w:position w:val="1"/>
          <w:sz w:val="23"/>
        </w:rPr>
        <w:t>responsabilité</w:t>
      </w:r>
      <w:r>
        <w:rPr>
          <w:rFonts w:ascii="Arial" w:hAnsi="Arial" w:cs="Arial"/>
          <w:spacing w:val="-12"/>
          <w:position w:val="1"/>
          <w:sz w:val="23"/>
        </w:rPr>
        <w:t xml:space="preserve"> </w:t>
      </w:r>
      <w:r>
        <w:rPr>
          <w:rFonts w:ascii="Arial" w:hAnsi="Arial" w:cs="Arial"/>
          <w:spacing w:val="-10"/>
          <w:position w:val="1"/>
          <w:sz w:val="23"/>
        </w:rPr>
        <w:t>;</w:t>
      </w:r>
    </w:p>
    <w:p>
      <w:pPr>
        <w:pStyle w:val="Paragraphedeliste"/>
        <w:numPr>
          <w:ilvl w:val="2"/>
          <w:numId w:val="2"/>
        </w:numPr>
        <w:tabs>
          <w:tab w:val="left" w:pos="1224"/>
        </w:tabs>
        <w:spacing w:line="265" w:lineRule="exact"/>
        <w:ind w:left="1224"/>
        <w:jc w:val="left"/>
        <w:rPr>
          <w:rFonts w:ascii="Arial" w:hAnsi="Arial" w:cs="Arial"/>
          <w:position w:val="1"/>
          <w:sz w:val="23"/>
        </w:rPr>
      </w:pPr>
      <w:proofErr w:type="gramStart"/>
      <w:r>
        <w:rPr>
          <w:rFonts w:ascii="Arial" w:hAnsi="Arial" w:cs="Arial"/>
          <w:position w:val="1"/>
          <w:sz w:val="23"/>
        </w:rPr>
        <w:t>des</w:t>
      </w:r>
      <w:proofErr w:type="gramEnd"/>
      <w:r>
        <w:rPr>
          <w:rFonts w:ascii="Arial" w:hAnsi="Arial" w:cs="Arial"/>
          <w:spacing w:val="-4"/>
          <w:position w:val="1"/>
          <w:sz w:val="23"/>
        </w:rPr>
        <w:t xml:space="preserve"> </w:t>
      </w:r>
      <w:r>
        <w:rPr>
          <w:rFonts w:ascii="Arial" w:hAnsi="Arial" w:cs="Arial"/>
          <w:position w:val="1"/>
          <w:sz w:val="23"/>
        </w:rPr>
        <w:t>mesures</w:t>
      </w:r>
      <w:r>
        <w:rPr>
          <w:rFonts w:ascii="Arial" w:hAnsi="Arial" w:cs="Arial"/>
          <w:spacing w:val="12"/>
          <w:position w:val="1"/>
          <w:sz w:val="23"/>
        </w:rPr>
        <w:t xml:space="preserve"> </w:t>
      </w:r>
      <w:r>
        <w:rPr>
          <w:rFonts w:ascii="Arial" w:hAnsi="Arial" w:cs="Arial"/>
          <w:position w:val="1"/>
          <w:sz w:val="23"/>
        </w:rPr>
        <w:t>garantissant</w:t>
      </w:r>
      <w:r>
        <w:rPr>
          <w:rFonts w:ascii="Arial" w:hAnsi="Arial" w:cs="Arial"/>
          <w:spacing w:val="24"/>
          <w:position w:val="1"/>
          <w:sz w:val="23"/>
        </w:rPr>
        <w:t xml:space="preserve"> </w:t>
      </w:r>
      <w:r>
        <w:rPr>
          <w:rFonts w:ascii="Arial" w:hAnsi="Arial" w:cs="Arial"/>
          <w:position w:val="1"/>
          <w:sz w:val="23"/>
        </w:rPr>
        <w:t>l'effacement</w:t>
      </w:r>
      <w:r>
        <w:rPr>
          <w:rFonts w:ascii="Arial" w:hAnsi="Arial" w:cs="Arial"/>
          <w:spacing w:val="20"/>
          <w:position w:val="1"/>
          <w:sz w:val="23"/>
        </w:rPr>
        <w:t xml:space="preserve"> </w:t>
      </w:r>
      <w:r>
        <w:rPr>
          <w:rFonts w:ascii="Arial" w:hAnsi="Arial" w:cs="Arial"/>
          <w:position w:val="1"/>
          <w:sz w:val="23"/>
        </w:rPr>
        <w:t xml:space="preserve">des </w:t>
      </w:r>
      <w:r>
        <w:rPr>
          <w:rFonts w:ascii="Arial" w:hAnsi="Arial" w:cs="Arial"/>
          <w:spacing w:val="-2"/>
          <w:position w:val="1"/>
          <w:sz w:val="23"/>
        </w:rPr>
        <w:t>données.</w:t>
      </w:r>
    </w:p>
    <w:p>
      <w:pPr>
        <w:pStyle w:val="Corpsdetexte"/>
        <w:spacing w:before="275" w:line="208" w:lineRule="auto"/>
        <w:ind w:left="144" w:right="139" w:firstLine="1"/>
        <w:rPr>
          <w:rFonts w:ascii="Arial" w:hAnsi="Arial" w:cs="Arial"/>
        </w:rPr>
      </w:pPr>
      <w:r>
        <w:rPr>
          <w:rFonts w:ascii="Arial" w:hAnsi="Arial" w:cs="Arial"/>
        </w:rPr>
        <w:t>En cas de transfert vers des sous-traitant ultérieurs, les mesures techniques et</w:t>
      </w:r>
      <w:r>
        <w:rPr>
          <w:rFonts w:ascii="Arial" w:hAnsi="Arial" w:cs="Arial"/>
          <w:spacing w:val="80"/>
        </w:rPr>
        <w:t xml:space="preserve"> </w:t>
      </w:r>
      <w:r>
        <w:rPr>
          <w:rFonts w:ascii="Arial" w:hAnsi="Arial" w:cs="Arial"/>
        </w:rPr>
        <w:t>organisationnelles spécifiques que doit prendre le sous-traitant ultérieur pour être en mesure d'assister</w:t>
      </w:r>
      <w:r>
        <w:rPr>
          <w:rFonts w:ascii="Arial" w:hAnsi="Arial" w:cs="Arial"/>
          <w:spacing w:val="40"/>
        </w:rPr>
        <w:t xml:space="preserve"> </w:t>
      </w:r>
      <w:r>
        <w:rPr>
          <w:rFonts w:ascii="Arial" w:hAnsi="Arial" w:cs="Arial"/>
        </w:rPr>
        <w:t>le responsable</w:t>
      </w:r>
      <w:r>
        <w:rPr>
          <w:rFonts w:ascii="Arial" w:hAnsi="Arial" w:cs="Arial"/>
          <w:spacing w:val="39"/>
        </w:rPr>
        <w:t xml:space="preserve"> </w:t>
      </w:r>
      <w:r>
        <w:rPr>
          <w:rFonts w:ascii="Arial" w:hAnsi="Arial" w:cs="Arial"/>
        </w:rPr>
        <w:t>de traitement</w:t>
      </w:r>
      <w:r>
        <w:rPr>
          <w:rFonts w:ascii="Arial" w:hAnsi="Arial" w:cs="Arial"/>
          <w:spacing w:val="40"/>
        </w:rPr>
        <w:t xml:space="preserve"> </w:t>
      </w:r>
      <w:r>
        <w:rPr>
          <w:rFonts w:ascii="Arial" w:hAnsi="Arial" w:cs="Arial"/>
        </w:rPr>
        <w:t>doivent</w:t>
      </w:r>
      <w:r>
        <w:rPr>
          <w:rFonts w:ascii="Arial" w:hAnsi="Arial" w:cs="Arial"/>
          <w:spacing w:val="40"/>
        </w:rPr>
        <w:t xml:space="preserve"> </w:t>
      </w:r>
      <w:r>
        <w:rPr>
          <w:rFonts w:ascii="Arial" w:hAnsi="Arial" w:cs="Arial"/>
        </w:rPr>
        <w:t>être identiques</w:t>
      </w:r>
      <w:r>
        <w:rPr>
          <w:rFonts w:ascii="Arial" w:hAnsi="Arial" w:cs="Arial"/>
          <w:spacing w:val="40"/>
        </w:rPr>
        <w:t xml:space="preserve"> </w:t>
      </w:r>
      <w:r>
        <w:rPr>
          <w:rFonts w:ascii="Arial" w:hAnsi="Arial" w:cs="Arial"/>
        </w:rPr>
        <w:t>à celles du sous-traitant.</w:t>
      </w:r>
    </w:p>
    <w:p>
      <w:pPr>
        <w:pStyle w:val="Corpsdetexte"/>
        <w:spacing w:line="208" w:lineRule="auto"/>
        <w:rPr>
          <w:rFonts w:ascii="Arial" w:hAnsi="Arial" w:cs="Arial"/>
        </w:rPr>
        <w:sectPr>
          <w:pgSz w:w="11910" w:h="16840"/>
          <w:pgMar w:top="1460" w:right="1275" w:bottom="280" w:left="1275" w:header="706" w:footer="0" w:gutter="0"/>
          <w:cols w:space="720"/>
        </w:sectPr>
      </w:pPr>
    </w:p>
    <w:p>
      <w:pPr>
        <w:pStyle w:val="Corpsdetexte"/>
        <w:jc w:val="left"/>
        <w:rPr>
          <w:rFonts w:ascii="Arial" w:hAnsi="Arial" w:cs="Arial"/>
          <w:sz w:val="21"/>
        </w:rPr>
      </w:pPr>
    </w:p>
    <w:p>
      <w:pPr>
        <w:pStyle w:val="Corpsdetexte"/>
        <w:spacing w:before="45"/>
        <w:jc w:val="left"/>
        <w:rPr>
          <w:rFonts w:ascii="Arial" w:hAnsi="Arial" w:cs="Arial"/>
          <w:sz w:val="21"/>
        </w:rPr>
      </w:pPr>
    </w:p>
    <w:p>
      <w:pPr>
        <w:tabs>
          <w:tab w:val="left" w:pos="9263"/>
        </w:tabs>
        <w:ind w:left="131"/>
        <w:rPr>
          <w:rFonts w:ascii="Arial" w:hAnsi="Arial" w:cs="Arial"/>
          <w:sz w:val="21"/>
        </w:rPr>
      </w:pPr>
      <w:bookmarkStart w:id="23" w:name="_bookmark24"/>
      <w:bookmarkEnd w:id="23"/>
      <w:r>
        <w:rPr>
          <w:rFonts w:ascii="Arial" w:hAnsi="Arial" w:cs="Arial"/>
          <w:spacing w:val="-27"/>
          <w:sz w:val="21"/>
          <w:u w:val="single" w:color="343434"/>
        </w:rPr>
        <w:t xml:space="preserve"> </w:t>
      </w:r>
      <w:r>
        <w:rPr>
          <w:rFonts w:ascii="Arial" w:hAnsi="Arial" w:cs="Arial"/>
          <w:w w:val="110"/>
          <w:sz w:val="21"/>
          <w:u w:val="single" w:color="343434"/>
        </w:rPr>
        <w:t>SECTION</w:t>
      </w:r>
      <w:r>
        <w:rPr>
          <w:rFonts w:ascii="Arial" w:hAnsi="Arial" w:cs="Arial"/>
          <w:spacing w:val="38"/>
          <w:w w:val="110"/>
          <w:sz w:val="21"/>
          <w:u w:val="single" w:color="343434"/>
        </w:rPr>
        <w:t xml:space="preserve"> </w:t>
      </w:r>
      <w:r>
        <w:rPr>
          <w:rFonts w:ascii="Arial" w:hAnsi="Arial" w:cs="Arial"/>
          <w:w w:val="110"/>
          <w:sz w:val="21"/>
          <w:u w:val="single" w:color="343434"/>
        </w:rPr>
        <w:t>VI</w:t>
      </w:r>
      <w:r>
        <w:rPr>
          <w:rFonts w:ascii="Arial" w:hAnsi="Arial" w:cs="Arial"/>
          <w:spacing w:val="29"/>
          <w:w w:val="110"/>
          <w:sz w:val="21"/>
          <w:u w:val="single" w:color="343434"/>
        </w:rPr>
        <w:t xml:space="preserve"> </w:t>
      </w:r>
      <w:r>
        <w:rPr>
          <w:rFonts w:ascii="Arial" w:hAnsi="Arial" w:cs="Arial"/>
          <w:w w:val="110"/>
          <w:sz w:val="21"/>
          <w:u w:val="single" w:color="343434"/>
        </w:rPr>
        <w:t>-</w:t>
      </w:r>
      <w:r>
        <w:rPr>
          <w:rFonts w:ascii="Arial" w:hAnsi="Arial" w:cs="Arial"/>
          <w:spacing w:val="18"/>
          <w:w w:val="110"/>
          <w:sz w:val="21"/>
          <w:u w:val="single" w:color="343434"/>
        </w:rPr>
        <w:t xml:space="preserve"> </w:t>
      </w:r>
      <w:r>
        <w:rPr>
          <w:rFonts w:ascii="Arial" w:hAnsi="Arial" w:cs="Arial"/>
          <w:w w:val="110"/>
          <w:sz w:val="21"/>
          <w:u w:val="single" w:color="343434"/>
        </w:rPr>
        <w:t>Liste</w:t>
      </w:r>
      <w:r>
        <w:rPr>
          <w:rFonts w:ascii="Arial" w:hAnsi="Arial" w:cs="Arial"/>
          <w:spacing w:val="15"/>
          <w:w w:val="110"/>
          <w:sz w:val="21"/>
          <w:u w:val="single" w:color="343434"/>
        </w:rPr>
        <w:t xml:space="preserve"> </w:t>
      </w:r>
      <w:r>
        <w:rPr>
          <w:rFonts w:ascii="Arial" w:hAnsi="Arial" w:cs="Arial"/>
          <w:w w:val="110"/>
          <w:sz w:val="21"/>
          <w:u w:val="single" w:color="343434"/>
        </w:rPr>
        <w:t>de</w:t>
      </w:r>
      <w:r>
        <w:rPr>
          <w:rFonts w:ascii="Arial" w:hAnsi="Arial" w:cs="Arial"/>
          <w:spacing w:val="26"/>
          <w:w w:val="110"/>
          <w:sz w:val="21"/>
          <w:u w:val="single" w:color="343434"/>
        </w:rPr>
        <w:t xml:space="preserve"> </w:t>
      </w:r>
      <w:r>
        <w:rPr>
          <w:rFonts w:ascii="Arial" w:hAnsi="Arial" w:cs="Arial"/>
          <w:w w:val="110"/>
          <w:sz w:val="21"/>
          <w:u w:val="single" w:color="343434"/>
        </w:rPr>
        <w:t>sous-traitants</w:t>
      </w:r>
      <w:r>
        <w:rPr>
          <w:rFonts w:ascii="Arial" w:hAnsi="Arial" w:cs="Arial"/>
          <w:spacing w:val="5"/>
          <w:w w:val="110"/>
          <w:sz w:val="21"/>
          <w:u w:val="single" w:color="343434"/>
        </w:rPr>
        <w:t xml:space="preserve"> </w:t>
      </w:r>
      <w:r>
        <w:rPr>
          <w:rFonts w:ascii="Arial" w:hAnsi="Arial" w:cs="Arial"/>
          <w:spacing w:val="-2"/>
          <w:w w:val="110"/>
          <w:sz w:val="21"/>
          <w:u w:val="single" w:color="343434"/>
        </w:rPr>
        <w:t>ultérieurs</w:t>
      </w:r>
      <w:r>
        <w:rPr>
          <w:rFonts w:ascii="Arial" w:hAnsi="Arial" w:cs="Arial"/>
          <w:sz w:val="21"/>
          <w:u w:val="single" w:color="343434"/>
        </w:rPr>
        <w:tab/>
      </w:r>
    </w:p>
    <w:p>
      <w:pPr>
        <w:pStyle w:val="Corpsdetexte"/>
        <w:spacing w:before="25"/>
        <w:jc w:val="left"/>
        <w:rPr>
          <w:rFonts w:ascii="Arial" w:hAnsi="Arial" w:cs="Arial"/>
        </w:rPr>
      </w:pPr>
    </w:p>
    <w:p>
      <w:pPr>
        <w:pStyle w:val="Corpsdetexte"/>
        <w:spacing w:line="208" w:lineRule="auto"/>
        <w:ind w:left="143" w:firstLine="2"/>
        <w:jc w:val="left"/>
        <w:rPr>
          <w:rFonts w:ascii="Arial" w:hAnsi="Arial" w:cs="Arial"/>
        </w:rPr>
      </w:pPr>
      <w:r>
        <w:rPr>
          <w:rFonts w:ascii="Arial" w:hAnsi="Arial" w:cs="Arial"/>
        </w:rPr>
        <w:t>La</w:t>
      </w:r>
      <w:r>
        <w:rPr>
          <w:rFonts w:ascii="Arial" w:hAnsi="Arial" w:cs="Arial"/>
          <w:spacing w:val="40"/>
        </w:rPr>
        <w:t xml:space="preserve"> </w:t>
      </w:r>
      <w:r>
        <w:rPr>
          <w:rFonts w:ascii="Arial" w:hAnsi="Arial" w:cs="Arial"/>
        </w:rPr>
        <w:t>présente</w:t>
      </w:r>
      <w:r>
        <w:rPr>
          <w:rFonts w:ascii="Arial" w:hAnsi="Arial" w:cs="Arial"/>
          <w:spacing w:val="40"/>
        </w:rPr>
        <w:t xml:space="preserve"> </w:t>
      </w:r>
      <w:r>
        <w:rPr>
          <w:rFonts w:ascii="Arial" w:hAnsi="Arial" w:cs="Arial"/>
        </w:rPr>
        <w:t>section</w:t>
      </w:r>
      <w:r>
        <w:rPr>
          <w:rFonts w:ascii="Arial" w:hAnsi="Arial" w:cs="Arial"/>
          <w:spacing w:val="40"/>
        </w:rPr>
        <w:t xml:space="preserve"> </w:t>
      </w:r>
      <w:r>
        <w:rPr>
          <w:rFonts w:ascii="Arial" w:hAnsi="Arial" w:cs="Arial"/>
        </w:rPr>
        <w:t>doit</w:t>
      </w:r>
      <w:r>
        <w:rPr>
          <w:rFonts w:ascii="Arial" w:hAnsi="Arial" w:cs="Arial"/>
          <w:spacing w:val="40"/>
        </w:rPr>
        <w:t xml:space="preserve"> </w:t>
      </w:r>
      <w:r>
        <w:rPr>
          <w:rFonts w:ascii="Arial" w:hAnsi="Arial" w:cs="Arial"/>
        </w:rPr>
        <w:t>être</w:t>
      </w:r>
      <w:r>
        <w:rPr>
          <w:rFonts w:ascii="Arial" w:hAnsi="Arial" w:cs="Arial"/>
          <w:spacing w:val="40"/>
        </w:rPr>
        <w:t xml:space="preserve"> </w:t>
      </w:r>
      <w:r>
        <w:rPr>
          <w:rFonts w:ascii="Arial" w:hAnsi="Arial" w:cs="Arial"/>
        </w:rPr>
        <w:t>complétée</w:t>
      </w:r>
      <w:r>
        <w:rPr>
          <w:rFonts w:ascii="Arial" w:hAnsi="Arial" w:cs="Arial"/>
          <w:spacing w:val="80"/>
        </w:rPr>
        <w:t xml:space="preserve"> </w:t>
      </w:r>
      <w:r>
        <w:rPr>
          <w:rFonts w:ascii="Arial" w:hAnsi="Arial" w:cs="Arial"/>
        </w:rPr>
        <w:t>en</w:t>
      </w:r>
      <w:r>
        <w:rPr>
          <w:rFonts w:ascii="Arial" w:hAnsi="Arial" w:cs="Arial"/>
          <w:spacing w:val="40"/>
        </w:rPr>
        <w:t xml:space="preserve"> </w:t>
      </w:r>
      <w:r>
        <w:rPr>
          <w:rFonts w:ascii="Arial" w:hAnsi="Arial" w:cs="Arial"/>
        </w:rPr>
        <w:t>cas</w:t>
      </w:r>
      <w:r>
        <w:rPr>
          <w:rFonts w:ascii="Arial" w:hAnsi="Arial" w:cs="Arial"/>
          <w:spacing w:val="40"/>
        </w:rPr>
        <w:t xml:space="preserve"> </w:t>
      </w:r>
      <w:r>
        <w:rPr>
          <w:rFonts w:ascii="Arial" w:hAnsi="Arial" w:cs="Arial"/>
        </w:rPr>
        <w:t>d'autorisation</w:t>
      </w:r>
      <w:r>
        <w:rPr>
          <w:rFonts w:ascii="Arial" w:hAnsi="Arial" w:cs="Arial"/>
          <w:spacing w:val="40"/>
        </w:rPr>
        <w:t xml:space="preserve"> </w:t>
      </w:r>
      <w:r>
        <w:rPr>
          <w:rFonts w:ascii="Arial" w:hAnsi="Arial" w:cs="Arial"/>
        </w:rPr>
        <w:t>spécifique</w:t>
      </w:r>
      <w:r>
        <w:rPr>
          <w:rFonts w:ascii="Arial" w:hAnsi="Arial" w:cs="Arial"/>
          <w:spacing w:val="40"/>
        </w:rPr>
        <w:t xml:space="preserve"> </w:t>
      </w:r>
      <w:r>
        <w:rPr>
          <w:rFonts w:ascii="Arial" w:hAnsi="Arial" w:cs="Arial"/>
        </w:rPr>
        <w:t>de</w:t>
      </w:r>
      <w:r>
        <w:rPr>
          <w:rFonts w:ascii="Arial" w:hAnsi="Arial" w:cs="Arial"/>
          <w:spacing w:val="40"/>
        </w:rPr>
        <w:t xml:space="preserve"> </w:t>
      </w:r>
      <w:r>
        <w:rPr>
          <w:rFonts w:ascii="Arial" w:hAnsi="Arial" w:cs="Arial"/>
        </w:rPr>
        <w:t>sous-traitants ultérieurs [clause 6.6, point a)].</w:t>
      </w:r>
    </w:p>
    <w:p>
      <w:pPr>
        <w:pStyle w:val="Corpsdetexte"/>
        <w:spacing w:before="251"/>
        <w:ind w:left="145"/>
        <w:jc w:val="left"/>
        <w:rPr>
          <w:rFonts w:ascii="Arial" w:hAnsi="Arial" w:cs="Arial"/>
        </w:rPr>
      </w:pPr>
      <w:r>
        <w:rPr>
          <w:rFonts w:ascii="Arial" w:hAnsi="Arial" w:cs="Arial"/>
        </w:rPr>
        <w:t>Le</w:t>
      </w:r>
      <w:r>
        <w:rPr>
          <w:rFonts w:ascii="Arial" w:hAnsi="Arial" w:cs="Arial"/>
          <w:spacing w:val="-6"/>
        </w:rPr>
        <w:t xml:space="preserve"> </w:t>
      </w:r>
      <w:r>
        <w:rPr>
          <w:rFonts w:ascii="Arial" w:hAnsi="Arial" w:cs="Arial"/>
        </w:rPr>
        <w:t>responsable</w:t>
      </w:r>
      <w:r>
        <w:rPr>
          <w:rFonts w:ascii="Arial" w:hAnsi="Arial" w:cs="Arial"/>
          <w:spacing w:val="20"/>
        </w:rPr>
        <w:t xml:space="preserve"> </w:t>
      </w:r>
      <w:r>
        <w:rPr>
          <w:rFonts w:ascii="Arial" w:hAnsi="Arial" w:cs="Arial"/>
        </w:rPr>
        <w:t>du</w:t>
      </w:r>
      <w:r>
        <w:rPr>
          <w:rFonts w:ascii="Arial" w:hAnsi="Arial" w:cs="Arial"/>
          <w:spacing w:val="1"/>
        </w:rPr>
        <w:t xml:space="preserve"> </w:t>
      </w:r>
      <w:r>
        <w:rPr>
          <w:rFonts w:ascii="Arial" w:hAnsi="Arial" w:cs="Arial"/>
        </w:rPr>
        <w:t>traitement</w:t>
      </w:r>
      <w:r>
        <w:rPr>
          <w:rFonts w:ascii="Arial" w:hAnsi="Arial" w:cs="Arial"/>
          <w:spacing w:val="17"/>
        </w:rPr>
        <w:t xml:space="preserve"> </w:t>
      </w:r>
      <w:r>
        <w:rPr>
          <w:rFonts w:ascii="Arial" w:hAnsi="Arial" w:cs="Arial"/>
        </w:rPr>
        <w:t>a</w:t>
      </w:r>
      <w:r>
        <w:rPr>
          <w:rFonts w:ascii="Arial" w:hAnsi="Arial" w:cs="Arial"/>
          <w:spacing w:val="3"/>
        </w:rPr>
        <w:t xml:space="preserve"> </w:t>
      </w:r>
      <w:r>
        <w:rPr>
          <w:rFonts w:ascii="Arial" w:hAnsi="Arial" w:cs="Arial"/>
        </w:rPr>
        <w:t>autorisé</w:t>
      </w:r>
      <w:r>
        <w:rPr>
          <w:rFonts w:ascii="Arial" w:hAnsi="Arial" w:cs="Arial"/>
          <w:spacing w:val="9"/>
        </w:rPr>
        <w:t xml:space="preserve"> </w:t>
      </w:r>
      <w:r>
        <w:rPr>
          <w:rFonts w:ascii="Arial" w:hAnsi="Arial" w:cs="Arial"/>
        </w:rPr>
        <w:t>le</w:t>
      </w:r>
      <w:r>
        <w:rPr>
          <w:rFonts w:ascii="Arial" w:hAnsi="Arial" w:cs="Arial"/>
          <w:spacing w:val="-7"/>
        </w:rPr>
        <w:t xml:space="preserve"> </w:t>
      </w:r>
      <w:r>
        <w:rPr>
          <w:rFonts w:ascii="Arial" w:hAnsi="Arial" w:cs="Arial"/>
        </w:rPr>
        <w:t>recours</w:t>
      </w:r>
      <w:r>
        <w:rPr>
          <w:rFonts w:ascii="Arial" w:hAnsi="Arial" w:cs="Arial"/>
          <w:spacing w:val="8"/>
        </w:rPr>
        <w:t xml:space="preserve"> </w:t>
      </w:r>
      <w:r>
        <w:rPr>
          <w:rFonts w:ascii="Arial" w:hAnsi="Arial" w:cs="Arial"/>
        </w:rPr>
        <w:t>aux</w:t>
      </w:r>
      <w:r>
        <w:rPr>
          <w:rFonts w:ascii="Arial" w:hAnsi="Arial" w:cs="Arial"/>
          <w:spacing w:val="-2"/>
        </w:rPr>
        <w:t xml:space="preserve"> </w:t>
      </w:r>
      <w:r>
        <w:rPr>
          <w:rFonts w:ascii="Arial" w:hAnsi="Arial" w:cs="Arial"/>
        </w:rPr>
        <w:t>sous-traitants</w:t>
      </w:r>
      <w:r>
        <w:rPr>
          <w:rFonts w:ascii="Arial" w:hAnsi="Arial" w:cs="Arial"/>
          <w:spacing w:val="-1"/>
        </w:rPr>
        <w:t xml:space="preserve"> </w:t>
      </w:r>
      <w:r>
        <w:rPr>
          <w:rFonts w:ascii="Arial" w:hAnsi="Arial" w:cs="Arial"/>
        </w:rPr>
        <w:t>ultérieurs</w:t>
      </w:r>
      <w:r>
        <w:rPr>
          <w:rFonts w:ascii="Arial" w:hAnsi="Arial" w:cs="Arial"/>
          <w:spacing w:val="19"/>
        </w:rPr>
        <w:t xml:space="preserve"> </w:t>
      </w:r>
      <w:r>
        <w:rPr>
          <w:rFonts w:ascii="Arial" w:hAnsi="Arial" w:cs="Arial"/>
        </w:rPr>
        <w:t>suivants</w:t>
      </w:r>
      <w:r>
        <w:rPr>
          <w:rFonts w:ascii="Arial" w:hAnsi="Arial" w:cs="Arial"/>
          <w:spacing w:val="-4"/>
        </w:rPr>
        <w:t xml:space="preserve"> </w:t>
      </w:r>
      <w:r>
        <w:rPr>
          <w:rFonts w:ascii="Arial" w:hAnsi="Arial" w:cs="Arial"/>
          <w:spacing w:val="-10"/>
        </w:rPr>
        <w:t>:</w:t>
      </w:r>
    </w:p>
    <w:p>
      <w:pPr>
        <w:pStyle w:val="Paragraphedeliste"/>
        <w:numPr>
          <w:ilvl w:val="0"/>
          <w:numId w:val="1"/>
        </w:numPr>
        <w:tabs>
          <w:tab w:val="left" w:pos="852"/>
        </w:tabs>
        <w:spacing w:before="261"/>
        <w:ind w:hanging="720"/>
        <w:rPr>
          <w:rFonts w:ascii="Arial" w:hAnsi="Arial" w:cs="Arial"/>
          <w:sz w:val="21"/>
        </w:rPr>
      </w:pPr>
      <w:proofErr w:type="gramStart"/>
      <w:r>
        <w:rPr>
          <w:rFonts w:ascii="Arial" w:hAnsi="Arial" w:cs="Arial"/>
          <w:sz w:val="21"/>
        </w:rPr>
        <w:t>Nom:</w:t>
      </w:r>
      <w:proofErr w:type="gramEnd"/>
      <w:r>
        <w:rPr>
          <w:rFonts w:ascii="Arial" w:hAnsi="Arial" w:cs="Arial"/>
          <w:spacing w:val="67"/>
          <w:sz w:val="21"/>
        </w:rPr>
        <w:t xml:space="preserve"> </w:t>
      </w:r>
      <w:r>
        <w:rPr>
          <w:rFonts w:ascii="Arial" w:hAnsi="Arial" w:cs="Arial"/>
          <w:spacing w:val="-5"/>
          <w:sz w:val="21"/>
        </w:rPr>
        <w:t>...</w:t>
      </w:r>
    </w:p>
    <w:p>
      <w:pPr>
        <w:pStyle w:val="Corpsdetexte"/>
        <w:spacing w:before="142"/>
        <w:ind w:left="851"/>
        <w:jc w:val="left"/>
        <w:rPr>
          <w:rFonts w:ascii="Arial" w:hAnsi="Arial" w:cs="Arial"/>
        </w:rPr>
      </w:pPr>
      <w:proofErr w:type="gramStart"/>
      <w:r>
        <w:rPr>
          <w:rFonts w:ascii="Arial" w:hAnsi="Arial" w:cs="Arial"/>
        </w:rPr>
        <w:t>Adresse:</w:t>
      </w:r>
      <w:proofErr w:type="gramEnd"/>
      <w:r>
        <w:rPr>
          <w:rFonts w:ascii="Arial" w:hAnsi="Arial" w:cs="Arial"/>
          <w:spacing w:val="3"/>
        </w:rPr>
        <w:t xml:space="preserve"> </w:t>
      </w:r>
      <w:r>
        <w:rPr>
          <w:rFonts w:ascii="Arial" w:hAnsi="Arial" w:cs="Arial"/>
          <w:spacing w:val="-5"/>
        </w:rPr>
        <w:t>...</w:t>
      </w:r>
    </w:p>
    <w:p>
      <w:pPr>
        <w:pStyle w:val="Corpsdetexte"/>
        <w:spacing w:before="133"/>
        <w:ind w:left="850"/>
        <w:jc w:val="left"/>
        <w:rPr>
          <w:rFonts w:ascii="Arial" w:hAnsi="Arial" w:cs="Arial"/>
        </w:rPr>
      </w:pPr>
      <w:r>
        <w:rPr>
          <w:rFonts w:ascii="Arial" w:hAnsi="Arial" w:cs="Arial"/>
          <w:w w:val="105"/>
        </w:rPr>
        <w:t>Nom,</w:t>
      </w:r>
      <w:r>
        <w:rPr>
          <w:rFonts w:ascii="Arial" w:hAnsi="Arial" w:cs="Arial"/>
          <w:spacing w:val="-14"/>
          <w:w w:val="105"/>
        </w:rPr>
        <w:t xml:space="preserve"> </w:t>
      </w:r>
      <w:r>
        <w:rPr>
          <w:rFonts w:ascii="Arial" w:hAnsi="Arial" w:cs="Arial"/>
          <w:w w:val="105"/>
        </w:rPr>
        <w:t>fonction</w:t>
      </w:r>
      <w:r>
        <w:rPr>
          <w:rFonts w:ascii="Arial" w:hAnsi="Arial" w:cs="Arial"/>
          <w:spacing w:val="-10"/>
          <w:w w:val="105"/>
        </w:rPr>
        <w:t xml:space="preserve"> </w:t>
      </w:r>
      <w:r>
        <w:rPr>
          <w:rFonts w:ascii="Arial" w:hAnsi="Arial" w:cs="Arial"/>
          <w:w w:val="105"/>
        </w:rPr>
        <w:t>et</w:t>
      </w:r>
      <w:r>
        <w:rPr>
          <w:rFonts w:ascii="Arial" w:hAnsi="Arial" w:cs="Arial"/>
          <w:spacing w:val="-14"/>
          <w:w w:val="105"/>
        </w:rPr>
        <w:t xml:space="preserve"> </w:t>
      </w:r>
      <w:r>
        <w:rPr>
          <w:rFonts w:ascii="Arial" w:hAnsi="Arial" w:cs="Arial"/>
          <w:w w:val="105"/>
        </w:rPr>
        <w:t>coordonnées</w:t>
      </w:r>
      <w:r>
        <w:rPr>
          <w:rFonts w:ascii="Arial" w:hAnsi="Arial" w:cs="Arial"/>
          <w:spacing w:val="-7"/>
          <w:w w:val="105"/>
        </w:rPr>
        <w:t xml:space="preserve"> </w:t>
      </w:r>
      <w:r>
        <w:rPr>
          <w:rFonts w:ascii="Arial" w:hAnsi="Arial" w:cs="Arial"/>
          <w:w w:val="105"/>
        </w:rPr>
        <w:t>de</w:t>
      </w:r>
      <w:r>
        <w:rPr>
          <w:rFonts w:ascii="Arial" w:hAnsi="Arial" w:cs="Arial"/>
          <w:spacing w:val="-14"/>
          <w:w w:val="105"/>
        </w:rPr>
        <w:t xml:space="preserve"> </w:t>
      </w:r>
      <w:r>
        <w:rPr>
          <w:rFonts w:ascii="Arial" w:hAnsi="Arial" w:cs="Arial"/>
          <w:w w:val="105"/>
        </w:rPr>
        <w:t>la</w:t>
      </w:r>
      <w:r>
        <w:rPr>
          <w:rFonts w:ascii="Arial" w:hAnsi="Arial" w:cs="Arial"/>
          <w:spacing w:val="-14"/>
          <w:w w:val="105"/>
        </w:rPr>
        <w:t xml:space="preserve"> </w:t>
      </w:r>
      <w:r>
        <w:rPr>
          <w:rFonts w:ascii="Arial" w:hAnsi="Arial" w:cs="Arial"/>
          <w:w w:val="105"/>
        </w:rPr>
        <w:t>personne</w:t>
      </w:r>
      <w:r>
        <w:rPr>
          <w:rFonts w:ascii="Arial" w:hAnsi="Arial" w:cs="Arial"/>
          <w:spacing w:val="-7"/>
          <w:w w:val="105"/>
        </w:rPr>
        <w:t xml:space="preserve"> </w:t>
      </w:r>
      <w:r>
        <w:rPr>
          <w:rFonts w:ascii="Arial" w:hAnsi="Arial" w:cs="Arial"/>
          <w:w w:val="105"/>
        </w:rPr>
        <w:t>de</w:t>
      </w:r>
      <w:r>
        <w:rPr>
          <w:rFonts w:ascii="Arial" w:hAnsi="Arial" w:cs="Arial"/>
          <w:spacing w:val="-13"/>
          <w:w w:val="105"/>
        </w:rPr>
        <w:t xml:space="preserve"> </w:t>
      </w:r>
      <w:proofErr w:type="gramStart"/>
      <w:r>
        <w:rPr>
          <w:rFonts w:ascii="Arial" w:hAnsi="Arial" w:cs="Arial"/>
          <w:spacing w:val="-2"/>
          <w:w w:val="105"/>
        </w:rPr>
        <w:t>contact:</w:t>
      </w:r>
      <w:proofErr w:type="gramEnd"/>
    </w:p>
    <w:p>
      <w:pPr>
        <w:spacing w:before="146" w:line="257" w:lineRule="exact"/>
        <w:ind w:left="199"/>
        <w:rPr>
          <w:rFonts w:ascii="Arial" w:hAnsi="Arial" w:cs="Arial"/>
        </w:rPr>
      </w:pPr>
      <w:r>
        <w:rPr>
          <w:rFonts w:ascii="Arial" w:hAnsi="Arial" w:cs="Arial"/>
          <w:w w:val="105"/>
        </w:rPr>
        <w:t>Description</w:t>
      </w:r>
      <w:r>
        <w:rPr>
          <w:rFonts w:ascii="Arial" w:hAnsi="Arial" w:cs="Arial"/>
          <w:spacing w:val="32"/>
          <w:w w:val="105"/>
        </w:rPr>
        <w:t xml:space="preserve"> </w:t>
      </w:r>
      <w:r>
        <w:rPr>
          <w:rFonts w:ascii="Arial" w:hAnsi="Arial" w:cs="Arial"/>
          <w:w w:val="105"/>
        </w:rPr>
        <w:t>du</w:t>
      </w:r>
      <w:r>
        <w:rPr>
          <w:rFonts w:ascii="Arial" w:hAnsi="Arial" w:cs="Arial"/>
          <w:spacing w:val="23"/>
          <w:w w:val="105"/>
        </w:rPr>
        <w:t xml:space="preserve"> </w:t>
      </w:r>
      <w:r>
        <w:rPr>
          <w:rFonts w:ascii="Arial" w:hAnsi="Arial" w:cs="Arial"/>
          <w:w w:val="105"/>
        </w:rPr>
        <w:t>traitement</w:t>
      </w:r>
      <w:r>
        <w:rPr>
          <w:rFonts w:ascii="Arial" w:hAnsi="Arial" w:cs="Arial"/>
          <w:spacing w:val="36"/>
          <w:w w:val="105"/>
        </w:rPr>
        <w:t xml:space="preserve"> </w:t>
      </w:r>
      <w:r>
        <w:rPr>
          <w:rFonts w:ascii="Arial" w:hAnsi="Arial" w:cs="Arial"/>
          <w:w w:val="105"/>
        </w:rPr>
        <w:t>(y</w:t>
      </w:r>
      <w:r>
        <w:rPr>
          <w:rFonts w:ascii="Arial" w:hAnsi="Arial" w:cs="Arial"/>
          <w:spacing w:val="22"/>
          <w:w w:val="105"/>
        </w:rPr>
        <w:t xml:space="preserve"> </w:t>
      </w:r>
      <w:r>
        <w:rPr>
          <w:rFonts w:ascii="Arial" w:hAnsi="Arial" w:cs="Arial"/>
          <w:w w:val="105"/>
        </w:rPr>
        <w:t>compris</w:t>
      </w:r>
      <w:r>
        <w:rPr>
          <w:rFonts w:ascii="Arial" w:hAnsi="Arial" w:cs="Arial"/>
          <w:spacing w:val="33"/>
          <w:w w:val="105"/>
        </w:rPr>
        <w:t xml:space="preserve"> </w:t>
      </w:r>
      <w:r>
        <w:rPr>
          <w:rFonts w:ascii="Arial" w:hAnsi="Arial" w:cs="Arial"/>
          <w:w w:val="105"/>
        </w:rPr>
        <w:t>une</w:t>
      </w:r>
      <w:r>
        <w:rPr>
          <w:rFonts w:ascii="Arial" w:hAnsi="Arial" w:cs="Arial"/>
          <w:spacing w:val="23"/>
          <w:w w:val="105"/>
        </w:rPr>
        <w:t xml:space="preserve"> </w:t>
      </w:r>
      <w:r>
        <w:rPr>
          <w:rFonts w:ascii="Arial" w:hAnsi="Arial" w:cs="Arial"/>
          <w:w w:val="105"/>
        </w:rPr>
        <w:t>délimitation</w:t>
      </w:r>
      <w:r>
        <w:rPr>
          <w:rFonts w:ascii="Arial" w:hAnsi="Arial" w:cs="Arial"/>
          <w:spacing w:val="39"/>
          <w:w w:val="105"/>
        </w:rPr>
        <w:t xml:space="preserve"> </w:t>
      </w:r>
      <w:r>
        <w:rPr>
          <w:rFonts w:ascii="Arial" w:hAnsi="Arial" w:cs="Arial"/>
          <w:w w:val="105"/>
        </w:rPr>
        <w:t>claire</w:t>
      </w:r>
      <w:r>
        <w:rPr>
          <w:rFonts w:ascii="Arial" w:hAnsi="Arial" w:cs="Arial"/>
          <w:spacing w:val="28"/>
          <w:w w:val="105"/>
        </w:rPr>
        <w:t xml:space="preserve"> </w:t>
      </w:r>
      <w:r>
        <w:rPr>
          <w:rFonts w:ascii="Arial" w:hAnsi="Arial" w:cs="Arial"/>
          <w:w w:val="105"/>
        </w:rPr>
        <w:t>des</w:t>
      </w:r>
      <w:r>
        <w:rPr>
          <w:rFonts w:ascii="Arial" w:hAnsi="Arial" w:cs="Arial"/>
          <w:spacing w:val="23"/>
          <w:w w:val="105"/>
        </w:rPr>
        <w:t xml:space="preserve"> </w:t>
      </w:r>
      <w:r>
        <w:rPr>
          <w:rFonts w:ascii="Arial" w:hAnsi="Arial" w:cs="Arial"/>
          <w:w w:val="105"/>
        </w:rPr>
        <w:t>responsabilités</w:t>
      </w:r>
      <w:r>
        <w:rPr>
          <w:rFonts w:ascii="Arial" w:hAnsi="Arial" w:cs="Arial"/>
          <w:spacing w:val="16"/>
          <w:w w:val="105"/>
        </w:rPr>
        <w:t xml:space="preserve"> </w:t>
      </w:r>
      <w:r>
        <w:rPr>
          <w:rFonts w:ascii="Arial" w:hAnsi="Arial" w:cs="Arial"/>
          <w:w w:val="105"/>
        </w:rPr>
        <w:t>dans</w:t>
      </w:r>
      <w:r>
        <w:rPr>
          <w:rFonts w:ascii="Arial" w:hAnsi="Arial" w:cs="Arial"/>
          <w:spacing w:val="26"/>
          <w:w w:val="105"/>
        </w:rPr>
        <w:t xml:space="preserve"> </w:t>
      </w:r>
      <w:r>
        <w:rPr>
          <w:rFonts w:ascii="Arial" w:hAnsi="Arial" w:cs="Arial"/>
          <w:w w:val="105"/>
        </w:rPr>
        <w:t>le</w:t>
      </w:r>
      <w:r>
        <w:rPr>
          <w:rFonts w:ascii="Arial" w:hAnsi="Arial" w:cs="Arial"/>
          <w:spacing w:val="21"/>
          <w:w w:val="105"/>
        </w:rPr>
        <w:t xml:space="preserve"> </w:t>
      </w:r>
      <w:r>
        <w:rPr>
          <w:rFonts w:ascii="Arial" w:hAnsi="Arial" w:cs="Arial"/>
          <w:spacing w:val="-5"/>
          <w:w w:val="105"/>
        </w:rPr>
        <w:t>cas</w:t>
      </w:r>
    </w:p>
    <w:p>
      <w:pPr>
        <w:pStyle w:val="Corpsdetexte"/>
        <w:spacing w:line="269" w:lineRule="exact"/>
        <w:ind w:left="145"/>
        <w:jc w:val="left"/>
        <w:rPr>
          <w:rFonts w:ascii="Arial" w:hAnsi="Arial" w:cs="Arial"/>
        </w:rPr>
      </w:pPr>
      <w:proofErr w:type="gramStart"/>
      <w:r>
        <w:rPr>
          <w:rFonts w:ascii="Arial" w:hAnsi="Arial" w:cs="Arial"/>
        </w:rPr>
        <w:t>où</w:t>
      </w:r>
      <w:proofErr w:type="gramEnd"/>
      <w:r>
        <w:rPr>
          <w:rFonts w:ascii="Arial" w:hAnsi="Arial" w:cs="Arial"/>
          <w:spacing w:val="-6"/>
        </w:rPr>
        <w:t xml:space="preserve"> </w:t>
      </w:r>
      <w:r>
        <w:rPr>
          <w:rFonts w:ascii="Arial" w:hAnsi="Arial" w:cs="Arial"/>
        </w:rPr>
        <w:t>plusieurs</w:t>
      </w:r>
      <w:r>
        <w:rPr>
          <w:rFonts w:ascii="Arial" w:hAnsi="Arial" w:cs="Arial"/>
          <w:spacing w:val="8"/>
        </w:rPr>
        <w:t xml:space="preserve"> </w:t>
      </w:r>
      <w:r>
        <w:rPr>
          <w:rFonts w:ascii="Arial" w:hAnsi="Arial" w:cs="Arial"/>
        </w:rPr>
        <w:t>sous-traitants</w:t>
      </w:r>
      <w:r>
        <w:rPr>
          <w:rFonts w:ascii="Arial" w:hAnsi="Arial" w:cs="Arial"/>
          <w:spacing w:val="-8"/>
        </w:rPr>
        <w:t xml:space="preserve"> </w:t>
      </w:r>
      <w:r>
        <w:rPr>
          <w:rFonts w:ascii="Arial" w:hAnsi="Arial" w:cs="Arial"/>
        </w:rPr>
        <w:t>ultérieurs</w:t>
      </w:r>
      <w:r>
        <w:rPr>
          <w:rFonts w:ascii="Arial" w:hAnsi="Arial" w:cs="Arial"/>
          <w:spacing w:val="5"/>
        </w:rPr>
        <w:t xml:space="preserve"> </w:t>
      </w:r>
      <w:r>
        <w:rPr>
          <w:rFonts w:ascii="Arial" w:hAnsi="Arial" w:cs="Arial"/>
        </w:rPr>
        <w:t>sont</w:t>
      </w:r>
      <w:r>
        <w:rPr>
          <w:rFonts w:ascii="Arial" w:hAnsi="Arial" w:cs="Arial"/>
          <w:spacing w:val="1"/>
        </w:rPr>
        <w:t xml:space="preserve"> </w:t>
      </w:r>
      <w:r>
        <w:rPr>
          <w:rFonts w:ascii="Arial" w:hAnsi="Arial" w:cs="Arial"/>
          <w:spacing w:val="-2"/>
        </w:rPr>
        <w:t>autorisés):</w:t>
      </w:r>
    </w:p>
    <w:p>
      <w:pPr>
        <w:spacing w:before="137"/>
        <w:ind w:left="135"/>
        <w:rPr>
          <w:rFonts w:ascii="Arial" w:hAnsi="Arial" w:cs="Arial"/>
          <w:i/>
          <w:sz w:val="23"/>
        </w:rPr>
      </w:pPr>
      <w:r>
        <w:rPr>
          <w:rFonts w:ascii="Arial" w:hAnsi="Arial" w:cs="Arial"/>
          <w:i/>
          <w:sz w:val="23"/>
        </w:rPr>
        <w:t>[</w:t>
      </w:r>
      <w:proofErr w:type="gramStart"/>
      <w:r>
        <w:rPr>
          <w:rFonts w:ascii="Arial" w:hAnsi="Arial" w:cs="Arial"/>
          <w:i/>
          <w:sz w:val="23"/>
        </w:rPr>
        <w:t>à</w:t>
      </w:r>
      <w:proofErr w:type="gramEnd"/>
      <w:r>
        <w:rPr>
          <w:rFonts w:ascii="Arial" w:hAnsi="Arial" w:cs="Arial"/>
          <w:i/>
          <w:spacing w:val="5"/>
          <w:sz w:val="23"/>
        </w:rPr>
        <w:t xml:space="preserve"> </w:t>
      </w:r>
      <w:r>
        <w:rPr>
          <w:rFonts w:ascii="Arial" w:hAnsi="Arial" w:cs="Arial"/>
          <w:i/>
          <w:sz w:val="23"/>
        </w:rPr>
        <w:t>compléter</w:t>
      </w:r>
      <w:r>
        <w:rPr>
          <w:rFonts w:ascii="Arial" w:hAnsi="Arial" w:cs="Arial"/>
          <w:i/>
          <w:spacing w:val="22"/>
          <w:sz w:val="23"/>
        </w:rPr>
        <w:t xml:space="preserve"> </w:t>
      </w:r>
      <w:r>
        <w:rPr>
          <w:rFonts w:ascii="Arial" w:hAnsi="Arial" w:cs="Arial"/>
          <w:i/>
          <w:sz w:val="23"/>
        </w:rPr>
        <w:t>en</w:t>
      </w:r>
      <w:r>
        <w:rPr>
          <w:rFonts w:ascii="Arial" w:hAnsi="Arial" w:cs="Arial"/>
          <w:i/>
          <w:spacing w:val="1"/>
          <w:sz w:val="23"/>
        </w:rPr>
        <w:t xml:space="preserve"> </w:t>
      </w:r>
      <w:r>
        <w:rPr>
          <w:rFonts w:ascii="Arial" w:hAnsi="Arial" w:cs="Arial"/>
          <w:i/>
          <w:sz w:val="23"/>
        </w:rPr>
        <w:t>cours</w:t>
      </w:r>
      <w:r>
        <w:rPr>
          <w:rFonts w:ascii="Arial" w:hAnsi="Arial" w:cs="Arial"/>
          <w:i/>
          <w:spacing w:val="6"/>
          <w:sz w:val="23"/>
        </w:rPr>
        <w:t xml:space="preserve"> </w:t>
      </w:r>
      <w:r>
        <w:rPr>
          <w:rFonts w:ascii="Arial" w:hAnsi="Arial" w:cs="Arial"/>
          <w:i/>
          <w:sz w:val="23"/>
        </w:rPr>
        <w:t>d'exécution</w:t>
      </w:r>
      <w:r>
        <w:rPr>
          <w:rFonts w:ascii="Arial" w:hAnsi="Arial" w:cs="Arial"/>
          <w:i/>
          <w:spacing w:val="16"/>
          <w:sz w:val="23"/>
        </w:rPr>
        <w:t xml:space="preserve"> </w:t>
      </w:r>
      <w:r>
        <w:rPr>
          <w:rFonts w:ascii="Arial" w:hAnsi="Arial" w:cs="Arial"/>
          <w:i/>
          <w:sz w:val="23"/>
        </w:rPr>
        <w:t>de</w:t>
      </w:r>
      <w:r>
        <w:rPr>
          <w:rFonts w:ascii="Arial" w:hAnsi="Arial" w:cs="Arial"/>
          <w:i/>
          <w:spacing w:val="8"/>
          <w:sz w:val="23"/>
        </w:rPr>
        <w:t xml:space="preserve"> </w:t>
      </w:r>
      <w:r>
        <w:rPr>
          <w:rFonts w:ascii="Arial" w:hAnsi="Arial" w:cs="Arial"/>
          <w:i/>
          <w:sz w:val="23"/>
        </w:rPr>
        <w:t>l'accord-cadre</w:t>
      </w:r>
      <w:r>
        <w:rPr>
          <w:rFonts w:ascii="Arial" w:hAnsi="Arial" w:cs="Arial"/>
          <w:i/>
          <w:spacing w:val="-6"/>
          <w:sz w:val="23"/>
        </w:rPr>
        <w:t xml:space="preserve"> </w:t>
      </w:r>
      <w:r>
        <w:rPr>
          <w:rFonts w:ascii="Arial" w:hAnsi="Arial" w:cs="Arial"/>
          <w:i/>
          <w:sz w:val="23"/>
        </w:rPr>
        <w:t>le</w:t>
      </w:r>
      <w:r>
        <w:rPr>
          <w:rFonts w:ascii="Arial" w:hAnsi="Arial" w:cs="Arial"/>
          <w:i/>
          <w:spacing w:val="7"/>
          <w:sz w:val="23"/>
        </w:rPr>
        <w:t xml:space="preserve"> </w:t>
      </w:r>
      <w:r>
        <w:rPr>
          <w:rFonts w:ascii="Arial" w:hAnsi="Arial" w:cs="Arial"/>
          <w:i/>
          <w:sz w:val="23"/>
        </w:rPr>
        <w:t>cas</w:t>
      </w:r>
      <w:r>
        <w:rPr>
          <w:rFonts w:ascii="Arial" w:hAnsi="Arial" w:cs="Arial"/>
          <w:i/>
          <w:spacing w:val="4"/>
          <w:sz w:val="23"/>
        </w:rPr>
        <w:t xml:space="preserve"> </w:t>
      </w:r>
      <w:r>
        <w:rPr>
          <w:rFonts w:ascii="Arial" w:hAnsi="Arial" w:cs="Arial"/>
          <w:i/>
          <w:spacing w:val="-2"/>
          <w:sz w:val="23"/>
        </w:rPr>
        <w:t>échéant)</w:t>
      </w:r>
    </w:p>
    <w:p>
      <w:pPr>
        <w:pStyle w:val="Paragraphedeliste"/>
        <w:numPr>
          <w:ilvl w:val="0"/>
          <w:numId w:val="1"/>
        </w:numPr>
        <w:tabs>
          <w:tab w:val="left" w:pos="325"/>
        </w:tabs>
        <w:spacing w:before="159"/>
        <w:ind w:left="325" w:hanging="185"/>
        <w:rPr>
          <w:rFonts w:ascii="Arial" w:hAnsi="Arial" w:cs="Arial"/>
          <w:sz w:val="21"/>
        </w:rPr>
      </w:pPr>
    </w:p>
    <w:p>
      <w:pPr>
        <w:rPr>
          <w:rFonts w:ascii="Arial" w:hAnsi="Arial" w:cs="Arial"/>
          <w:i/>
          <w:sz w:val="23"/>
        </w:rPr>
      </w:pPr>
    </w:p>
    <w:p>
      <w:pPr>
        <w:rPr>
          <w:rFonts w:ascii="Arial" w:hAnsi="Arial" w:cs="Arial"/>
          <w:i/>
          <w:sz w:val="23"/>
        </w:rPr>
      </w:pPr>
    </w:p>
    <w:p>
      <w:pPr>
        <w:rPr>
          <w:rFonts w:ascii="Arial" w:hAnsi="Arial" w:cs="Arial"/>
          <w:i/>
          <w:sz w:val="23"/>
        </w:rPr>
      </w:pPr>
    </w:p>
    <w:p>
      <w:pPr>
        <w:rPr>
          <w:rFonts w:ascii="Arial" w:hAnsi="Arial" w:cs="Arial"/>
          <w:i/>
          <w:sz w:val="23"/>
        </w:rPr>
      </w:pPr>
    </w:p>
    <w:p>
      <w:pPr>
        <w:rPr>
          <w:rFonts w:ascii="Arial" w:hAnsi="Arial" w:cs="Arial"/>
          <w:i/>
          <w:sz w:val="23"/>
        </w:rPr>
      </w:pPr>
    </w:p>
    <w:p>
      <w:pPr>
        <w:rPr>
          <w:rFonts w:ascii="Arial" w:hAnsi="Arial" w:cs="Arial"/>
          <w:i/>
          <w:sz w:val="23"/>
        </w:rPr>
      </w:pPr>
    </w:p>
    <w:p>
      <w:pPr>
        <w:rPr>
          <w:rFonts w:ascii="Arial" w:hAnsi="Arial" w:cs="Arial"/>
          <w:i/>
          <w:sz w:val="23"/>
        </w:rPr>
      </w:pPr>
    </w:p>
    <w:p>
      <w:pPr>
        <w:rPr>
          <w:rFonts w:ascii="Arial" w:hAnsi="Arial" w:cs="Arial"/>
          <w:i/>
          <w:sz w:val="23"/>
        </w:rPr>
      </w:pPr>
    </w:p>
    <w:p>
      <w:pPr>
        <w:rPr>
          <w:rFonts w:ascii="Arial" w:hAnsi="Arial" w:cs="Arial"/>
          <w:i/>
          <w:sz w:val="23"/>
        </w:rPr>
      </w:pPr>
    </w:p>
    <w:p>
      <w:pPr>
        <w:rPr>
          <w:rFonts w:ascii="Arial" w:hAnsi="Arial" w:cs="Arial"/>
          <w:i/>
          <w:sz w:val="23"/>
        </w:rPr>
      </w:pPr>
    </w:p>
    <w:p>
      <w:pPr>
        <w:rPr>
          <w:rFonts w:ascii="Arial" w:hAnsi="Arial" w:cs="Arial"/>
          <w:i/>
          <w:sz w:val="23"/>
        </w:rPr>
      </w:pPr>
    </w:p>
    <w:p>
      <w:pPr>
        <w:rPr>
          <w:rFonts w:ascii="Arial" w:hAnsi="Arial" w:cs="Arial"/>
          <w:i/>
          <w:sz w:val="23"/>
        </w:rPr>
      </w:pPr>
    </w:p>
    <w:p>
      <w:pPr>
        <w:rPr>
          <w:rFonts w:ascii="Arial" w:hAnsi="Arial" w:cs="Arial"/>
          <w:i/>
          <w:sz w:val="23"/>
        </w:rPr>
      </w:pPr>
    </w:p>
    <w:p>
      <w:pPr>
        <w:rPr>
          <w:rFonts w:ascii="Arial" w:hAnsi="Arial" w:cs="Arial"/>
          <w:i/>
          <w:sz w:val="23"/>
        </w:rPr>
      </w:pPr>
    </w:p>
    <w:p>
      <w:pPr>
        <w:rPr>
          <w:rFonts w:ascii="Arial" w:hAnsi="Arial" w:cs="Arial"/>
          <w:i/>
          <w:sz w:val="23"/>
        </w:rPr>
      </w:pPr>
    </w:p>
    <w:p>
      <w:pPr>
        <w:rPr>
          <w:rFonts w:ascii="Arial" w:hAnsi="Arial" w:cs="Arial"/>
          <w:i/>
          <w:sz w:val="23"/>
        </w:rPr>
      </w:pPr>
    </w:p>
    <w:p>
      <w:pPr>
        <w:rPr>
          <w:rFonts w:ascii="Arial" w:hAnsi="Arial" w:cs="Arial"/>
          <w:i/>
          <w:sz w:val="23"/>
        </w:rPr>
      </w:pPr>
    </w:p>
    <w:p>
      <w:pPr>
        <w:rPr>
          <w:rFonts w:ascii="Arial" w:hAnsi="Arial" w:cs="Arial"/>
          <w:i/>
          <w:sz w:val="23"/>
        </w:rPr>
      </w:pPr>
    </w:p>
    <w:p>
      <w:pPr>
        <w:rPr>
          <w:rFonts w:ascii="Arial" w:hAnsi="Arial" w:cs="Arial"/>
          <w:i/>
          <w:sz w:val="23"/>
        </w:rPr>
      </w:pPr>
    </w:p>
    <w:p>
      <w:pPr>
        <w:rPr>
          <w:rFonts w:ascii="Arial" w:hAnsi="Arial" w:cs="Arial"/>
          <w:i/>
          <w:sz w:val="23"/>
        </w:rPr>
      </w:pPr>
    </w:p>
    <w:p>
      <w:pPr>
        <w:rPr>
          <w:rFonts w:ascii="Arial" w:hAnsi="Arial" w:cs="Arial"/>
          <w:i/>
          <w:sz w:val="23"/>
        </w:rPr>
      </w:pPr>
    </w:p>
    <w:p>
      <w:pPr>
        <w:rPr>
          <w:rFonts w:ascii="Arial" w:hAnsi="Arial" w:cs="Arial"/>
          <w:i/>
          <w:sz w:val="23"/>
        </w:rPr>
      </w:pPr>
    </w:p>
    <w:p>
      <w:pPr>
        <w:rPr>
          <w:rFonts w:ascii="Arial" w:hAnsi="Arial" w:cs="Arial"/>
          <w:i/>
          <w:sz w:val="23"/>
        </w:rPr>
      </w:pPr>
    </w:p>
    <w:p>
      <w:pPr>
        <w:rPr>
          <w:rFonts w:ascii="Arial" w:hAnsi="Arial" w:cs="Arial"/>
          <w:i/>
          <w:sz w:val="23"/>
        </w:rPr>
      </w:pPr>
    </w:p>
    <w:p>
      <w:pPr>
        <w:rPr>
          <w:rFonts w:ascii="Arial" w:hAnsi="Arial" w:cs="Arial"/>
          <w:i/>
          <w:sz w:val="23"/>
        </w:rPr>
      </w:pPr>
    </w:p>
    <w:p>
      <w:pPr>
        <w:rPr>
          <w:rFonts w:ascii="Arial" w:hAnsi="Arial" w:cs="Arial"/>
          <w:i/>
          <w:sz w:val="23"/>
        </w:rPr>
        <w:sectPr>
          <w:headerReference w:type="default" r:id="rId10"/>
          <w:pgSz w:w="11910" w:h="16840"/>
          <w:pgMar w:top="1360" w:right="1275" w:bottom="280" w:left="1275" w:header="706" w:footer="0" w:gutter="0"/>
          <w:cols w:space="720"/>
        </w:sectPr>
      </w:pPr>
    </w:p>
    <w:p>
      <w:pPr>
        <w:pStyle w:val="Corpsdetexte"/>
        <w:jc w:val="left"/>
        <w:rPr>
          <w:rFonts w:ascii="Arial" w:hAnsi="Arial" w:cs="Arial"/>
          <w:i/>
        </w:rPr>
      </w:pPr>
    </w:p>
    <w:sectPr>
      <w:pgSz w:w="11910" w:h="16840"/>
      <w:pgMar w:top="1460" w:right="1275" w:bottom="280" w:left="1275" w:header="706"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pPr>
    <w:bookmarkStart w:id="0" w:name="_Toc178077532"/>
    <w:r>
      <w:rPr>
        <w:noProof/>
        <w:sz w:val="16"/>
        <w:szCs w:val="16"/>
      </w:rPr>
      <w:drawing>
        <wp:inline distT="0" distB="0" distL="0" distR="0">
          <wp:extent cx="5943600" cy="1783017"/>
          <wp:effectExtent l="0" t="0" r="0" b="8255"/>
          <wp:docPr id="1276" name="Image 1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1783017"/>
                  </a:xfrm>
                  <a:prstGeom prst="rect">
                    <a:avLst/>
                  </a:prstGeom>
                  <a:noFill/>
                  <a:ln>
                    <a:noFill/>
                  </a:ln>
                </pic:spPr>
              </pic:pic>
            </a:graphicData>
          </a:graphic>
        </wp:inline>
      </w:drawing>
    </w:r>
    <w:bookmarkEnd w:id="0"/>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Corpsdetexte"/>
      <w:spacing w:line="14" w:lineRule="auto"/>
      <w:jc w:val="left"/>
      <w:rPr>
        <w:sz w:val="20"/>
      </w:rPr>
    </w:pPr>
  </w:p>
  <w:p>
    <w:pPr>
      <w:pStyle w:val="Corpsdetexte"/>
      <w:spacing w:line="14" w:lineRule="auto"/>
      <w:jc w:val="left"/>
      <w:rPr>
        <w:sz w:val="20"/>
      </w:rPr>
    </w:pPr>
    <w:r>
      <w:rPr>
        <w:noProof/>
        <w:sz w:val="20"/>
      </w:rPr>
      <mc:AlternateContent>
        <mc:Choice Requires="wps">
          <w:drawing>
            <wp:anchor distT="0" distB="0" distL="0" distR="0" simplePos="0" relativeHeight="487356928" behindDoc="1" locked="0" layoutInCell="1" allowOverlap="1">
              <wp:simplePos x="0" y="0"/>
              <wp:positionH relativeFrom="page">
                <wp:posOffset>5980488</wp:posOffset>
              </wp:positionH>
              <wp:positionV relativeFrom="page">
                <wp:posOffset>494982</wp:posOffset>
              </wp:positionV>
              <wp:extent cx="683895" cy="389255"/>
              <wp:effectExtent l="0" t="0" r="0" b="0"/>
              <wp:wrapNone/>
              <wp:docPr id="17" name="Text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3895" cy="389255"/>
                      </a:xfrm>
                      <a:prstGeom prst="rect">
                        <a:avLst/>
                      </a:prstGeom>
                    </wps:spPr>
                    <wps:txbx>
                      <w:txbxContent>
                        <w:p>
                          <w:pPr>
                            <w:spacing w:line="161" w:lineRule="exact"/>
                            <w:rPr>
                              <w:sz w:val="15"/>
                            </w:rPr>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7" o:spid="_x0000_s1026" type="#_x0000_t202" style="position:absolute;margin-left:470.9pt;margin-top:38.95pt;width:53.85pt;height:30.65pt;z-index:-159595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" filled="f" stroked="f">
              <v:textbox inset="0,0,0,0">
                <w:txbxContent>
                  <w:p>
                    <w:pPr>
                      <w:spacing w:line="161" w:lineRule="exact"/>
                      <w:rPr>
                        <w:sz w:val="15"/>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Corpsdetexte"/>
      <w:spacing w:line="14" w:lineRule="auto"/>
      <w:jc w:val="left"/>
      <w:rPr>
        <w:sz w:val="20"/>
      </w:rPr>
    </w:pPr>
    <w:r>
      <w:rPr>
        <w:noProof/>
        <w:sz w:val="20"/>
      </w:rPr>
      <mc:AlternateContent>
        <mc:Choice Requires="wps">
          <w:drawing>
            <wp:anchor distT="0" distB="0" distL="0" distR="0" simplePos="0" relativeHeight="487364608" behindDoc="1" locked="0" layoutInCell="1" allowOverlap="1">
              <wp:simplePos x="0" y="0"/>
              <wp:positionH relativeFrom="page">
                <wp:posOffset>5980488</wp:posOffset>
              </wp:positionH>
              <wp:positionV relativeFrom="page">
                <wp:posOffset>494982</wp:posOffset>
              </wp:positionV>
              <wp:extent cx="683260" cy="389255"/>
              <wp:effectExtent l="0" t="0" r="0" b="0"/>
              <wp:wrapNone/>
              <wp:docPr id="27" name="Text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3260" cy="389255"/>
                      </a:xfrm>
                      <a:prstGeom prst="rect">
                        <a:avLst/>
                      </a:prstGeom>
                    </wps:spPr>
                    <wps:txbx>
                      <w:txbxContent>
                        <w:p>
                          <w:pPr>
                            <w:spacing w:before="5" w:line="182" w:lineRule="auto"/>
                            <w:ind w:right="8"/>
                            <w:rPr>
                              <w:sz w:val="15"/>
                            </w:rPr>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7" o:spid="_x0000_s1027" type="#_x0000_t202" style="position:absolute;margin-left:470.9pt;margin-top:38.95pt;width:53.8pt;height:30.65pt;z-index:-15951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" filled="f" stroked="f">
              <v:textbox inset="0,0,0,0">
                <w:txbxContent>
                  <w:p>
                    <w:pPr>
                      <w:spacing w:before="5" w:line="182" w:lineRule="auto"/>
                      <w:ind w:right="8"/>
                      <w:rPr>
                        <w:sz w:val="15"/>
                      </w:rPr>
                    </w:pPr>
                  </w:p>
                </w:txbxContent>
              </v:textbox>
              <w10:wrap anchorx="page" anchory="page"/>
            </v:shape>
          </w:pict>
        </mc:Fallback>
      </mc:AlternateContent>
    </w:r>
    <w:r>
      <w:rPr>
        <w:noProof/>
        <w:sz w:val="20"/>
      </w:rPr>
      <mc:AlternateContent>
        <mc:Choice Requires="wps">
          <w:drawing>
            <wp:anchor distT="0" distB="0" distL="0" distR="0" simplePos="0" relativeHeight="487365632" behindDoc="1" locked="0" layoutInCell="1" allowOverlap="1">
              <wp:simplePos x="0" y="0"/>
              <wp:positionH relativeFrom="page">
                <wp:posOffset>889937</wp:posOffset>
              </wp:positionH>
              <wp:positionV relativeFrom="page">
                <wp:posOffset>566419</wp:posOffset>
              </wp:positionV>
              <wp:extent cx="704850" cy="215900"/>
              <wp:effectExtent l="0" t="0" r="0" b="0"/>
              <wp:wrapNone/>
              <wp:docPr id="28" name="Text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4850" cy="215900"/>
                      </a:xfrm>
                      <a:prstGeom prst="rect">
                        <a:avLst/>
                      </a:prstGeom>
                    </wps:spPr>
                    <wps:txbx>
                      <w:txbxContent>
                        <w:p>
                          <w:pPr>
                            <w:spacing w:line="155" w:lineRule="exact"/>
                            <w:rPr>
                              <w:sz w:val="16"/>
                            </w:rPr>
                          </w:pPr>
                        </w:p>
                      </w:txbxContent>
                    </wps:txbx>
                    <wps:bodyPr wrap="square" lIns="0" tIns="0" rIns="0" bIns="0" rtlCol="0">
                      <a:noAutofit/>
                    </wps:bodyPr>
                  </wps:wsp>
                </a:graphicData>
              </a:graphic>
            </wp:anchor>
          </w:drawing>
        </mc:Choice>
        <mc:Fallback>
          <w:pict>
            <v:shape id="Textbox 28" o:spid="_x0000_s1028" type="#_x0000_t202" style="position:absolute;margin-left:70.05pt;margin-top:44.6pt;width:55.5pt;height:17pt;z-index:-159508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" filled="f" stroked="f">
              <v:textbox inset="0,0,0,0">
                <w:txbxContent>
                  <w:p>
                    <w:pPr>
                      <w:spacing w:line="155" w:lineRule="exact"/>
                      <w:rPr>
                        <w:sz w:val="16"/>
                      </w:rPr>
                    </w:pP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Corpsdetexte"/>
      <w:spacing w:line="14" w:lineRule="auto"/>
      <w:jc w:val="left"/>
      <w:rPr>
        <w:sz w:val="20"/>
      </w:rPr>
    </w:pPr>
    <w:r>
      <w:rPr>
        <w:noProof/>
        <w:sz w:val="20"/>
      </w:rPr>
      <mc:AlternateContent>
        <mc:Choice Requires="wps">
          <w:drawing>
            <wp:anchor distT="0" distB="0" distL="0" distR="0" simplePos="0" relativeHeight="487358976" behindDoc="1" locked="0" layoutInCell="1" allowOverlap="1">
              <wp:simplePos x="0" y="0"/>
              <wp:positionH relativeFrom="page">
                <wp:posOffset>5980488</wp:posOffset>
              </wp:positionH>
              <wp:positionV relativeFrom="page">
                <wp:posOffset>494982</wp:posOffset>
              </wp:positionV>
              <wp:extent cx="683260" cy="389255"/>
              <wp:effectExtent l="0" t="0" r="0" b="0"/>
              <wp:wrapNone/>
              <wp:docPr id="21" name="Text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3260" cy="389255"/>
                      </a:xfrm>
                      <a:prstGeom prst="rect">
                        <a:avLst/>
                      </a:prstGeom>
                    </wps:spPr>
                    <wps:txbx>
                      <w:txbxContent>
                        <w:p>
                          <w:pPr>
                            <w:spacing w:before="5" w:line="182" w:lineRule="auto"/>
                            <w:ind w:right="8"/>
                            <w:rPr>
                              <w:sz w:val="15"/>
                            </w:rPr>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1" o:spid="_x0000_s1029" type="#_x0000_t202" style="position:absolute;margin-left:470.9pt;margin-top:38.95pt;width:53.8pt;height:30.65pt;z-index:-159575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" filled="f" stroked="f">
              <v:textbox inset="0,0,0,0">
                <w:txbxContent>
                  <w:p>
                    <w:pPr>
                      <w:spacing w:before="5" w:line="182" w:lineRule="auto"/>
                      <w:ind w:right="8"/>
                      <w:rPr>
                        <w:sz w:val="15"/>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27C56"/>
    <w:multiLevelType w:val="hybridMultilevel"/>
    <w:tmpl w:val="66122708"/>
    <w:lvl w:ilvl="0" w:tplc="C55CFECE">
      <w:start w:val="1"/>
      <w:numFmt w:val="lowerLetter"/>
      <w:lvlText w:val="%1)"/>
      <w:lvlJc w:val="left"/>
      <w:pPr>
        <w:ind w:left="505" w:hanging="361"/>
        <w:jc w:val="left"/>
      </w:pPr>
      <w:rPr>
        <w:rFonts w:ascii="Calibri" w:eastAsia="Calibri" w:hAnsi="Calibri" w:cs="Calibri" w:hint="default"/>
        <w:b w:val="0"/>
        <w:bCs w:val="0"/>
        <w:i w:val="0"/>
        <w:iCs w:val="0"/>
        <w:spacing w:val="0"/>
        <w:w w:val="100"/>
        <w:sz w:val="23"/>
        <w:szCs w:val="23"/>
        <w:lang w:val="fr-FR" w:eastAsia="en-US" w:bidi="ar-SA"/>
      </w:rPr>
    </w:lvl>
    <w:lvl w:ilvl="1" w:tplc="C5EA4F82">
      <w:numFmt w:val="bullet"/>
      <w:lvlText w:val="•"/>
      <w:lvlJc w:val="left"/>
      <w:pPr>
        <w:ind w:left="1385" w:hanging="361"/>
      </w:pPr>
      <w:rPr>
        <w:rFonts w:hint="default"/>
        <w:lang w:val="fr-FR" w:eastAsia="en-US" w:bidi="ar-SA"/>
      </w:rPr>
    </w:lvl>
    <w:lvl w:ilvl="2" w:tplc="B0EE43E0">
      <w:numFmt w:val="bullet"/>
      <w:lvlText w:val="•"/>
      <w:lvlJc w:val="left"/>
      <w:pPr>
        <w:ind w:left="2271" w:hanging="361"/>
      </w:pPr>
      <w:rPr>
        <w:rFonts w:hint="default"/>
        <w:lang w:val="fr-FR" w:eastAsia="en-US" w:bidi="ar-SA"/>
      </w:rPr>
    </w:lvl>
    <w:lvl w:ilvl="3" w:tplc="7F1EFE32">
      <w:numFmt w:val="bullet"/>
      <w:lvlText w:val="•"/>
      <w:lvlJc w:val="left"/>
      <w:pPr>
        <w:ind w:left="3156" w:hanging="361"/>
      </w:pPr>
      <w:rPr>
        <w:rFonts w:hint="default"/>
        <w:lang w:val="fr-FR" w:eastAsia="en-US" w:bidi="ar-SA"/>
      </w:rPr>
    </w:lvl>
    <w:lvl w:ilvl="4" w:tplc="7270B6EA">
      <w:numFmt w:val="bullet"/>
      <w:lvlText w:val="•"/>
      <w:lvlJc w:val="left"/>
      <w:pPr>
        <w:ind w:left="4042" w:hanging="361"/>
      </w:pPr>
      <w:rPr>
        <w:rFonts w:hint="default"/>
        <w:lang w:val="fr-FR" w:eastAsia="en-US" w:bidi="ar-SA"/>
      </w:rPr>
    </w:lvl>
    <w:lvl w:ilvl="5" w:tplc="9C6A3134">
      <w:numFmt w:val="bullet"/>
      <w:lvlText w:val="•"/>
      <w:lvlJc w:val="left"/>
      <w:pPr>
        <w:ind w:left="4928" w:hanging="361"/>
      </w:pPr>
      <w:rPr>
        <w:rFonts w:hint="default"/>
        <w:lang w:val="fr-FR" w:eastAsia="en-US" w:bidi="ar-SA"/>
      </w:rPr>
    </w:lvl>
    <w:lvl w:ilvl="6" w:tplc="F25C4656">
      <w:numFmt w:val="bullet"/>
      <w:lvlText w:val="•"/>
      <w:lvlJc w:val="left"/>
      <w:pPr>
        <w:ind w:left="5813" w:hanging="361"/>
      </w:pPr>
      <w:rPr>
        <w:rFonts w:hint="default"/>
        <w:lang w:val="fr-FR" w:eastAsia="en-US" w:bidi="ar-SA"/>
      </w:rPr>
    </w:lvl>
    <w:lvl w:ilvl="7" w:tplc="A5649F28">
      <w:numFmt w:val="bullet"/>
      <w:lvlText w:val="•"/>
      <w:lvlJc w:val="left"/>
      <w:pPr>
        <w:ind w:left="6699" w:hanging="361"/>
      </w:pPr>
      <w:rPr>
        <w:rFonts w:hint="default"/>
        <w:lang w:val="fr-FR" w:eastAsia="en-US" w:bidi="ar-SA"/>
      </w:rPr>
    </w:lvl>
    <w:lvl w:ilvl="8" w:tplc="299EF0D0">
      <w:numFmt w:val="bullet"/>
      <w:lvlText w:val="•"/>
      <w:lvlJc w:val="left"/>
      <w:pPr>
        <w:ind w:left="7585" w:hanging="361"/>
      </w:pPr>
      <w:rPr>
        <w:rFonts w:hint="default"/>
        <w:lang w:val="fr-FR" w:eastAsia="en-US" w:bidi="ar-SA"/>
      </w:rPr>
    </w:lvl>
  </w:abstractNum>
  <w:abstractNum w:abstractNumId="1" w15:restartNumberingAfterBreak="0">
    <w:nsid w:val="03D3584B"/>
    <w:multiLevelType w:val="hybridMultilevel"/>
    <w:tmpl w:val="DD386144"/>
    <w:lvl w:ilvl="0" w:tplc="D842E0FA">
      <w:start w:val="1"/>
      <w:numFmt w:val="lowerLetter"/>
      <w:lvlText w:val="%1)"/>
      <w:lvlJc w:val="left"/>
      <w:pPr>
        <w:ind w:left="421" w:hanging="279"/>
        <w:jc w:val="left"/>
      </w:pPr>
      <w:rPr>
        <w:rFonts w:hint="default"/>
        <w:spacing w:val="0"/>
        <w:w w:val="100"/>
        <w:lang w:val="fr-FR" w:eastAsia="en-US" w:bidi="ar-SA"/>
      </w:rPr>
    </w:lvl>
    <w:lvl w:ilvl="1" w:tplc="93964810">
      <w:numFmt w:val="bullet"/>
      <w:lvlText w:val="•"/>
      <w:lvlJc w:val="left"/>
      <w:pPr>
        <w:ind w:left="1313" w:hanging="279"/>
      </w:pPr>
      <w:rPr>
        <w:rFonts w:hint="default"/>
        <w:lang w:val="fr-FR" w:eastAsia="en-US" w:bidi="ar-SA"/>
      </w:rPr>
    </w:lvl>
    <w:lvl w:ilvl="2" w:tplc="ED7405E4">
      <w:numFmt w:val="bullet"/>
      <w:lvlText w:val="•"/>
      <w:lvlJc w:val="left"/>
      <w:pPr>
        <w:ind w:left="2207" w:hanging="279"/>
      </w:pPr>
      <w:rPr>
        <w:rFonts w:hint="default"/>
        <w:lang w:val="fr-FR" w:eastAsia="en-US" w:bidi="ar-SA"/>
      </w:rPr>
    </w:lvl>
    <w:lvl w:ilvl="3" w:tplc="68E69980">
      <w:numFmt w:val="bullet"/>
      <w:lvlText w:val="•"/>
      <w:lvlJc w:val="left"/>
      <w:pPr>
        <w:ind w:left="3100" w:hanging="279"/>
      </w:pPr>
      <w:rPr>
        <w:rFonts w:hint="default"/>
        <w:lang w:val="fr-FR" w:eastAsia="en-US" w:bidi="ar-SA"/>
      </w:rPr>
    </w:lvl>
    <w:lvl w:ilvl="4" w:tplc="691A7678">
      <w:numFmt w:val="bullet"/>
      <w:lvlText w:val="•"/>
      <w:lvlJc w:val="left"/>
      <w:pPr>
        <w:ind w:left="3994" w:hanging="279"/>
      </w:pPr>
      <w:rPr>
        <w:rFonts w:hint="default"/>
        <w:lang w:val="fr-FR" w:eastAsia="en-US" w:bidi="ar-SA"/>
      </w:rPr>
    </w:lvl>
    <w:lvl w:ilvl="5" w:tplc="6596B6D2">
      <w:numFmt w:val="bullet"/>
      <w:lvlText w:val="•"/>
      <w:lvlJc w:val="left"/>
      <w:pPr>
        <w:ind w:left="4888" w:hanging="279"/>
      </w:pPr>
      <w:rPr>
        <w:rFonts w:hint="default"/>
        <w:lang w:val="fr-FR" w:eastAsia="en-US" w:bidi="ar-SA"/>
      </w:rPr>
    </w:lvl>
    <w:lvl w:ilvl="6" w:tplc="176C1046">
      <w:numFmt w:val="bullet"/>
      <w:lvlText w:val="•"/>
      <w:lvlJc w:val="left"/>
      <w:pPr>
        <w:ind w:left="5781" w:hanging="279"/>
      </w:pPr>
      <w:rPr>
        <w:rFonts w:hint="default"/>
        <w:lang w:val="fr-FR" w:eastAsia="en-US" w:bidi="ar-SA"/>
      </w:rPr>
    </w:lvl>
    <w:lvl w:ilvl="7" w:tplc="CEC0348E">
      <w:numFmt w:val="bullet"/>
      <w:lvlText w:val="•"/>
      <w:lvlJc w:val="left"/>
      <w:pPr>
        <w:ind w:left="6675" w:hanging="279"/>
      </w:pPr>
      <w:rPr>
        <w:rFonts w:hint="default"/>
        <w:lang w:val="fr-FR" w:eastAsia="en-US" w:bidi="ar-SA"/>
      </w:rPr>
    </w:lvl>
    <w:lvl w:ilvl="8" w:tplc="A58A3DB0">
      <w:numFmt w:val="bullet"/>
      <w:lvlText w:val="•"/>
      <w:lvlJc w:val="left"/>
      <w:pPr>
        <w:ind w:left="7569" w:hanging="279"/>
      </w:pPr>
      <w:rPr>
        <w:rFonts w:hint="default"/>
        <w:lang w:val="fr-FR" w:eastAsia="en-US" w:bidi="ar-SA"/>
      </w:rPr>
    </w:lvl>
  </w:abstractNum>
  <w:abstractNum w:abstractNumId="2" w15:restartNumberingAfterBreak="0">
    <w:nsid w:val="047B0B2D"/>
    <w:multiLevelType w:val="hybridMultilevel"/>
    <w:tmpl w:val="DFCEA086"/>
    <w:lvl w:ilvl="0" w:tplc="A282D108">
      <w:start w:val="1"/>
      <w:numFmt w:val="decimal"/>
      <w:lvlText w:val="%1."/>
      <w:lvlJc w:val="left"/>
      <w:pPr>
        <w:ind w:left="852" w:hanging="721"/>
        <w:jc w:val="left"/>
      </w:pPr>
      <w:rPr>
        <w:rFonts w:hint="default"/>
        <w:spacing w:val="-1"/>
        <w:w w:val="67"/>
        <w:lang w:val="fr-FR" w:eastAsia="en-US" w:bidi="ar-SA"/>
      </w:rPr>
    </w:lvl>
    <w:lvl w:ilvl="1" w:tplc="CAA0F4BE">
      <w:numFmt w:val="bullet"/>
      <w:lvlText w:val="•"/>
      <w:lvlJc w:val="left"/>
      <w:pPr>
        <w:ind w:left="1709" w:hanging="721"/>
      </w:pPr>
      <w:rPr>
        <w:rFonts w:hint="default"/>
        <w:lang w:val="fr-FR" w:eastAsia="en-US" w:bidi="ar-SA"/>
      </w:rPr>
    </w:lvl>
    <w:lvl w:ilvl="2" w:tplc="B04CDD66">
      <w:numFmt w:val="bullet"/>
      <w:lvlText w:val="•"/>
      <w:lvlJc w:val="left"/>
      <w:pPr>
        <w:ind w:left="2559" w:hanging="721"/>
      </w:pPr>
      <w:rPr>
        <w:rFonts w:hint="default"/>
        <w:lang w:val="fr-FR" w:eastAsia="en-US" w:bidi="ar-SA"/>
      </w:rPr>
    </w:lvl>
    <w:lvl w:ilvl="3" w:tplc="15AA9E24">
      <w:numFmt w:val="bullet"/>
      <w:lvlText w:val="•"/>
      <w:lvlJc w:val="left"/>
      <w:pPr>
        <w:ind w:left="3408" w:hanging="721"/>
      </w:pPr>
      <w:rPr>
        <w:rFonts w:hint="default"/>
        <w:lang w:val="fr-FR" w:eastAsia="en-US" w:bidi="ar-SA"/>
      </w:rPr>
    </w:lvl>
    <w:lvl w:ilvl="4" w:tplc="46408916">
      <w:numFmt w:val="bullet"/>
      <w:lvlText w:val="•"/>
      <w:lvlJc w:val="left"/>
      <w:pPr>
        <w:ind w:left="4258" w:hanging="721"/>
      </w:pPr>
      <w:rPr>
        <w:rFonts w:hint="default"/>
        <w:lang w:val="fr-FR" w:eastAsia="en-US" w:bidi="ar-SA"/>
      </w:rPr>
    </w:lvl>
    <w:lvl w:ilvl="5" w:tplc="B770FAD4">
      <w:numFmt w:val="bullet"/>
      <w:lvlText w:val="•"/>
      <w:lvlJc w:val="left"/>
      <w:pPr>
        <w:ind w:left="5108" w:hanging="721"/>
      </w:pPr>
      <w:rPr>
        <w:rFonts w:hint="default"/>
        <w:lang w:val="fr-FR" w:eastAsia="en-US" w:bidi="ar-SA"/>
      </w:rPr>
    </w:lvl>
    <w:lvl w:ilvl="6" w:tplc="5514794E">
      <w:numFmt w:val="bullet"/>
      <w:lvlText w:val="•"/>
      <w:lvlJc w:val="left"/>
      <w:pPr>
        <w:ind w:left="5957" w:hanging="721"/>
      </w:pPr>
      <w:rPr>
        <w:rFonts w:hint="default"/>
        <w:lang w:val="fr-FR" w:eastAsia="en-US" w:bidi="ar-SA"/>
      </w:rPr>
    </w:lvl>
    <w:lvl w:ilvl="7" w:tplc="030C2A1E">
      <w:numFmt w:val="bullet"/>
      <w:lvlText w:val="•"/>
      <w:lvlJc w:val="left"/>
      <w:pPr>
        <w:ind w:left="6807" w:hanging="721"/>
      </w:pPr>
      <w:rPr>
        <w:rFonts w:hint="default"/>
        <w:lang w:val="fr-FR" w:eastAsia="en-US" w:bidi="ar-SA"/>
      </w:rPr>
    </w:lvl>
    <w:lvl w:ilvl="8" w:tplc="227C76AA">
      <w:numFmt w:val="bullet"/>
      <w:lvlText w:val="•"/>
      <w:lvlJc w:val="left"/>
      <w:pPr>
        <w:ind w:left="7657" w:hanging="721"/>
      </w:pPr>
      <w:rPr>
        <w:rFonts w:hint="default"/>
        <w:lang w:val="fr-FR" w:eastAsia="en-US" w:bidi="ar-SA"/>
      </w:rPr>
    </w:lvl>
  </w:abstractNum>
  <w:abstractNum w:abstractNumId="3" w15:restartNumberingAfterBreak="0">
    <w:nsid w:val="04AA180F"/>
    <w:multiLevelType w:val="multilevel"/>
    <w:tmpl w:val="6B889C22"/>
    <w:lvl w:ilvl="0">
      <w:start w:val="7"/>
      <w:numFmt w:val="decimal"/>
      <w:lvlText w:val="%1"/>
      <w:lvlJc w:val="left"/>
      <w:pPr>
        <w:ind w:left="367" w:hanging="454"/>
        <w:jc w:val="left"/>
      </w:pPr>
      <w:rPr>
        <w:rFonts w:hint="default"/>
        <w:lang w:val="fr-FR" w:eastAsia="en-US" w:bidi="ar-SA"/>
      </w:rPr>
    </w:lvl>
    <w:lvl w:ilvl="1">
      <w:start w:val="1"/>
      <w:numFmt w:val="decimal"/>
      <w:lvlText w:val="%1.%2."/>
      <w:lvlJc w:val="left"/>
      <w:pPr>
        <w:ind w:left="367" w:hanging="454"/>
        <w:jc w:val="left"/>
      </w:pPr>
      <w:rPr>
        <w:rFonts w:ascii="Calibri" w:eastAsia="Calibri" w:hAnsi="Calibri" w:cs="Calibri" w:hint="default"/>
        <w:b w:val="0"/>
        <w:bCs w:val="0"/>
        <w:i w:val="0"/>
        <w:iCs w:val="0"/>
        <w:spacing w:val="-1"/>
        <w:w w:val="88"/>
        <w:sz w:val="23"/>
        <w:szCs w:val="23"/>
        <w:lang w:val="fr-FR" w:eastAsia="en-US" w:bidi="ar-SA"/>
      </w:rPr>
    </w:lvl>
    <w:lvl w:ilvl="2">
      <w:numFmt w:val="bullet"/>
      <w:lvlText w:val="•"/>
      <w:lvlJc w:val="left"/>
      <w:pPr>
        <w:ind w:left="2159" w:hanging="454"/>
      </w:pPr>
      <w:rPr>
        <w:rFonts w:hint="default"/>
        <w:lang w:val="fr-FR" w:eastAsia="en-US" w:bidi="ar-SA"/>
      </w:rPr>
    </w:lvl>
    <w:lvl w:ilvl="3">
      <w:numFmt w:val="bullet"/>
      <w:lvlText w:val="•"/>
      <w:lvlJc w:val="left"/>
      <w:pPr>
        <w:ind w:left="3058" w:hanging="454"/>
      </w:pPr>
      <w:rPr>
        <w:rFonts w:hint="default"/>
        <w:lang w:val="fr-FR" w:eastAsia="en-US" w:bidi="ar-SA"/>
      </w:rPr>
    </w:lvl>
    <w:lvl w:ilvl="4">
      <w:numFmt w:val="bullet"/>
      <w:lvlText w:val="•"/>
      <w:lvlJc w:val="left"/>
      <w:pPr>
        <w:ind w:left="3958" w:hanging="454"/>
      </w:pPr>
      <w:rPr>
        <w:rFonts w:hint="default"/>
        <w:lang w:val="fr-FR" w:eastAsia="en-US" w:bidi="ar-SA"/>
      </w:rPr>
    </w:lvl>
    <w:lvl w:ilvl="5">
      <w:numFmt w:val="bullet"/>
      <w:lvlText w:val="•"/>
      <w:lvlJc w:val="left"/>
      <w:pPr>
        <w:ind w:left="4858" w:hanging="454"/>
      </w:pPr>
      <w:rPr>
        <w:rFonts w:hint="default"/>
        <w:lang w:val="fr-FR" w:eastAsia="en-US" w:bidi="ar-SA"/>
      </w:rPr>
    </w:lvl>
    <w:lvl w:ilvl="6">
      <w:numFmt w:val="bullet"/>
      <w:lvlText w:val="•"/>
      <w:lvlJc w:val="left"/>
      <w:pPr>
        <w:ind w:left="5757" w:hanging="454"/>
      </w:pPr>
      <w:rPr>
        <w:rFonts w:hint="default"/>
        <w:lang w:val="fr-FR" w:eastAsia="en-US" w:bidi="ar-SA"/>
      </w:rPr>
    </w:lvl>
    <w:lvl w:ilvl="7">
      <w:numFmt w:val="bullet"/>
      <w:lvlText w:val="•"/>
      <w:lvlJc w:val="left"/>
      <w:pPr>
        <w:ind w:left="6657" w:hanging="454"/>
      </w:pPr>
      <w:rPr>
        <w:rFonts w:hint="default"/>
        <w:lang w:val="fr-FR" w:eastAsia="en-US" w:bidi="ar-SA"/>
      </w:rPr>
    </w:lvl>
    <w:lvl w:ilvl="8">
      <w:numFmt w:val="bullet"/>
      <w:lvlText w:val="•"/>
      <w:lvlJc w:val="left"/>
      <w:pPr>
        <w:ind w:left="7557" w:hanging="454"/>
      </w:pPr>
      <w:rPr>
        <w:rFonts w:hint="default"/>
        <w:lang w:val="fr-FR" w:eastAsia="en-US" w:bidi="ar-SA"/>
      </w:rPr>
    </w:lvl>
  </w:abstractNum>
  <w:abstractNum w:abstractNumId="4" w15:restartNumberingAfterBreak="0">
    <w:nsid w:val="0A6F6DBF"/>
    <w:multiLevelType w:val="hybridMultilevel"/>
    <w:tmpl w:val="F7EE29B0"/>
    <w:lvl w:ilvl="0" w:tplc="BB763C14">
      <w:start w:val="1"/>
      <w:numFmt w:val="lowerLetter"/>
      <w:lvlText w:val="%1)"/>
      <w:lvlJc w:val="left"/>
      <w:pPr>
        <w:ind w:left="331" w:hanging="185"/>
        <w:jc w:val="left"/>
      </w:pPr>
      <w:rPr>
        <w:rFonts w:ascii="Calibri" w:eastAsia="Calibri" w:hAnsi="Calibri" w:cs="Calibri" w:hint="default"/>
        <w:b w:val="0"/>
        <w:bCs w:val="0"/>
        <w:i w:val="0"/>
        <w:iCs w:val="0"/>
        <w:spacing w:val="-1"/>
        <w:w w:val="99"/>
        <w:sz w:val="21"/>
        <w:szCs w:val="21"/>
        <w:lang w:val="fr-FR" w:eastAsia="en-US" w:bidi="ar-SA"/>
      </w:rPr>
    </w:lvl>
    <w:lvl w:ilvl="1" w:tplc="381A91B0">
      <w:numFmt w:val="bullet"/>
      <w:lvlText w:val="•"/>
      <w:lvlJc w:val="left"/>
      <w:pPr>
        <w:ind w:left="1241" w:hanging="185"/>
      </w:pPr>
      <w:rPr>
        <w:rFonts w:hint="default"/>
        <w:lang w:val="fr-FR" w:eastAsia="en-US" w:bidi="ar-SA"/>
      </w:rPr>
    </w:lvl>
    <w:lvl w:ilvl="2" w:tplc="AB7E7044">
      <w:numFmt w:val="bullet"/>
      <w:lvlText w:val="•"/>
      <w:lvlJc w:val="left"/>
      <w:pPr>
        <w:ind w:left="2143" w:hanging="185"/>
      </w:pPr>
      <w:rPr>
        <w:rFonts w:hint="default"/>
        <w:lang w:val="fr-FR" w:eastAsia="en-US" w:bidi="ar-SA"/>
      </w:rPr>
    </w:lvl>
    <w:lvl w:ilvl="3" w:tplc="77CC6E2C">
      <w:numFmt w:val="bullet"/>
      <w:lvlText w:val="•"/>
      <w:lvlJc w:val="left"/>
      <w:pPr>
        <w:ind w:left="3044" w:hanging="185"/>
      </w:pPr>
      <w:rPr>
        <w:rFonts w:hint="default"/>
        <w:lang w:val="fr-FR" w:eastAsia="en-US" w:bidi="ar-SA"/>
      </w:rPr>
    </w:lvl>
    <w:lvl w:ilvl="4" w:tplc="220C97B4">
      <w:numFmt w:val="bullet"/>
      <w:lvlText w:val="•"/>
      <w:lvlJc w:val="left"/>
      <w:pPr>
        <w:ind w:left="3946" w:hanging="185"/>
      </w:pPr>
      <w:rPr>
        <w:rFonts w:hint="default"/>
        <w:lang w:val="fr-FR" w:eastAsia="en-US" w:bidi="ar-SA"/>
      </w:rPr>
    </w:lvl>
    <w:lvl w:ilvl="5" w:tplc="42D67B36">
      <w:numFmt w:val="bullet"/>
      <w:lvlText w:val="•"/>
      <w:lvlJc w:val="left"/>
      <w:pPr>
        <w:ind w:left="4848" w:hanging="185"/>
      </w:pPr>
      <w:rPr>
        <w:rFonts w:hint="default"/>
        <w:lang w:val="fr-FR" w:eastAsia="en-US" w:bidi="ar-SA"/>
      </w:rPr>
    </w:lvl>
    <w:lvl w:ilvl="6" w:tplc="5852C046">
      <w:numFmt w:val="bullet"/>
      <w:lvlText w:val="•"/>
      <w:lvlJc w:val="left"/>
      <w:pPr>
        <w:ind w:left="5749" w:hanging="185"/>
      </w:pPr>
      <w:rPr>
        <w:rFonts w:hint="default"/>
        <w:lang w:val="fr-FR" w:eastAsia="en-US" w:bidi="ar-SA"/>
      </w:rPr>
    </w:lvl>
    <w:lvl w:ilvl="7" w:tplc="CEC61EBA">
      <w:numFmt w:val="bullet"/>
      <w:lvlText w:val="•"/>
      <w:lvlJc w:val="left"/>
      <w:pPr>
        <w:ind w:left="6651" w:hanging="185"/>
      </w:pPr>
      <w:rPr>
        <w:rFonts w:hint="default"/>
        <w:lang w:val="fr-FR" w:eastAsia="en-US" w:bidi="ar-SA"/>
      </w:rPr>
    </w:lvl>
    <w:lvl w:ilvl="8" w:tplc="2DCA2CDC">
      <w:numFmt w:val="bullet"/>
      <w:lvlText w:val="•"/>
      <w:lvlJc w:val="left"/>
      <w:pPr>
        <w:ind w:left="7553" w:hanging="185"/>
      </w:pPr>
      <w:rPr>
        <w:rFonts w:hint="default"/>
        <w:lang w:val="fr-FR" w:eastAsia="en-US" w:bidi="ar-SA"/>
      </w:rPr>
    </w:lvl>
  </w:abstractNum>
  <w:abstractNum w:abstractNumId="5" w15:restartNumberingAfterBreak="0">
    <w:nsid w:val="1EC5296A"/>
    <w:multiLevelType w:val="hybridMultilevel"/>
    <w:tmpl w:val="0D442572"/>
    <w:lvl w:ilvl="0" w:tplc="F970C628">
      <w:start w:val="1"/>
      <w:numFmt w:val="lowerLetter"/>
      <w:lvlText w:val="%1)"/>
      <w:lvlJc w:val="left"/>
      <w:pPr>
        <w:ind w:left="423" w:hanging="284"/>
        <w:jc w:val="left"/>
      </w:pPr>
      <w:rPr>
        <w:rFonts w:ascii="Calibri" w:eastAsia="Calibri" w:hAnsi="Calibri" w:cs="Calibri" w:hint="default"/>
        <w:b w:val="0"/>
        <w:bCs w:val="0"/>
        <w:i w:val="0"/>
        <w:iCs w:val="0"/>
        <w:spacing w:val="0"/>
        <w:w w:val="100"/>
        <w:sz w:val="23"/>
        <w:szCs w:val="23"/>
        <w:lang w:val="fr-FR" w:eastAsia="en-US" w:bidi="ar-SA"/>
      </w:rPr>
    </w:lvl>
    <w:lvl w:ilvl="1" w:tplc="74FA37E2">
      <w:numFmt w:val="bullet"/>
      <w:lvlText w:val="•"/>
      <w:lvlJc w:val="left"/>
      <w:pPr>
        <w:ind w:left="1313" w:hanging="284"/>
      </w:pPr>
      <w:rPr>
        <w:rFonts w:hint="default"/>
        <w:lang w:val="fr-FR" w:eastAsia="en-US" w:bidi="ar-SA"/>
      </w:rPr>
    </w:lvl>
    <w:lvl w:ilvl="2" w:tplc="39DC13D0">
      <w:numFmt w:val="bullet"/>
      <w:lvlText w:val="•"/>
      <w:lvlJc w:val="left"/>
      <w:pPr>
        <w:ind w:left="2207" w:hanging="284"/>
      </w:pPr>
      <w:rPr>
        <w:rFonts w:hint="default"/>
        <w:lang w:val="fr-FR" w:eastAsia="en-US" w:bidi="ar-SA"/>
      </w:rPr>
    </w:lvl>
    <w:lvl w:ilvl="3" w:tplc="75388672">
      <w:numFmt w:val="bullet"/>
      <w:lvlText w:val="•"/>
      <w:lvlJc w:val="left"/>
      <w:pPr>
        <w:ind w:left="3100" w:hanging="284"/>
      </w:pPr>
      <w:rPr>
        <w:rFonts w:hint="default"/>
        <w:lang w:val="fr-FR" w:eastAsia="en-US" w:bidi="ar-SA"/>
      </w:rPr>
    </w:lvl>
    <w:lvl w:ilvl="4" w:tplc="27E4C29A">
      <w:numFmt w:val="bullet"/>
      <w:lvlText w:val="•"/>
      <w:lvlJc w:val="left"/>
      <w:pPr>
        <w:ind w:left="3994" w:hanging="284"/>
      </w:pPr>
      <w:rPr>
        <w:rFonts w:hint="default"/>
        <w:lang w:val="fr-FR" w:eastAsia="en-US" w:bidi="ar-SA"/>
      </w:rPr>
    </w:lvl>
    <w:lvl w:ilvl="5" w:tplc="2D824B8C">
      <w:numFmt w:val="bullet"/>
      <w:lvlText w:val="•"/>
      <w:lvlJc w:val="left"/>
      <w:pPr>
        <w:ind w:left="4888" w:hanging="284"/>
      </w:pPr>
      <w:rPr>
        <w:rFonts w:hint="default"/>
        <w:lang w:val="fr-FR" w:eastAsia="en-US" w:bidi="ar-SA"/>
      </w:rPr>
    </w:lvl>
    <w:lvl w:ilvl="6" w:tplc="CADCD002">
      <w:numFmt w:val="bullet"/>
      <w:lvlText w:val="•"/>
      <w:lvlJc w:val="left"/>
      <w:pPr>
        <w:ind w:left="5781" w:hanging="284"/>
      </w:pPr>
      <w:rPr>
        <w:rFonts w:hint="default"/>
        <w:lang w:val="fr-FR" w:eastAsia="en-US" w:bidi="ar-SA"/>
      </w:rPr>
    </w:lvl>
    <w:lvl w:ilvl="7" w:tplc="704228C6">
      <w:numFmt w:val="bullet"/>
      <w:lvlText w:val="•"/>
      <w:lvlJc w:val="left"/>
      <w:pPr>
        <w:ind w:left="6675" w:hanging="284"/>
      </w:pPr>
      <w:rPr>
        <w:rFonts w:hint="default"/>
        <w:lang w:val="fr-FR" w:eastAsia="en-US" w:bidi="ar-SA"/>
      </w:rPr>
    </w:lvl>
    <w:lvl w:ilvl="8" w:tplc="BAEEDC54">
      <w:numFmt w:val="bullet"/>
      <w:lvlText w:val="•"/>
      <w:lvlJc w:val="left"/>
      <w:pPr>
        <w:ind w:left="7569" w:hanging="284"/>
      </w:pPr>
      <w:rPr>
        <w:rFonts w:hint="default"/>
        <w:lang w:val="fr-FR" w:eastAsia="en-US" w:bidi="ar-SA"/>
      </w:rPr>
    </w:lvl>
  </w:abstractNum>
  <w:abstractNum w:abstractNumId="6" w15:restartNumberingAfterBreak="0">
    <w:nsid w:val="219746D7"/>
    <w:multiLevelType w:val="hybridMultilevel"/>
    <w:tmpl w:val="E4B6CEB8"/>
    <w:lvl w:ilvl="0" w:tplc="E09EB258">
      <w:start w:val="1"/>
      <w:numFmt w:val="lowerLetter"/>
      <w:lvlText w:val="%1)"/>
      <w:lvlJc w:val="left"/>
      <w:pPr>
        <w:ind w:left="502" w:hanging="361"/>
        <w:jc w:val="left"/>
      </w:pPr>
      <w:rPr>
        <w:rFonts w:ascii="Calibri" w:eastAsia="Calibri" w:hAnsi="Calibri" w:cs="Calibri" w:hint="default"/>
        <w:b w:val="0"/>
        <w:bCs w:val="0"/>
        <w:i w:val="0"/>
        <w:iCs w:val="0"/>
        <w:spacing w:val="0"/>
        <w:w w:val="100"/>
        <w:sz w:val="23"/>
        <w:szCs w:val="23"/>
        <w:lang w:val="fr-FR" w:eastAsia="en-US" w:bidi="ar-SA"/>
      </w:rPr>
    </w:lvl>
    <w:lvl w:ilvl="1" w:tplc="55529B1E">
      <w:start w:val="1"/>
      <w:numFmt w:val="lowerLetter"/>
      <w:lvlText w:val="%2)"/>
      <w:lvlJc w:val="left"/>
      <w:pPr>
        <w:ind w:left="1209" w:hanging="346"/>
        <w:jc w:val="left"/>
      </w:pPr>
      <w:rPr>
        <w:rFonts w:ascii="Calibri" w:eastAsia="Calibri" w:hAnsi="Calibri" w:cs="Calibri" w:hint="default"/>
        <w:b w:val="0"/>
        <w:bCs w:val="0"/>
        <w:i w:val="0"/>
        <w:iCs w:val="0"/>
        <w:spacing w:val="0"/>
        <w:w w:val="100"/>
        <w:sz w:val="23"/>
        <w:szCs w:val="23"/>
        <w:lang w:val="fr-FR" w:eastAsia="en-US" w:bidi="ar-SA"/>
      </w:rPr>
    </w:lvl>
    <w:lvl w:ilvl="2" w:tplc="56E4C796">
      <w:start w:val="1"/>
      <w:numFmt w:val="decimal"/>
      <w:lvlText w:val="%3)"/>
      <w:lvlJc w:val="left"/>
      <w:pPr>
        <w:ind w:left="1208" w:hanging="363"/>
        <w:jc w:val="left"/>
      </w:pPr>
      <w:rPr>
        <w:rFonts w:ascii="Calibri" w:eastAsia="Calibri" w:hAnsi="Calibri" w:cs="Calibri" w:hint="default"/>
        <w:b w:val="0"/>
        <w:bCs w:val="0"/>
        <w:i w:val="0"/>
        <w:iCs w:val="0"/>
        <w:spacing w:val="-1"/>
        <w:w w:val="89"/>
        <w:sz w:val="23"/>
        <w:szCs w:val="23"/>
        <w:lang w:val="fr-FR" w:eastAsia="en-US" w:bidi="ar-SA"/>
      </w:rPr>
    </w:lvl>
    <w:lvl w:ilvl="3" w:tplc="793EC89A">
      <w:numFmt w:val="bullet"/>
      <w:lvlText w:val="•"/>
      <w:lvlJc w:val="left"/>
      <w:pPr>
        <w:ind w:left="3012" w:hanging="363"/>
      </w:pPr>
      <w:rPr>
        <w:rFonts w:hint="default"/>
        <w:lang w:val="fr-FR" w:eastAsia="en-US" w:bidi="ar-SA"/>
      </w:rPr>
    </w:lvl>
    <w:lvl w:ilvl="4" w:tplc="43A228D2">
      <w:numFmt w:val="bullet"/>
      <w:lvlText w:val="•"/>
      <w:lvlJc w:val="left"/>
      <w:pPr>
        <w:ind w:left="3918" w:hanging="363"/>
      </w:pPr>
      <w:rPr>
        <w:rFonts w:hint="default"/>
        <w:lang w:val="fr-FR" w:eastAsia="en-US" w:bidi="ar-SA"/>
      </w:rPr>
    </w:lvl>
    <w:lvl w:ilvl="5" w:tplc="53E6EE80">
      <w:numFmt w:val="bullet"/>
      <w:lvlText w:val="•"/>
      <w:lvlJc w:val="left"/>
      <w:pPr>
        <w:ind w:left="4825" w:hanging="363"/>
      </w:pPr>
      <w:rPr>
        <w:rFonts w:hint="default"/>
        <w:lang w:val="fr-FR" w:eastAsia="en-US" w:bidi="ar-SA"/>
      </w:rPr>
    </w:lvl>
    <w:lvl w:ilvl="6" w:tplc="23421EA0">
      <w:numFmt w:val="bullet"/>
      <w:lvlText w:val="•"/>
      <w:lvlJc w:val="left"/>
      <w:pPr>
        <w:ind w:left="5731" w:hanging="363"/>
      </w:pPr>
      <w:rPr>
        <w:rFonts w:hint="default"/>
        <w:lang w:val="fr-FR" w:eastAsia="en-US" w:bidi="ar-SA"/>
      </w:rPr>
    </w:lvl>
    <w:lvl w:ilvl="7" w:tplc="585E9C1E">
      <w:numFmt w:val="bullet"/>
      <w:lvlText w:val="•"/>
      <w:lvlJc w:val="left"/>
      <w:pPr>
        <w:ind w:left="6637" w:hanging="363"/>
      </w:pPr>
      <w:rPr>
        <w:rFonts w:hint="default"/>
        <w:lang w:val="fr-FR" w:eastAsia="en-US" w:bidi="ar-SA"/>
      </w:rPr>
    </w:lvl>
    <w:lvl w:ilvl="8" w:tplc="BFBAD5B0">
      <w:numFmt w:val="bullet"/>
      <w:lvlText w:val="•"/>
      <w:lvlJc w:val="left"/>
      <w:pPr>
        <w:ind w:left="7543" w:hanging="363"/>
      </w:pPr>
      <w:rPr>
        <w:rFonts w:hint="default"/>
        <w:lang w:val="fr-FR" w:eastAsia="en-US" w:bidi="ar-SA"/>
      </w:rPr>
    </w:lvl>
  </w:abstractNum>
  <w:abstractNum w:abstractNumId="7" w15:restartNumberingAfterBreak="0">
    <w:nsid w:val="2301247F"/>
    <w:multiLevelType w:val="multilevel"/>
    <w:tmpl w:val="B0AC6A58"/>
    <w:lvl w:ilvl="0">
      <w:start w:val="6"/>
      <w:numFmt w:val="decimal"/>
      <w:lvlText w:val="%1"/>
      <w:lvlJc w:val="left"/>
      <w:pPr>
        <w:ind w:left="1341" w:hanging="489"/>
        <w:jc w:val="left"/>
      </w:pPr>
      <w:rPr>
        <w:rFonts w:hint="default"/>
        <w:lang w:val="fr-FR" w:eastAsia="en-US" w:bidi="ar-SA"/>
      </w:rPr>
    </w:lvl>
    <w:lvl w:ilvl="1">
      <w:start w:val="1"/>
      <w:numFmt w:val="decimal"/>
      <w:lvlText w:val="%1.%2."/>
      <w:lvlJc w:val="left"/>
      <w:pPr>
        <w:ind w:left="1341" w:hanging="489"/>
        <w:jc w:val="left"/>
      </w:pPr>
      <w:rPr>
        <w:rFonts w:hint="default"/>
        <w:spacing w:val="-1"/>
        <w:w w:val="103"/>
        <w:lang w:val="fr-FR" w:eastAsia="en-US" w:bidi="ar-SA"/>
      </w:rPr>
    </w:lvl>
    <w:lvl w:ilvl="2">
      <w:numFmt w:val="bullet"/>
      <w:lvlText w:val="•"/>
      <w:lvlJc w:val="left"/>
      <w:pPr>
        <w:ind w:left="2943" w:hanging="489"/>
      </w:pPr>
      <w:rPr>
        <w:rFonts w:hint="default"/>
        <w:lang w:val="fr-FR" w:eastAsia="en-US" w:bidi="ar-SA"/>
      </w:rPr>
    </w:lvl>
    <w:lvl w:ilvl="3">
      <w:numFmt w:val="bullet"/>
      <w:lvlText w:val="•"/>
      <w:lvlJc w:val="left"/>
      <w:pPr>
        <w:ind w:left="3744" w:hanging="489"/>
      </w:pPr>
      <w:rPr>
        <w:rFonts w:hint="default"/>
        <w:lang w:val="fr-FR" w:eastAsia="en-US" w:bidi="ar-SA"/>
      </w:rPr>
    </w:lvl>
    <w:lvl w:ilvl="4">
      <w:numFmt w:val="bullet"/>
      <w:lvlText w:val="•"/>
      <w:lvlJc w:val="left"/>
      <w:pPr>
        <w:ind w:left="4546" w:hanging="489"/>
      </w:pPr>
      <w:rPr>
        <w:rFonts w:hint="default"/>
        <w:lang w:val="fr-FR" w:eastAsia="en-US" w:bidi="ar-SA"/>
      </w:rPr>
    </w:lvl>
    <w:lvl w:ilvl="5">
      <w:numFmt w:val="bullet"/>
      <w:lvlText w:val="•"/>
      <w:lvlJc w:val="left"/>
      <w:pPr>
        <w:ind w:left="5348" w:hanging="489"/>
      </w:pPr>
      <w:rPr>
        <w:rFonts w:hint="default"/>
        <w:lang w:val="fr-FR" w:eastAsia="en-US" w:bidi="ar-SA"/>
      </w:rPr>
    </w:lvl>
    <w:lvl w:ilvl="6">
      <w:numFmt w:val="bullet"/>
      <w:lvlText w:val="•"/>
      <w:lvlJc w:val="left"/>
      <w:pPr>
        <w:ind w:left="6149" w:hanging="489"/>
      </w:pPr>
      <w:rPr>
        <w:rFonts w:hint="default"/>
        <w:lang w:val="fr-FR" w:eastAsia="en-US" w:bidi="ar-SA"/>
      </w:rPr>
    </w:lvl>
    <w:lvl w:ilvl="7">
      <w:numFmt w:val="bullet"/>
      <w:lvlText w:val="•"/>
      <w:lvlJc w:val="left"/>
      <w:pPr>
        <w:ind w:left="6951" w:hanging="489"/>
      </w:pPr>
      <w:rPr>
        <w:rFonts w:hint="default"/>
        <w:lang w:val="fr-FR" w:eastAsia="en-US" w:bidi="ar-SA"/>
      </w:rPr>
    </w:lvl>
    <w:lvl w:ilvl="8">
      <w:numFmt w:val="bullet"/>
      <w:lvlText w:val="•"/>
      <w:lvlJc w:val="left"/>
      <w:pPr>
        <w:ind w:left="7753" w:hanging="489"/>
      </w:pPr>
      <w:rPr>
        <w:rFonts w:hint="default"/>
        <w:lang w:val="fr-FR" w:eastAsia="en-US" w:bidi="ar-SA"/>
      </w:rPr>
    </w:lvl>
  </w:abstractNum>
  <w:abstractNum w:abstractNumId="8" w15:restartNumberingAfterBreak="0">
    <w:nsid w:val="333832C2"/>
    <w:multiLevelType w:val="hybridMultilevel"/>
    <w:tmpl w:val="FDA8A966"/>
    <w:lvl w:ilvl="0" w:tplc="4FA00A9E">
      <w:start w:val="1"/>
      <w:numFmt w:val="lowerLetter"/>
      <w:lvlText w:val="%1)"/>
      <w:lvlJc w:val="left"/>
      <w:pPr>
        <w:ind w:left="502" w:hanging="361"/>
        <w:jc w:val="left"/>
      </w:pPr>
      <w:rPr>
        <w:rFonts w:ascii="Calibri" w:eastAsia="Calibri" w:hAnsi="Calibri" w:cs="Calibri" w:hint="default"/>
        <w:b w:val="0"/>
        <w:bCs w:val="0"/>
        <w:i w:val="0"/>
        <w:iCs w:val="0"/>
        <w:spacing w:val="0"/>
        <w:w w:val="82"/>
        <w:sz w:val="23"/>
        <w:szCs w:val="23"/>
        <w:lang w:val="fr-FR" w:eastAsia="en-US" w:bidi="ar-SA"/>
      </w:rPr>
    </w:lvl>
    <w:lvl w:ilvl="1" w:tplc="BA0E47C4">
      <w:numFmt w:val="bullet"/>
      <w:lvlText w:val=""/>
      <w:lvlJc w:val="left"/>
      <w:pPr>
        <w:ind w:left="862" w:hanging="349"/>
      </w:pPr>
      <w:rPr>
        <w:rFonts w:ascii="Symbol" w:eastAsia="Symbol" w:hAnsi="Symbol" w:cs="Symbol" w:hint="default"/>
        <w:b w:val="0"/>
        <w:bCs w:val="0"/>
        <w:i w:val="0"/>
        <w:iCs w:val="0"/>
        <w:spacing w:val="0"/>
        <w:w w:val="99"/>
        <w:sz w:val="20"/>
        <w:szCs w:val="20"/>
        <w:lang w:val="fr-FR" w:eastAsia="en-US" w:bidi="ar-SA"/>
      </w:rPr>
    </w:lvl>
    <w:lvl w:ilvl="2" w:tplc="AFAE59A4">
      <w:numFmt w:val="bullet"/>
      <w:lvlText w:val="◦"/>
      <w:lvlJc w:val="left"/>
      <w:pPr>
        <w:ind w:left="1221" w:hanging="360"/>
      </w:pPr>
      <w:rPr>
        <w:rFonts w:ascii="Arial" w:eastAsia="Arial" w:hAnsi="Arial" w:cs="Arial" w:hint="default"/>
        <w:b w:val="0"/>
        <w:bCs w:val="0"/>
        <w:i w:val="0"/>
        <w:iCs w:val="0"/>
        <w:spacing w:val="0"/>
        <w:w w:val="223"/>
        <w:sz w:val="20"/>
        <w:szCs w:val="20"/>
        <w:lang w:val="fr-FR" w:eastAsia="en-US" w:bidi="ar-SA"/>
      </w:rPr>
    </w:lvl>
    <w:lvl w:ilvl="3" w:tplc="661C99E0">
      <w:numFmt w:val="bullet"/>
      <w:lvlText w:val="•"/>
      <w:lvlJc w:val="left"/>
      <w:pPr>
        <w:ind w:left="2237" w:hanging="360"/>
      </w:pPr>
      <w:rPr>
        <w:rFonts w:hint="default"/>
        <w:lang w:val="fr-FR" w:eastAsia="en-US" w:bidi="ar-SA"/>
      </w:rPr>
    </w:lvl>
    <w:lvl w:ilvl="4" w:tplc="AC02524C">
      <w:numFmt w:val="bullet"/>
      <w:lvlText w:val="•"/>
      <w:lvlJc w:val="left"/>
      <w:pPr>
        <w:ind w:left="3254" w:hanging="360"/>
      </w:pPr>
      <w:rPr>
        <w:rFonts w:hint="default"/>
        <w:lang w:val="fr-FR" w:eastAsia="en-US" w:bidi="ar-SA"/>
      </w:rPr>
    </w:lvl>
    <w:lvl w:ilvl="5" w:tplc="A5228ACC">
      <w:numFmt w:val="bullet"/>
      <w:lvlText w:val="•"/>
      <w:lvlJc w:val="left"/>
      <w:pPr>
        <w:ind w:left="4271" w:hanging="360"/>
      </w:pPr>
      <w:rPr>
        <w:rFonts w:hint="default"/>
        <w:lang w:val="fr-FR" w:eastAsia="en-US" w:bidi="ar-SA"/>
      </w:rPr>
    </w:lvl>
    <w:lvl w:ilvl="6" w:tplc="31CCC56E">
      <w:numFmt w:val="bullet"/>
      <w:lvlText w:val="•"/>
      <w:lvlJc w:val="left"/>
      <w:pPr>
        <w:ind w:left="5288" w:hanging="360"/>
      </w:pPr>
      <w:rPr>
        <w:rFonts w:hint="default"/>
        <w:lang w:val="fr-FR" w:eastAsia="en-US" w:bidi="ar-SA"/>
      </w:rPr>
    </w:lvl>
    <w:lvl w:ilvl="7" w:tplc="B4D4B264">
      <w:numFmt w:val="bullet"/>
      <w:lvlText w:val="•"/>
      <w:lvlJc w:val="left"/>
      <w:pPr>
        <w:ind w:left="6305" w:hanging="360"/>
      </w:pPr>
      <w:rPr>
        <w:rFonts w:hint="default"/>
        <w:lang w:val="fr-FR" w:eastAsia="en-US" w:bidi="ar-SA"/>
      </w:rPr>
    </w:lvl>
    <w:lvl w:ilvl="8" w:tplc="197AB846">
      <w:numFmt w:val="bullet"/>
      <w:lvlText w:val="•"/>
      <w:lvlJc w:val="left"/>
      <w:pPr>
        <w:ind w:left="7322" w:hanging="360"/>
      </w:pPr>
      <w:rPr>
        <w:rFonts w:hint="default"/>
        <w:lang w:val="fr-FR" w:eastAsia="en-US" w:bidi="ar-SA"/>
      </w:rPr>
    </w:lvl>
  </w:abstractNum>
  <w:abstractNum w:abstractNumId="9" w15:restartNumberingAfterBreak="0">
    <w:nsid w:val="40C50A0C"/>
    <w:multiLevelType w:val="hybridMultilevel"/>
    <w:tmpl w:val="34167610"/>
    <w:lvl w:ilvl="0" w:tplc="BA6422A2">
      <w:start w:val="1"/>
      <w:numFmt w:val="lowerLetter"/>
      <w:lvlText w:val="%1)"/>
      <w:lvlJc w:val="left"/>
      <w:pPr>
        <w:ind w:left="331" w:hanging="183"/>
        <w:jc w:val="left"/>
      </w:pPr>
      <w:rPr>
        <w:rFonts w:ascii="Calibri" w:eastAsia="Calibri" w:hAnsi="Calibri" w:cs="Calibri" w:hint="default"/>
        <w:b w:val="0"/>
        <w:bCs w:val="0"/>
        <w:i w:val="0"/>
        <w:iCs w:val="0"/>
        <w:spacing w:val="-1"/>
        <w:w w:val="98"/>
        <w:sz w:val="21"/>
        <w:szCs w:val="21"/>
        <w:lang w:val="fr-FR" w:eastAsia="en-US" w:bidi="ar-SA"/>
      </w:rPr>
    </w:lvl>
    <w:lvl w:ilvl="1" w:tplc="FBB869CE">
      <w:numFmt w:val="bullet"/>
      <w:lvlText w:val="•"/>
      <w:lvlJc w:val="left"/>
      <w:pPr>
        <w:ind w:left="1241" w:hanging="183"/>
      </w:pPr>
      <w:rPr>
        <w:rFonts w:hint="default"/>
        <w:lang w:val="fr-FR" w:eastAsia="en-US" w:bidi="ar-SA"/>
      </w:rPr>
    </w:lvl>
    <w:lvl w:ilvl="2" w:tplc="7E68D83C">
      <w:numFmt w:val="bullet"/>
      <w:lvlText w:val="•"/>
      <w:lvlJc w:val="left"/>
      <w:pPr>
        <w:ind w:left="2143" w:hanging="183"/>
      </w:pPr>
      <w:rPr>
        <w:rFonts w:hint="default"/>
        <w:lang w:val="fr-FR" w:eastAsia="en-US" w:bidi="ar-SA"/>
      </w:rPr>
    </w:lvl>
    <w:lvl w:ilvl="3" w:tplc="17DC9A00">
      <w:numFmt w:val="bullet"/>
      <w:lvlText w:val="•"/>
      <w:lvlJc w:val="left"/>
      <w:pPr>
        <w:ind w:left="3044" w:hanging="183"/>
      </w:pPr>
      <w:rPr>
        <w:rFonts w:hint="default"/>
        <w:lang w:val="fr-FR" w:eastAsia="en-US" w:bidi="ar-SA"/>
      </w:rPr>
    </w:lvl>
    <w:lvl w:ilvl="4" w:tplc="977CE12A">
      <w:numFmt w:val="bullet"/>
      <w:lvlText w:val="•"/>
      <w:lvlJc w:val="left"/>
      <w:pPr>
        <w:ind w:left="3946" w:hanging="183"/>
      </w:pPr>
      <w:rPr>
        <w:rFonts w:hint="default"/>
        <w:lang w:val="fr-FR" w:eastAsia="en-US" w:bidi="ar-SA"/>
      </w:rPr>
    </w:lvl>
    <w:lvl w:ilvl="5" w:tplc="BC8CF820">
      <w:numFmt w:val="bullet"/>
      <w:lvlText w:val="•"/>
      <w:lvlJc w:val="left"/>
      <w:pPr>
        <w:ind w:left="4848" w:hanging="183"/>
      </w:pPr>
      <w:rPr>
        <w:rFonts w:hint="default"/>
        <w:lang w:val="fr-FR" w:eastAsia="en-US" w:bidi="ar-SA"/>
      </w:rPr>
    </w:lvl>
    <w:lvl w:ilvl="6" w:tplc="7520BB8A">
      <w:numFmt w:val="bullet"/>
      <w:lvlText w:val="•"/>
      <w:lvlJc w:val="left"/>
      <w:pPr>
        <w:ind w:left="5749" w:hanging="183"/>
      </w:pPr>
      <w:rPr>
        <w:rFonts w:hint="default"/>
        <w:lang w:val="fr-FR" w:eastAsia="en-US" w:bidi="ar-SA"/>
      </w:rPr>
    </w:lvl>
    <w:lvl w:ilvl="7" w:tplc="231C3C46">
      <w:numFmt w:val="bullet"/>
      <w:lvlText w:val="•"/>
      <w:lvlJc w:val="left"/>
      <w:pPr>
        <w:ind w:left="6651" w:hanging="183"/>
      </w:pPr>
      <w:rPr>
        <w:rFonts w:hint="default"/>
        <w:lang w:val="fr-FR" w:eastAsia="en-US" w:bidi="ar-SA"/>
      </w:rPr>
    </w:lvl>
    <w:lvl w:ilvl="8" w:tplc="CCF46730">
      <w:numFmt w:val="bullet"/>
      <w:lvlText w:val="•"/>
      <w:lvlJc w:val="left"/>
      <w:pPr>
        <w:ind w:left="7553" w:hanging="183"/>
      </w:pPr>
      <w:rPr>
        <w:rFonts w:hint="default"/>
        <w:lang w:val="fr-FR" w:eastAsia="en-US" w:bidi="ar-SA"/>
      </w:rPr>
    </w:lvl>
  </w:abstractNum>
  <w:abstractNum w:abstractNumId="10" w15:restartNumberingAfterBreak="0">
    <w:nsid w:val="40E7300A"/>
    <w:multiLevelType w:val="hybridMultilevel"/>
    <w:tmpl w:val="379CB8F0"/>
    <w:lvl w:ilvl="0" w:tplc="57525C52">
      <w:start w:val="1"/>
      <w:numFmt w:val="decimal"/>
      <w:lvlText w:val="%1."/>
      <w:lvlJc w:val="left"/>
      <w:pPr>
        <w:ind w:left="852" w:hanging="721"/>
        <w:jc w:val="left"/>
      </w:pPr>
      <w:rPr>
        <w:rFonts w:hint="default"/>
        <w:spacing w:val="-1"/>
        <w:w w:val="96"/>
        <w:lang w:val="fr-FR" w:eastAsia="en-US" w:bidi="ar-SA"/>
      </w:rPr>
    </w:lvl>
    <w:lvl w:ilvl="1" w:tplc="50C85C18">
      <w:numFmt w:val="bullet"/>
      <w:lvlText w:val="•"/>
      <w:lvlJc w:val="left"/>
      <w:pPr>
        <w:ind w:left="1709" w:hanging="721"/>
      </w:pPr>
      <w:rPr>
        <w:rFonts w:hint="default"/>
        <w:lang w:val="fr-FR" w:eastAsia="en-US" w:bidi="ar-SA"/>
      </w:rPr>
    </w:lvl>
    <w:lvl w:ilvl="2" w:tplc="A06A95D0">
      <w:numFmt w:val="bullet"/>
      <w:lvlText w:val="•"/>
      <w:lvlJc w:val="left"/>
      <w:pPr>
        <w:ind w:left="2559" w:hanging="721"/>
      </w:pPr>
      <w:rPr>
        <w:rFonts w:hint="default"/>
        <w:lang w:val="fr-FR" w:eastAsia="en-US" w:bidi="ar-SA"/>
      </w:rPr>
    </w:lvl>
    <w:lvl w:ilvl="3" w:tplc="E63E5B3C">
      <w:numFmt w:val="bullet"/>
      <w:lvlText w:val="•"/>
      <w:lvlJc w:val="left"/>
      <w:pPr>
        <w:ind w:left="3408" w:hanging="721"/>
      </w:pPr>
      <w:rPr>
        <w:rFonts w:hint="default"/>
        <w:lang w:val="fr-FR" w:eastAsia="en-US" w:bidi="ar-SA"/>
      </w:rPr>
    </w:lvl>
    <w:lvl w:ilvl="4" w:tplc="7AC2D3D6">
      <w:numFmt w:val="bullet"/>
      <w:lvlText w:val="•"/>
      <w:lvlJc w:val="left"/>
      <w:pPr>
        <w:ind w:left="4258" w:hanging="721"/>
      </w:pPr>
      <w:rPr>
        <w:rFonts w:hint="default"/>
        <w:lang w:val="fr-FR" w:eastAsia="en-US" w:bidi="ar-SA"/>
      </w:rPr>
    </w:lvl>
    <w:lvl w:ilvl="5" w:tplc="5EB6E762">
      <w:numFmt w:val="bullet"/>
      <w:lvlText w:val="•"/>
      <w:lvlJc w:val="left"/>
      <w:pPr>
        <w:ind w:left="5108" w:hanging="721"/>
      </w:pPr>
      <w:rPr>
        <w:rFonts w:hint="default"/>
        <w:lang w:val="fr-FR" w:eastAsia="en-US" w:bidi="ar-SA"/>
      </w:rPr>
    </w:lvl>
    <w:lvl w:ilvl="6" w:tplc="32E60144">
      <w:numFmt w:val="bullet"/>
      <w:lvlText w:val="•"/>
      <w:lvlJc w:val="left"/>
      <w:pPr>
        <w:ind w:left="5957" w:hanging="721"/>
      </w:pPr>
      <w:rPr>
        <w:rFonts w:hint="default"/>
        <w:lang w:val="fr-FR" w:eastAsia="en-US" w:bidi="ar-SA"/>
      </w:rPr>
    </w:lvl>
    <w:lvl w:ilvl="7" w:tplc="CEB0EFC0">
      <w:numFmt w:val="bullet"/>
      <w:lvlText w:val="•"/>
      <w:lvlJc w:val="left"/>
      <w:pPr>
        <w:ind w:left="6807" w:hanging="721"/>
      </w:pPr>
      <w:rPr>
        <w:rFonts w:hint="default"/>
        <w:lang w:val="fr-FR" w:eastAsia="en-US" w:bidi="ar-SA"/>
      </w:rPr>
    </w:lvl>
    <w:lvl w:ilvl="8" w:tplc="18C45BDE">
      <w:numFmt w:val="bullet"/>
      <w:lvlText w:val="•"/>
      <w:lvlJc w:val="left"/>
      <w:pPr>
        <w:ind w:left="7657" w:hanging="721"/>
      </w:pPr>
      <w:rPr>
        <w:rFonts w:hint="default"/>
        <w:lang w:val="fr-FR" w:eastAsia="en-US" w:bidi="ar-SA"/>
      </w:rPr>
    </w:lvl>
  </w:abstractNum>
  <w:abstractNum w:abstractNumId="11" w15:restartNumberingAfterBreak="0">
    <w:nsid w:val="57F75B56"/>
    <w:multiLevelType w:val="hybridMultilevel"/>
    <w:tmpl w:val="67940508"/>
    <w:lvl w:ilvl="0" w:tplc="83B0A07A">
      <w:start w:val="1"/>
      <w:numFmt w:val="lowerLetter"/>
      <w:lvlText w:val="%1)"/>
      <w:lvlJc w:val="left"/>
      <w:pPr>
        <w:ind w:left="501" w:hanging="368"/>
        <w:jc w:val="left"/>
      </w:pPr>
      <w:rPr>
        <w:rFonts w:ascii="Calibri" w:eastAsia="Calibri" w:hAnsi="Calibri" w:cs="Calibri" w:hint="default"/>
        <w:b w:val="0"/>
        <w:bCs w:val="0"/>
        <w:i w:val="0"/>
        <w:iCs w:val="0"/>
        <w:spacing w:val="0"/>
        <w:w w:val="100"/>
        <w:sz w:val="23"/>
        <w:szCs w:val="23"/>
        <w:lang w:val="fr-FR" w:eastAsia="en-US" w:bidi="ar-SA"/>
      </w:rPr>
    </w:lvl>
    <w:lvl w:ilvl="1" w:tplc="F6F6C06A">
      <w:start w:val="2"/>
      <w:numFmt w:val="decimal"/>
      <w:lvlText w:val="%2."/>
      <w:lvlJc w:val="left"/>
      <w:pPr>
        <w:ind w:left="1224" w:hanging="356"/>
        <w:jc w:val="left"/>
      </w:pPr>
      <w:rPr>
        <w:rFonts w:ascii="Calibri" w:eastAsia="Calibri" w:hAnsi="Calibri" w:cs="Calibri" w:hint="default"/>
        <w:b w:val="0"/>
        <w:bCs w:val="0"/>
        <w:i w:val="0"/>
        <w:iCs w:val="0"/>
        <w:spacing w:val="-1"/>
        <w:w w:val="97"/>
        <w:sz w:val="23"/>
        <w:szCs w:val="23"/>
        <w:lang w:val="fr-FR" w:eastAsia="en-US" w:bidi="ar-SA"/>
      </w:rPr>
    </w:lvl>
    <w:lvl w:ilvl="2" w:tplc="4C384FBE">
      <w:numFmt w:val="bullet"/>
      <w:lvlText w:val="•"/>
      <w:lvlJc w:val="left"/>
      <w:pPr>
        <w:ind w:left="2124" w:hanging="356"/>
      </w:pPr>
      <w:rPr>
        <w:rFonts w:hint="default"/>
        <w:lang w:val="fr-FR" w:eastAsia="en-US" w:bidi="ar-SA"/>
      </w:rPr>
    </w:lvl>
    <w:lvl w:ilvl="3" w:tplc="9CD0657C">
      <w:numFmt w:val="bullet"/>
      <w:lvlText w:val="•"/>
      <w:lvlJc w:val="left"/>
      <w:pPr>
        <w:ind w:left="3028" w:hanging="356"/>
      </w:pPr>
      <w:rPr>
        <w:rFonts w:hint="default"/>
        <w:lang w:val="fr-FR" w:eastAsia="en-US" w:bidi="ar-SA"/>
      </w:rPr>
    </w:lvl>
    <w:lvl w:ilvl="4" w:tplc="B2A60180">
      <w:numFmt w:val="bullet"/>
      <w:lvlText w:val="•"/>
      <w:lvlJc w:val="left"/>
      <w:pPr>
        <w:ind w:left="3932" w:hanging="356"/>
      </w:pPr>
      <w:rPr>
        <w:rFonts w:hint="default"/>
        <w:lang w:val="fr-FR" w:eastAsia="en-US" w:bidi="ar-SA"/>
      </w:rPr>
    </w:lvl>
    <w:lvl w:ilvl="5" w:tplc="C9AA2CCC">
      <w:numFmt w:val="bullet"/>
      <w:lvlText w:val="•"/>
      <w:lvlJc w:val="left"/>
      <w:pPr>
        <w:ind w:left="4836" w:hanging="356"/>
      </w:pPr>
      <w:rPr>
        <w:rFonts w:hint="default"/>
        <w:lang w:val="fr-FR" w:eastAsia="en-US" w:bidi="ar-SA"/>
      </w:rPr>
    </w:lvl>
    <w:lvl w:ilvl="6" w:tplc="0C241882">
      <w:numFmt w:val="bullet"/>
      <w:lvlText w:val="•"/>
      <w:lvlJc w:val="left"/>
      <w:pPr>
        <w:ind w:left="5740" w:hanging="356"/>
      </w:pPr>
      <w:rPr>
        <w:rFonts w:hint="default"/>
        <w:lang w:val="fr-FR" w:eastAsia="en-US" w:bidi="ar-SA"/>
      </w:rPr>
    </w:lvl>
    <w:lvl w:ilvl="7" w:tplc="8FA0557E">
      <w:numFmt w:val="bullet"/>
      <w:lvlText w:val="•"/>
      <w:lvlJc w:val="left"/>
      <w:pPr>
        <w:ind w:left="6644" w:hanging="356"/>
      </w:pPr>
      <w:rPr>
        <w:rFonts w:hint="default"/>
        <w:lang w:val="fr-FR" w:eastAsia="en-US" w:bidi="ar-SA"/>
      </w:rPr>
    </w:lvl>
    <w:lvl w:ilvl="8" w:tplc="5AEA4DC4">
      <w:numFmt w:val="bullet"/>
      <w:lvlText w:val="•"/>
      <w:lvlJc w:val="left"/>
      <w:pPr>
        <w:ind w:left="7548" w:hanging="356"/>
      </w:pPr>
      <w:rPr>
        <w:rFonts w:hint="default"/>
        <w:lang w:val="fr-FR" w:eastAsia="en-US" w:bidi="ar-SA"/>
      </w:rPr>
    </w:lvl>
  </w:abstractNum>
  <w:abstractNum w:abstractNumId="12" w15:restartNumberingAfterBreak="0">
    <w:nsid w:val="5CD77D61"/>
    <w:multiLevelType w:val="multilevel"/>
    <w:tmpl w:val="718A49A0"/>
    <w:lvl w:ilvl="0">
      <w:start w:val="7"/>
      <w:numFmt w:val="decimal"/>
      <w:lvlText w:val="%1"/>
      <w:lvlJc w:val="left"/>
      <w:pPr>
        <w:ind w:left="1312" w:hanging="459"/>
        <w:jc w:val="left"/>
      </w:pPr>
      <w:rPr>
        <w:rFonts w:hint="default"/>
        <w:lang w:val="fr-FR" w:eastAsia="en-US" w:bidi="ar-SA"/>
      </w:rPr>
    </w:lvl>
    <w:lvl w:ilvl="1">
      <w:start w:val="1"/>
      <w:numFmt w:val="decimal"/>
      <w:lvlText w:val="%1.%2."/>
      <w:lvlJc w:val="left"/>
      <w:pPr>
        <w:ind w:left="1312" w:hanging="459"/>
        <w:jc w:val="left"/>
      </w:pPr>
      <w:rPr>
        <w:rFonts w:ascii="Calibri" w:eastAsia="Calibri" w:hAnsi="Calibri" w:cs="Calibri" w:hint="default"/>
        <w:b w:val="0"/>
        <w:bCs w:val="0"/>
        <w:i w:val="0"/>
        <w:iCs w:val="0"/>
        <w:spacing w:val="-1"/>
        <w:w w:val="91"/>
        <w:sz w:val="23"/>
        <w:szCs w:val="23"/>
        <w:lang w:val="fr-FR" w:eastAsia="en-US" w:bidi="ar-SA"/>
      </w:rPr>
    </w:lvl>
    <w:lvl w:ilvl="2">
      <w:numFmt w:val="bullet"/>
      <w:lvlText w:val="•"/>
      <w:lvlJc w:val="left"/>
      <w:pPr>
        <w:ind w:left="2927" w:hanging="459"/>
      </w:pPr>
      <w:rPr>
        <w:rFonts w:hint="default"/>
        <w:lang w:val="fr-FR" w:eastAsia="en-US" w:bidi="ar-SA"/>
      </w:rPr>
    </w:lvl>
    <w:lvl w:ilvl="3">
      <w:numFmt w:val="bullet"/>
      <w:lvlText w:val="•"/>
      <w:lvlJc w:val="left"/>
      <w:pPr>
        <w:ind w:left="3730" w:hanging="459"/>
      </w:pPr>
      <w:rPr>
        <w:rFonts w:hint="default"/>
        <w:lang w:val="fr-FR" w:eastAsia="en-US" w:bidi="ar-SA"/>
      </w:rPr>
    </w:lvl>
    <w:lvl w:ilvl="4">
      <w:numFmt w:val="bullet"/>
      <w:lvlText w:val="•"/>
      <w:lvlJc w:val="left"/>
      <w:pPr>
        <w:ind w:left="4534" w:hanging="459"/>
      </w:pPr>
      <w:rPr>
        <w:rFonts w:hint="default"/>
        <w:lang w:val="fr-FR" w:eastAsia="en-US" w:bidi="ar-SA"/>
      </w:rPr>
    </w:lvl>
    <w:lvl w:ilvl="5">
      <w:numFmt w:val="bullet"/>
      <w:lvlText w:val="•"/>
      <w:lvlJc w:val="left"/>
      <w:pPr>
        <w:ind w:left="5338" w:hanging="459"/>
      </w:pPr>
      <w:rPr>
        <w:rFonts w:hint="default"/>
        <w:lang w:val="fr-FR" w:eastAsia="en-US" w:bidi="ar-SA"/>
      </w:rPr>
    </w:lvl>
    <w:lvl w:ilvl="6">
      <w:numFmt w:val="bullet"/>
      <w:lvlText w:val="•"/>
      <w:lvlJc w:val="left"/>
      <w:pPr>
        <w:ind w:left="6141" w:hanging="459"/>
      </w:pPr>
      <w:rPr>
        <w:rFonts w:hint="default"/>
        <w:lang w:val="fr-FR" w:eastAsia="en-US" w:bidi="ar-SA"/>
      </w:rPr>
    </w:lvl>
    <w:lvl w:ilvl="7">
      <w:numFmt w:val="bullet"/>
      <w:lvlText w:val="•"/>
      <w:lvlJc w:val="left"/>
      <w:pPr>
        <w:ind w:left="6945" w:hanging="459"/>
      </w:pPr>
      <w:rPr>
        <w:rFonts w:hint="default"/>
        <w:lang w:val="fr-FR" w:eastAsia="en-US" w:bidi="ar-SA"/>
      </w:rPr>
    </w:lvl>
    <w:lvl w:ilvl="8">
      <w:numFmt w:val="bullet"/>
      <w:lvlText w:val="•"/>
      <w:lvlJc w:val="left"/>
      <w:pPr>
        <w:ind w:left="7749" w:hanging="459"/>
      </w:pPr>
      <w:rPr>
        <w:rFonts w:hint="default"/>
        <w:lang w:val="fr-FR" w:eastAsia="en-US" w:bidi="ar-SA"/>
      </w:rPr>
    </w:lvl>
  </w:abstractNum>
  <w:abstractNum w:abstractNumId="13" w15:restartNumberingAfterBreak="0">
    <w:nsid w:val="5CF27ACC"/>
    <w:multiLevelType w:val="hybridMultilevel"/>
    <w:tmpl w:val="5ED217DA"/>
    <w:lvl w:ilvl="0" w:tplc="60D2CD6A">
      <w:start w:val="1"/>
      <w:numFmt w:val="lowerLetter"/>
      <w:lvlText w:val="%1)"/>
      <w:lvlJc w:val="left"/>
      <w:pPr>
        <w:ind w:left="864" w:hanging="345"/>
        <w:jc w:val="left"/>
      </w:pPr>
      <w:rPr>
        <w:rFonts w:ascii="Calibri" w:eastAsia="Calibri" w:hAnsi="Calibri" w:cs="Calibri" w:hint="default"/>
        <w:b w:val="0"/>
        <w:bCs w:val="0"/>
        <w:i w:val="0"/>
        <w:iCs w:val="0"/>
        <w:spacing w:val="0"/>
        <w:w w:val="100"/>
        <w:sz w:val="23"/>
        <w:szCs w:val="23"/>
        <w:lang w:val="fr-FR" w:eastAsia="en-US" w:bidi="ar-SA"/>
      </w:rPr>
    </w:lvl>
    <w:lvl w:ilvl="1" w:tplc="1B14377A">
      <w:numFmt w:val="bullet"/>
      <w:lvlText w:val="•"/>
      <w:lvlJc w:val="left"/>
      <w:pPr>
        <w:ind w:left="1709" w:hanging="345"/>
      </w:pPr>
      <w:rPr>
        <w:rFonts w:hint="default"/>
        <w:lang w:val="fr-FR" w:eastAsia="en-US" w:bidi="ar-SA"/>
      </w:rPr>
    </w:lvl>
    <w:lvl w:ilvl="2" w:tplc="8AA44CA8">
      <w:numFmt w:val="bullet"/>
      <w:lvlText w:val="•"/>
      <w:lvlJc w:val="left"/>
      <w:pPr>
        <w:ind w:left="2559" w:hanging="345"/>
      </w:pPr>
      <w:rPr>
        <w:rFonts w:hint="default"/>
        <w:lang w:val="fr-FR" w:eastAsia="en-US" w:bidi="ar-SA"/>
      </w:rPr>
    </w:lvl>
    <w:lvl w:ilvl="3" w:tplc="22A0A00E">
      <w:numFmt w:val="bullet"/>
      <w:lvlText w:val="•"/>
      <w:lvlJc w:val="left"/>
      <w:pPr>
        <w:ind w:left="3408" w:hanging="345"/>
      </w:pPr>
      <w:rPr>
        <w:rFonts w:hint="default"/>
        <w:lang w:val="fr-FR" w:eastAsia="en-US" w:bidi="ar-SA"/>
      </w:rPr>
    </w:lvl>
    <w:lvl w:ilvl="4" w:tplc="AC9083E0">
      <w:numFmt w:val="bullet"/>
      <w:lvlText w:val="•"/>
      <w:lvlJc w:val="left"/>
      <w:pPr>
        <w:ind w:left="4258" w:hanging="345"/>
      </w:pPr>
      <w:rPr>
        <w:rFonts w:hint="default"/>
        <w:lang w:val="fr-FR" w:eastAsia="en-US" w:bidi="ar-SA"/>
      </w:rPr>
    </w:lvl>
    <w:lvl w:ilvl="5" w:tplc="CCA20A76">
      <w:numFmt w:val="bullet"/>
      <w:lvlText w:val="•"/>
      <w:lvlJc w:val="left"/>
      <w:pPr>
        <w:ind w:left="5108" w:hanging="345"/>
      </w:pPr>
      <w:rPr>
        <w:rFonts w:hint="default"/>
        <w:lang w:val="fr-FR" w:eastAsia="en-US" w:bidi="ar-SA"/>
      </w:rPr>
    </w:lvl>
    <w:lvl w:ilvl="6" w:tplc="CC0A4A6A">
      <w:numFmt w:val="bullet"/>
      <w:lvlText w:val="•"/>
      <w:lvlJc w:val="left"/>
      <w:pPr>
        <w:ind w:left="5957" w:hanging="345"/>
      </w:pPr>
      <w:rPr>
        <w:rFonts w:hint="default"/>
        <w:lang w:val="fr-FR" w:eastAsia="en-US" w:bidi="ar-SA"/>
      </w:rPr>
    </w:lvl>
    <w:lvl w:ilvl="7" w:tplc="20DAABB6">
      <w:numFmt w:val="bullet"/>
      <w:lvlText w:val="•"/>
      <w:lvlJc w:val="left"/>
      <w:pPr>
        <w:ind w:left="6807" w:hanging="345"/>
      </w:pPr>
      <w:rPr>
        <w:rFonts w:hint="default"/>
        <w:lang w:val="fr-FR" w:eastAsia="en-US" w:bidi="ar-SA"/>
      </w:rPr>
    </w:lvl>
    <w:lvl w:ilvl="8" w:tplc="D78E24D8">
      <w:numFmt w:val="bullet"/>
      <w:lvlText w:val="•"/>
      <w:lvlJc w:val="left"/>
      <w:pPr>
        <w:ind w:left="7657" w:hanging="345"/>
      </w:pPr>
      <w:rPr>
        <w:rFonts w:hint="default"/>
        <w:lang w:val="fr-FR" w:eastAsia="en-US" w:bidi="ar-SA"/>
      </w:rPr>
    </w:lvl>
  </w:abstractNum>
  <w:abstractNum w:abstractNumId="14" w15:restartNumberingAfterBreak="0">
    <w:nsid w:val="5D8042AD"/>
    <w:multiLevelType w:val="hybridMultilevel"/>
    <w:tmpl w:val="77DC8E96"/>
    <w:lvl w:ilvl="0" w:tplc="809EC13E">
      <w:start w:val="1"/>
      <w:numFmt w:val="lowerLetter"/>
      <w:lvlText w:val="%1)"/>
      <w:lvlJc w:val="left"/>
      <w:pPr>
        <w:ind w:left="328" w:hanging="185"/>
        <w:jc w:val="left"/>
      </w:pPr>
      <w:rPr>
        <w:rFonts w:ascii="Calibri" w:eastAsia="Calibri" w:hAnsi="Calibri" w:cs="Calibri" w:hint="default"/>
        <w:b w:val="0"/>
        <w:bCs w:val="0"/>
        <w:i w:val="0"/>
        <w:iCs w:val="0"/>
        <w:spacing w:val="-1"/>
        <w:w w:val="99"/>
        <w:sz w:val="21"/>
        <w:szCs w:val="21"/>
        <w:lang w:val="fr-FR" w:eastAsia="en-US" w:bidi="ar-SA"/>
      </w:rPr>
    </w:lvl>
    <w:lvl w:ilvl="1" w:tplc="1D1C2CE6">
      <w:numFmt w:val="bullet"/>
      <w:lvlText w:val="•"/>
      <w:lvlJc w:val="left"/>
      <w:pPr>
        <w:ind w:left="1223" w:hanging="185"/>
      </w:pPr>
      <w:rPr>
        <w:rFonts w:hint="default"/>
        <w:lang w:val="fr-FR" w:eastAsia="en-US" w:bidi="ar-SA"/>
      </w:rPr>
    </w:lvl>
    <w:lvl w:ilvl="2" w:tplc="C4E2A492">
      <w:numFmt w:val="bullet"/>
      <w:lvlText w:val="•"/>
      <w:lvlJc w:val="left"/>
      <w:pPr>
        <w:ind w:left="2127" w:hanging="185"/>
      </w:pPr>
      <w:rPr>
        <w:rFonts w:hint="default"/>
        <w:lang w:val="fr-FR" w:eastAsia="en-US" w:bidi="ar-SA"/>
      </w:rPr>
    </w:lvl>
    <w:lvl w:ilvl="3" w:tplc="FCF00C26">
      <w:numFmt w:val="bullet"/>
      <w:lvlText w:val="•"/>
      <w:lvlJc w:val="left"/>
      <w:pPr>
        <w:ind w:left="3030" w:hanging="185"/>
      </w:pPr>
      <w:rPr>
        <w:rFonts w:hint="default"/>
        <w:lang w:val="fr-FR" w:eastAsia="en-US" w:bidi="ar-SA"/>
      </w:rPr>
    </w:lvl>
    <w:lvl w:ilvl="4" w:tplc="8D02E6F6">
      <w:numFmt w:val="bullet"/>
      <w:lvlText w:val="•"/>
      <w:lvlJc w:val="left"/>
      <w:pPr>
        <w:ind w:left="3934" w:hanging="185"/>
      </w:pPr>
      <w:rPr>
        <w:rFonts w:hint="default"/>
        <w:lang w:val="fr-FR" w:eastAsia="en-US" w:bidi="ar-SA"/>
      </w:rPr>
    </w:lvl>
    <w:lvl w:ilvl="5" w:tplc="14E02BD2">
      <w:numFmt w:val="bullet"/>
      <w:lvlText w:val="•"/>
      <w:lvlJc w:val="left"/>
      <w:pPr>
        <w:ind w:left="4838" w:hanging="185"/>
      </w:pPr>
      <w:rPr>
        <w:rFonts w:hint="default"/>
        <w:lang w:val="fr-FR" w:eastAsia="en-US" w:bidi="ar-SA"/>
      </w:rPr>
    </w:lvl>
    <w:lvl w:ilvl="6" w:tplc="5F3E441C">
      <w:numFmt w:val="bullet"/>
      <w:lvlText w:val="•"/>
      <w:lvlJc w:val="left"/>
      <w:pPr>
        <w:ind w:left="5741" w:hanging="185"/>
      </w:pPr>
      <w:rPr>
        <w:rFonts w:hint="default"/>
        <w:lang w:val="fr-FR" w:eastAsia="en-US" w:bidi="ar-SA"/>
      </w:rPr>
    </w:lvl>
    <w:lvl w:ilvl="7" w:tplc="7390F3E6">
      <w:numFmt w:val="bullet"/>
      <w:lvlText w:val="•"/>
      <w:lvlJc w:val="left"/>
      <w:pPr>
        <w:ind w:left="6645" w:hanging="185"/>
      </w:pPr>
      <w:rPr>
        <w:rFonts w:hint="default"/>
        <w:lang w:val="fr-FR" w:eastAsia="en-US" w:bidi="ar-SA"/>
      </w:rPr>
    </w:lvl>
    <w:lvl w:ilvl="8" w:tplc="65F024AE">
      <w:numFmt w:val="bullet"/>
      <w:lvlText w:val="•"/>
      <w:lvlJc w:val="left"/>
      <w:pPr>
        <w:ind w:left="7549" w:hanging="185"/>
      </w:pPr>
      <w:rPr>
        <w:rFonts w:hint="default"/>
        <w:lang w:val="fr-FR" w:eastAsia="en-US" w:bidi="ar-SA"/>
      </w:rPr>
    </w:lvl>
  </w:abstractNum>
  <w:abstractNum w:abstractNumId="15" w15:restartNumberingAfterBreak="0">
    <w:nsid w:val="65F662B9"/>
    <w:multiLevelType w:val="hybridMultilevel"/>
    <w:tmpl w:val="491402D0"/>
    <w:lvl w:ilvl="0" w:tplc="59349EC8">
      <w:numFmt w:val="bullet"/>
      <w:lvlText w:val="-"/>
      <w:lvlJc w:val="left"/>
      <w:pPr>
        <w:ind w:left="506" w:hanging="365"/>
      </w:pPr>
      <w:rPr>
        <w:rFonts w:ascii="Calibri" w:eastAsia="Calibri" w:hAnsi="Calibri" w:cs="Calibri" w:hint="default"/>
        <w:b w:val="0"/>
        <w:bCs w:val="0"/>
        <w:i w:val="0"/>
        <w:iCs w:val="0"/>
        <w:spacing w:val="0"/>
        <w:w w:val="99"/>
        <w:sz w:val="20"/>
        <w:szCs w:val="20"/>
        <w:lang w:val="fr-FR" w:eastAsia="en-US" w:bidi="ar-SA"/>
      </w:rPr>
    </w:lvl>
    <w:lvl w:ilvl="1" w:tplc="F9446F5A">
      <w:numFmt w:val="bullet"/>
      <w:lvlText w:val="-"/>
      <w:lvlJc w:val="left"/>
      <w:pPr>
        <w:ind w:left="864" w:hanging="350"/>
      </w:pPr>
      <w:rPr>
        <w:rFonts w:ascii="Calibri" w:eastAsia="Calibri" w:hAnsi="Calibri" w:cs="Calibri" w:hint="default"/>
        <w:b w:val="0"/>
        <w:bCs w:val="0"/>
        <w:i w:val="0"/>
        <w:iCs w:val="0"/>
        <w:spacing w:val="0"/>
        <w:w w:val="99"/>
        <w:sz w:val="20"/>
        <w:szCs w:val="20"/>
        <w:lang w:val="fr-FR" w:eastAsia="en-US" w:bidi="ar-SA"/>
      </w:rPr>
    </w:lvl>
    <w:lvl w:ilvl="2" w:tplc="733C3E4A">
      <w:numFmt w:val="bullet"/>
      <w:lvlText w:val=""/>
      <w:lvlJc w:val="left"/>
      <w:pPr>
        <w:ind w:left="1222" w:hanging="363"/>
      </w:pPr>
      <w:rPr>
        <w:rFonts w:ascii="Symbol" w:eastAsia="Symbol" w:hAnsi="Symbol" w:cs="Symbol" w:hint="default"/>
        <w:b w:val="0"/>
        <w:bCs w:val="0"/>
        <w:i w:val="0"/>
        <w:iCs w:val="0"/>
        <w:spacing w:val="0"/>
        <w:w w:val="99"/>
        <w:sz w:val="20"/>
        <w:szCs w:val="20"/>
        <w:lang w:val="fr-FR" w:eastAsia="en-US" w:bidi="ar-SA"/>
      </w:rPr>
    </w:lvl>
    <w:lvl w:ilvl="3" w:tplc="EE2C9F6C">
      <w:numFmt w:val="bullet"/>
      <w:lvlText w:val="•"/>
      <w:lvlJc w:val="left"/>
      <w:pPr>
        <w:ind w:left="2237" w:hanging="363"/>
      </w:pPr>
      <w:rPr>
        <w:rFonts w:hint="default"/>
        <w:lang w:val="fr-FR" w:eastAsia="en-US" w:bidi="ar-SA"/>
      </w:rPr>
    </w:lvl>
    <w:lvl w:ilvl="4" w:tplc="691E2086">
      <w:numFmt w:val="bullet"/>
      <w:lvlText w:val="•"/>
      <w:lvlJc w:val="left"/>
      <w:pPr>
        <w:ind w:left="3254" w:hanging="363"/>
      </w:pPr>
      <w:rPr>
        <w:rFonts w:hint="default"/>
        <w:lang w:val="fr-FR" w:eastAsia="en-US" w:bidi="ar-SA"/>
      </w:rPr>
    </w:lvl>
    <w:lvl w:ilvl="5" w:tplc="16C25510">
      <w:numFmt w:val="bullet"/>
      <w:lvlText w:val="•"/>
      <w:lvlJc w:val="left"/>
      <w:pPr>
        <w:ind w:left="4271" w:hanging="363"/>
      </w:pPr>
      <w:rPr>
        <w:rFonts w:hint="default"/>
        <w:lang w:val="fr-FR" w:eastAsia="en-US" w:bidi="ar-SA"/>
      </w:rPr>
    </w:lvl>
    <w:lvl w:ilvl="6" w:tplc="C2ACBD68">
      <w:numFmt w:val="bullet"/>
      <w:lvlText w:val="•"/>
      <w:lvlJc w:val="left"/>
      <w:pPr>
        <w:ind w:left="5288" w:hanging="363"/>
      </w:pPr>
      <w:rPr>
        <w:rFonts w:hint="default"/>
        <w:lang w:val="fr-FR" w:eastAsia="en-US" w:bidi="ar-SA"/>
      </w:rPr>
    </w:lvl>
    <w:lvl w:ilvl="7" w:tplc="F032493E">
      <w:numFmt w:val="bullet"/>
      <w:lvlText w:val="•"/>
      <w:lvlJc w:val="left"/>
      <w:pPr>
        <w:ind w:left="6305" w:hanging="363"/>
      </w:pPr>
      <w:rPr>
        <w:rFonts w:hint="default"/>
        <w:lang w:val="fr-FR" w:eastAsia="en-US" w:bidi="ar-SA"/>
      </w:rPr>
    </w:lvl>
    <w:lvl w:ilvl="8" w:tplc="50E6FB68">
      <w:numFmt w:val="bullet"/>
      <w:lvlText w:val="•"/>
      <w:lvlJc w:val="left"/>
      <w:pPr>
        <w:ind w:left="7322" w:hanging="363"/>
      </w:pPr>
      <w:rPr>
        <w:rFonts w:hint="default"/>
        <w:lang w:val="fr-FR" w:eastAsia="en-US" w:bidi="ar-SA"/>
      </w:rPr>
    </w:lvl>
  </w:abstractNum>
  <w:abstractNum w:abstractNumId="16" w15:restartNumberingAfterBreak="0">
    <w:nsid w:val="6728409E"/>
    <w:multiLevelType w:val="hybridMultilevel"/>
    <w:tmpl w:val="59EC1A8E"/>
    <w:lvl w:ilvl="0" w:tplc="288CD3C6">
      <w:start w:val="1"/>
      <w:numFmt w:val="decimal"/>
      <w:lvlText w:val="%1."/>
      <w:lvlJc w:val="left"/>
      <w:pPr>
        <w:ind w:left="851" w:hanging="721"/>
        <w:jc w:val="left"/>
      </w:pPr>
      <w:rPr>
        <w:rFonts w:hint="default"/>
        <w:spacing w:val="-1"/>
        <w:w w:val="92"/>
        <w:lang w:val="fr-FR" w:eastAsia="en-US" w:bidi="ar-SA"/>
      </w:rPr>
    </w:lvl>
    <w:lvl w:ilvl="1" w:tplc="DCB47100">
      <w:numFmt w:val="bullet"/>
      <w:lvlText w:val="•"/>
      <w:lvlJc w:val="left"/>
      <w:pPr>
        <w:ind w:left="1709" w:hanging="721"/>
      </w:pPr>
      <w:rPr>
        <w:rFonts w:hint="default"/>
        <w:lang w:val="fr-FR" w:eastAsia="en-US" w:bidi="ar-SA"/>
      </w:rPr>
    </w:lvl>
    <w:lvl w:ilvl="2" w:tplc="887C6F42">
      <w:numFmt w:val="bullet"/>
      <w:lvlText w:val="•"/>
      <w:lvlJc w:val="left"/>
      <w:pPr>
        <w:ind w:left="2559" w:hanging="721"/>
      </w:pPr>
      <w:rPr>
        <w:rFonts w:hint="default"/>
        <w:lang w:val="fr-FR" w:eastAsia="en-US" w:bidi="ar-SA"/>
      </w:rPr>
    </w:lvl>
    <w:lvl w:ilvl="3" w:tplc="B5AAC12C">
      <w:numFmt w:val="bullet"/>
      <w:lvlText w:val="•"/>
      <w:lvlJc w:val="left"/>
      <w:pPr>
        <w:ind w:left="3408" w:hanging="721"/>
      </w:pPr>
      <w:rPr>
        <w:rFonts w:hint="default"/>
        <w:lang w:val="fr-FR" w:eastAsia="en-US" w:bidi="ar-SA"/>
      </w:rPr>
    </w:lvl>
    <w:lvl w:ilvl="4" w:tplc="6492CCCE">
      <w:numFmt w:val="bullet"/>
      <w:lvlText w:val="•"/>
      <w:lvlJc w:val="left"/>
      <w:pPr>
        <w:ind w:left="4258" w:hanging="721"/>
      </w:pPr>
      <w:rPr>
        <w:rFonts w:hint="default"/>
        <w:lang w:val="fr-FR" w:eastAsia="en-US" w:bidi="ar-SA"/>
      </w:rPr>
    </w:lvl>
    <w:lvl w:ilvl="5" w:tplc="78F247C2">
      <w:numFmt w:val="bullet"/>
      <w:lvlText w:val="•"/>
      <w:lvlJc w:val="left"/>
      <w:pPr>
        <w:ind w:left="5108" w:hanging="721"/>
      </w:pPr>
      <w:rPr>
        <w:rFonts w:hint="default"/>
        <w:lang w:val="fr-FR" w:eastAsia="en-US" w:bidi="ar-SA"/>
      </w:rPr>
    </w:lvl>
    <w:lvl w:ilvl="6" w:tplc="32A686C2">
      <w:numFmt w:val="bullet"/>
      <w:lvlText w:val="•"/>
      <w:lvlJc w:val="left"/>
      <w:pPr>
        <w:ind w:left="5957" w:hanging="721"/>
      </w:pPr>
      <w:rPr>
        <w:rFonts w:hint="default"/>
        <w:lang w:val="fr-FR" w:eastAsia="en-US" w:bidi="ar-SA"/>
      </w:rPr>
    </w:lvl>
    <w:lvl w:ilvl="7" w:tplc="430CB3F6">
      <w:numFmt w:val="bullet"/>
      <w:lvlText w:val="•"/>
      <w:lvlJc w:val="left"/>
      <w:pPr>
        <w:ind w:left="6807" w:hanging="721"/>
      </w:pPr>
      <w:rPr>
        <w:rFonts w:hint="default"/>
        <w:lang w:val="fr-FR" w:eastAsia="en-US" w:bidi="ar-SA"/>
      </w:rPr>
    </w:lvl>
    <w:lvl w:ilvl="8" w:tplc="9036D04C">
      <w:numFmt w:val="bullet"/>
      <w:lvlText w:val="•"/>
      <w:lvlJc w:val="left"/>
      <w:pPr>
        <w:ind w:left="7657" w:hanging="721"/>
      </w:pPr>
      <w:rPr>
        <w:rFonts w:hint="default"/>
        <w:lang w:val="fr-FR" w:eastAsia="en-US" w:bidi="ar-SA"/>
      </w:rPr>
    </w:lvl>
  </w:abstractNum>
  <w:abstractNum w:abstractNumId="17" w15:restartNumberingAfterBreak="0">
    <w:nsid w:val="6CB64DB1"/>
    <w:multiLevelType w:val="hybridMultilevel"/>
    <w:tmpl w:val="754AF22A"/>
    <w:lvl w:ilvl="0" w:tplc="DE18C718">
      <w:start w:val="1"/>
      <w:numFmt w:val="decimal"/>
      <w:lvlText w:val="%1)"/>
      <w:lvlJc w:val="left"/>
      <w:pPr>
        <w:ind w:left="1219" w:hanging="372"/>
        <w:jc w:val="left"/>
      </w:pPr>
      <w:rPr>
        <w:rFonts w:ascii="Calibri" w:eastAsia="Calibri" w:hAnsi="Calibri" w:cs="Calibri" w:hint="default"/>
        <w:b w:val="0"/>
        <w:bCs w:val="0"/>
        <w:i w:val="0"/>
        <w:iCs w:val="0"/>
        <w:spacing w:val="-1"/>
        <w:w w:val="89"/>
        <w:sz w:val="23"/>
        <w:szCs w:val="23"/>
        <w:lang w:val="fr-FR" w:eastAsia="en-US" w:bidi="ar-SA"/>
      </w:rPr>
    </w:lvl>
    <w:lvl w:ilvl="1" w:tplc="69FEBFFC">
      <w:numFmt w:val="bullet"/>
      <w:lvlText w:val="•"/>
      <w:lvlJc w:val="left"/>
      <w:pPr>
        <w:ind w:left="2033" w:hanging="372"/>
      </w:pPr>
      <w:rPr>
        <w:rFonts w:hint="default"/>
        <w:lang w:val="fr-FR" w:eastAsia="en-US" w:bidi="ar-SA"/>
      </w:rPr>
    </w:lvl>
    <w:lvl w:ilvl="2" w:tplc="99AC0B3E">
      <w:numFmt w:val="bullet"/>
      <w:lvlText w:val="•"/>
      <w:lvlJc w:val="left"/>
      <w:pPr>
        <w:ind w:left="2847" w:hanging="372"/>
      </w:pPr>
      <w:rPr>
        <w:rFonts w:hint="default"/>
        <w:lang w:val="fr-FR" w:eastAsia="en-US" w:bidi="ar-SA"/>
      </w:rPr>
    </w:lvl>
    <w:lvl w:ilvl="3" w:tplc="895869FC">
      <w:numFmt w:val="bullet"/>
      <w:lvlText w:val="•"/>
      <w:lvlJc w:val="left"/>
      <w:pPr>
        <w:ind w:left="3660" w:hanging="372"/>
      </w:pPr>
      <w:rPr>
        <w:rFonts w:hint="default"/>
        <w:lang w:val="fr-FR" w:eastAsia="en-US" w:bidi="ar-SA"/>
      </w:rPr>
    </w:lvl>
    <w:lvl w:ilvl="4" w:tplc="5CBC26B0">
      <w:numFmt w:val="bullet"/>
      <w:lvlText w:val="•"/>
      <w:lvlJc w:val="left"/>
      <w:pPr>
        <w:ind w:left="4474" w:hanging="372"/>
      </w:pPr>
      <w:rPr>
        <w:rFonts w:hint="default"/>
        <w:lang w:val="fr-FR" w:eastAsia="en-US" w:bidi="ar-SA"/>
      </w:rPr>
    </w:lvl>
    <w:lvl w:ilvl="5" w:tplc="95487A04">
      <w:numFmt w:val="bullet"/>
      <w:lvlText w:val="•"/>
      <w:lvlJc w:val="left"/>
      <w:pPr>
        <w:ind w:left="5288" w:hanging="372"/>
      </w:pPr>
      <w:rPr>
        <w:rFonts w:hint="default"/>
        <w:lang w:val="fr-FR" w:eastAsia="en-US" w:bidi="ar-SA"/>
      </w:rPr>
    </w:lvl>
    <w:lvl w:ilvl="6" w:tplc="67F47496">
      <w:numFmt w:val="bullet"/>
      <w:lvlText w:val="•"/>
      <w:lvlJc w:val="left"/>
      <w:pPr>
        <w:ind w:left="6101" w:hanging="372"/>
      </w:pPr>
      <w:rPr>
        <w:rFonts w:hint="default"/>
        <w:lang w:val="fr-FR" w:eastAsia="en-US" w:bidi="ar-SA"/>
      </w:rPr>
    </w:lvl>
    <w:lvl w:ilvl="7" w:tplc="2DFECE3A">
      <w:numFmt w:val="bullet"/>
      <w:lvlText w:val="•"/>
      <w:lvlJc w:val="left"/>
      <w:pPr>
        <w:ind w:left="6915" w:hanging="372"/>
      </w:pPr>
      <w:rPr>
        <w:rFonts w:hint="default"/>
        <w:lang w:val="fr-FR" w:eastAsia="en-US" w:bidi="ar-SA"/>
      </w:rPr>
    </w:lvl>
    <w:lvl w:ilvl="8" w:tplc="42FE9B2A">
      <w:numFmt w:val="bullet"/>
      <w:lvlText w:val="•"/>
      <w:lvlJc w:val="left"/>
      <w:pPr>
        <w:ind w:left="7729" w:hanging="372"/>
      </w:pPr>
      <w:rPr>
        <w:rFonts w:hint="default"/>
        <w:lang w:val="fr-FR" w:eastAsia="en-US" w:bidi="ar-SA"/>
      </w:rPr>
    </w:lvl>
  </w:abstractNum>
  <w:abstractNum w:abstractNumId="18" w15:restartNumberingAfterBreak="0">
    <w:nsid w:val="708A2B01"/>
    <w:multiLevelType w:val="hybridMultilevel"/>
    <w:tmpl w:val="7F4057F4"/>
    <w:lvl w:ilvl="0" w:tplc="EBA6F3B2">
      <w:start w:val="3"/>
      <w:numFmt w:val="lowerLetter"/>
      <w:lvlText w:val="%1)"/>
      <w:lvlJc w:val="left"/>
      <w:pPr>
        <w:ind w:left="499" w:hanging="360"/>
      </w:pPr>
      <w:rPr>
        <w:rFonts w:hint="default"/>
      </w:rPr>
    </w:lvl>
    <w:lvl w:ilvl="1" w:tplc="040C0019" w:tentative="1">
      <w:start w:val="1"/>
      <w:numFmt w:val="lowerLetter"/>
      <w:lvlText w:val="%2."/>
      <w:lvlJc w:val="left"/>
      <w:pPr>
        <w:ind w:left="1219" w:hanging="360"/>
      </w:pPr>
    </w:lvl>
    <w:lvl w:ilvl="2" w:tplc="040C001B" w:tentative="1">
      <w:start w:val="1"/>
      <w:numFmt w:val="lowerRoman"/>
      <w:lvlText w:val="%3."/>
      <w:lvlJc w:val="right"/>
      <w:pPr>
        <w:ind w:left="1939" w:hanging="180"/>
      </w:pPr>
    </w:lvl>
    <w:lvl w:ilvl="3" w:tplc="040C000F" w:tentative="1">
      <w:start w:val="1"/>
      <w:numFmt w:val="decimal"/>
      <w:lvlText w:val="%4."/>
      <w:lvlJc w:val="left"/>
      <w:pPr>
        <w:ind w:left="2659" w:hanging="360"/>
      </w:pPr>
    </w:lvl>
    <w:lvl w:ilvl="4" w:tplc="040C0019" w:tentative="1">
      <w:start w:val="1"/>
      <w:numFmt w:val="lowerLetter"/>
      <w:lvlText w:val="%5."/>
      <w:lvlJc w:val="left"/>
      <w:pPr>
        <w:ind w:left="3379" w:hanging="360"/>
      </w:pPr>
    </w:lvl>
    <w:lvl w:ilvl="5" w:tplc="040C001B" w:tentative="1">
      <w:start w:val="1"/>
      <w:numFmt w:val="lowerRoman"/>
      <w:lvlText w:val="%6."/>
      <w:lvlJc w:val="right"/>
      <w:pPr>
        <w:ind w:left="4099" w:hanging="180"/>
      </w:pPr>
    </w:lvl>
    <w:lvl w:ilvl="6" w:tplc="040C000F" w:tentative="1">
      <w:start w:val="1"/>
      <w:numFmt w:val="decimal"/>
      <w:lvlText w:val="%7."/>
      <w:lvlJc w:val="left"/>
      <w:pPr>
        <w:ind w:left="4819" w:hanging="360"/>
      </w:pPr>
    </w:lvl>
    <w:lvl w:ilvl="7" w:tplc="040C0019" w:tentative="1">
      <w:start w:val="1"/>
      <w:numFmt w:val="lowerLetter"/>
      <w:lvlText w:val="%8."/>
      <w:lvlJc w:val="left"/>
      <w:pPr>
        <w:ind w:left="5539" w:hanging="360"/>
      </w:pPr>
    </w:lvl>
    <w:lvl w:ilvl="8" w:tplc="040C001B" w:tentative="1">
      <w:start w:val="1"/>
      <w:numFmt w:val="lowerRoman"/>
      <w:lvlText w:val="%9."/>
      <w:lvlJc w:val="right"/>
      <w:pPr>
        <w:ind w:left="6259" w:hanging="180"/>
      </w:pPr>
    </w:lvl>
  </w:abstractNum>
  <w:abstractNum w:abstractNumId="19" w15:restartNumberingAfterBreak="0">
    <w:nsid w:val="76D069E1"/>
    <w:multiLevelType w:val="multilevel"/>
    <w:tmpl w:val="67689278"/>
    <w:lvl w:ilvl="0">
      <w:start w:val="6"/>
      <w:numFmt w:val="decimal"/>
      <w:lvlText w:val="%1"/>
      <w:lvlJc w:val="left"/>
      <w:pPr>
        <w:ind w:left="822" w:hanging="459"/>
        <w:jc w:val="left"/>
      </w:pPr>
      <w:rPr>
        <w:rFonts w:hint="default"/>
        <w:lang w:val="fr-FR" w:eastAsia="en-US" w:bidi="ar-SA"/>
      </w:rPr>
    </w:lvl>
    <w:lvl w:ilvl="1">
      <w:start w:val="1"/>
      <w:numFmt w:val="decimal"/>
      <w:lvlText w:val="%1.%2."/>
      <w:lvlJc w:val="left"/>
      <w:pPr>
        <w:ind w:left="822" w:hanging="459"/>
        <w:jc w:val="left"/>
      </w:pPr>
      <w:rPr>
        <w:rFonts w:ascii="Calibri" w:eastAsia="Calibri" w:hAnsi="Calibri" w:cs="Calibri" w:hint="default"/>
        <w:b w:val="0"/>
        <w:bCs w:val="0"/>
        <w:i w:val="0"/>
        <w:iCs w:val="0"/>
        <w:spacing w:val="-1"/>
        <w:w w:val="90"/>
        <w:sz w:val="23"/>
        <w:szCs w:val="23"/>
        <w:lang w:val="fr-FR" w:eastAsia="en-US" w:bidi="ar-SA"/>
      </w:rPr>
    </w:lvl>
    <w:lvl w:ilvl="2">
      <w:numFmt w:val="bullet"/>
      <w:lvlText w:val="•"/>
      <w:lvlJc w:val="left"/>
      <w:pPr>
        <w:ind w:left="2527" w:hanging="459"/>
      </w:pPr>
      <w:rPr>
        <w:rFonts w:hint="default"/>
        <w:lang w:val="fr-FR" w:eastAsia="en-US" w:bidi="ar-SA"/>
      </w:rPr>
    </w:lvl>
    <w:lvl w:ilvl="3">
      <w:numFmt w:val="bullet"/>
      <w:lvlText w:val="•"/>
      <w:lvlJc w:val="left"/>
      <w:pPr>
        <w:ind w:left="3380" w:hanging="459"/>
      </w:pPr>
      <w:rPr>
        <w:rFonts w:hint="default"/>
        <w:lang w:val="fr-FR" w:eastAsia="en-US" w:bidi="ar-SA"/>
      </w:rPr>
    </w:lvl>
    <w:lvl w:ilvl="4">
      <w:numFmt w:val="bullet"/>
      <w:lvlText w:val="•"/>
      <w:lvlJc w:val="left"/>
      <w:pPr>
        <w:ind w:left="4234" w:hanging="459"/>
      </w:pPr>
      <w:rPr>
        <w:rFonts w:hint="default"/>
        <w:lang w:val="fr-FR" w:eastAsia="en-US" w:bidi="ar-SA"/>
      </w:rPr>
    </w:lvl>
    <w:lvl w:ilvl="5">
      <w:numFmt w:val="bullet"/>
      <w:lvlText w:val="•"/>
      <w:lvlJc w:val="left"/>
      <w:pPr>
        <w:ind w:left="5088" w:hanging="459"/>
      </w:pPr>
      <w:rPr>
        <w:rFonts w:hint="default"/>
        <w:lang w:val="fr-FR" w:eastAsia="en-US" w:bidi="ar-SA"/>
      </w:rPr>
    </w:lvl>
    <w:lvl w:ilvl="6">
      <w:numFmt w:val="bullet"/>
      <w:lvlText w:val="•"/>
      <w:lvlJc w:val="left"/>
      <w:pPr>
        <w:ind w:left="5941" w:hanging="459"/>
      </w:pPr>
      <w:rPr>
        <w:rFonts w:hint="default"/>
        <w:lang w:val="fr-FR" w:eastAsia="en-US" w:bidi="ar-SA"/>
      </w:rPr>
    </w:lvl>
    <w:lvl w:ilvl="7">
      <w:numFmt w:val="bullet"/>
      <w:lvlText w:val="•"/>
      <w:lvlJc w:val="left"/>
      <w:pPr>
        <w:ind w:left="6795" w:hanging="459"/>
      </w:pPr>
      <w:rPr>
        <w:rFonts w:hint="default"/>
        <w:lang w:val="fr-FR" w:eastAsia="en-US" w:bidi="ar-SA"/>
      </w:rPr>
    </w:lvl>
    <w:lvl w:ilvl="8">
      <w:numFmt w:val="bullet"/>
      <w:lvlText w:val="•"/>
      <w:lvlJc w:val="left"/>
      <w:pPr>
        <w:ind w:left="7649" w:hanging="459"/>
      </w:pPr>
      <w:rPr>
        <w:rFonts w:hint="default"/>
        <w:lang w:val="fr-FR" w:eastAsia="en-US" w:bidi="ar-SA"/>
      </w:rPr>
    </w:lvl>
  </w:abstractNum>
  <w:num w:numId="1">
    <w:abstractNumId w:val="2"/>
  </w:num>
  <w:num w:numId="2">
    <w:abstractNumId w:val="15"/>
  </w:num>
  <w:num w:numId="3">
    <w:abstractNumId w:val="10"/>
  </w:num>
  <w:num w:numId="4">
    <w:abstractNumId w:val="16"/>
  </w:num>
  <w:num w:numId="5">
    <w:abstractNumId w:val="11"/>
  </w:num>
  <w:num w:numId="6">
    <w:abstractNumId w:val="13"/>
  </w:num>
  <w:num w:numId="7">
    <w:abstractNumId w:val="12"/>
  </w:num>
  <w:num w:numId="8">
    <w:abstractNumId w:val="17"/>
  </w:num>
  <w:num w:numId="9">
    <w:abstractNumId w:val="6"/>
  </w:num>
  <w:num w:numId="10">
    <w:abstractNumId w:val="8"/>
  </w:num>
  <w:num w:numId="11">
    <w:abstractNumId w:val="0"/>
  </w:num>
  <w:num w:numId="12">
    <w:abstractNumId w:val="1"/>
  </w:num>
  <w:num w:numId="13">
    <w:abstractNumId w:val="4"/>
  </w:num>
  <w:num w:numId="14">
    <w:abstractNumId w:val="7"/>
  </w:num>
  <w:num w:numId="15">
    <w:abstractNumId w:val="14"/>
  </w:num>
  <w:num w:numId="16">
    <w:abstractNumId w:val="9"/>
  </w:num>
  <w:num w:numId="17">
    <w:abstractNumId w:val="5"/>
  </w:num>
  <w:num w:numId="18">
    <w:abstractNumId w:val="3"/>
  </w:num>
  <w:num w:numId="19">
    <w:abstractNumId w:val="19"/>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50594850-48D1-4859-AB9F-36A4D301F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fr-FR"/>
    </w:rPr>
  </w:style>
  <w:style w:type="paragraph" w:styleId="Titre1">
    <w:name w:val="heading 1"/>
    <w:basedOn w:val="Normal"/>
    <w:uiPriority w:val="9"/>
    <w:qFormat/>
    <w:pPr>
      <w:ind w:left="131"/>
      <w:jc w:val="both"/>
      <w:outlineLvl w:val="0"/>
    </w:pPr>
    <w:rPr>
      <w:b/>
      <w:bCs/>
      <w:sz w:val="23"/>
      <w:szCs w:val="23"/>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1"/>
    <w:qFormat/>
    <w:pPr>
      <w:spacing w:before="137"/>
      <w:ind w:left="144"/>
    </w:pPr>
    <w:rPr>
      <w:sz w:val="23"/>
      <w:szCs w:val="23"/>
    </w:rPr>
  </w:style>
  <w:style w:type="paragraph" w:styleId="TM2">
    <w:name w:val="toc 2"/>
    <w:basedOn w:val="Normal"/>
    <w:uiPriority w:val="1"/>
    <w:qFormat/>
    <w:pPr>
      <w:spacing w:before="170"/>
      <w:ind w:left="153"/>
    </w:pPr>
    <w:rPr>
      <w:sz w:val="19"/>
      <w:szCs w:val="19"/>
    </w:rPr>
  </w:style>
  <w:style w:type="paragraph" w:styleId="TM3">
    <w:name w:val="toc 3"/>
    <w:basedOn w:val="Normal"/>
    <w:uiPriority w:val="1"/>
    <w:qFormat/>
    <w:pPr>
      <w:spacing w:before="137"/>
      <w:ind w:left="842" w:hanging="479"/>
    </w:pPr>
    <w:rPr>
      <w:sz w:val="23"/>
      <w:szCs w:val="23"/>
    </w:rPr>
  </w:style>
  <w:style w:type="paragraph" w:styleId="Corpsdetexte">
    <w:name w:val="Body Text"/>
    <w:basedOn w:val="Normal"/>
    <w:uiPriority w:val="1"/>
    <w:qFormat/>
    <w:pPr>
      <w:jc w:val="both"/>
    </w:pPr>
    <w:rPr>
      <w:sz w:val="23"/>
      <w:szCs w:val="23"/>
    </w:rPr>
  </w:style>
  <w:style w:type="paragraph" w:styleId="Paragraphedeliste">
    <w:name w:val="List Paragraph"/>
    <w:basedOn w:val="Normal"/>
    <w:uiPriority w:val="1"/>
    <w:qFormat/>
    <w:pPr>
      <w:ind w:left="1224" w:hanging="363"/>
      <w:jc w:val="both"/>
    </w:pPr>
  </w:style>
  <w:style w:type="paragraph" w:customStyle="1" w:styleId="TableParagraph">
    <w:name w:val="Table Paragraph"/>
    <w:basedOn w:val="Normal"/>
    <w:uiPriority w:val="1"/>
    <w:qFormat/>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basedOn w:val="Policepardfaut"/>
    <w:link w:val="En-tte"/>
    <w:uiPriority w:val="99"/>
    <w:rPr>
      <w:rFonts w:ascii="Calibri" w:eastAsia="Calibri" w:hAnsi="Calibri" w:cs="Calibri"/>
      <w:lang w:val="fr-FR"/>
    </w:rPr>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basedOn w:val="Policepardfaut"/>
    <w:link w:val="Pieddepage"/>
    <w:uiPriority w:val="99"/>
    <w:rPr>
      <w:rFonts w:ascii="Calibri" w:eastAsia="Calibri" w:hAnsi="Calibri" w:cs="Calibri"/>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4705</Words>
  <Characters>25881</Characters>
  <Application>Microsoft Office Word</Application>
  <DocSecurity>0</DocSecurity>
  <Lines>215</Lines>
  <Paragraphs>61</Paragraphs>
  <ScaleCrop>false</ScaleCrop>
  <HeadingPairs>
    <vt:vector size="2" baseType="variant">
      <vt:variant>
        <vt:lpstr>Titre</vt:lpstr>
      </vt:variant>
      <vt:variant>
        <vt:i4>1</vt:i4>
      </vt:variant>
    </vt:vector>
  </HeadingPairs>
  <TitlesOfParts>
    <vt:vector size="1" baseType="lpstr">
      <vt:lpstr>ANNEXE 4 AU CAHIER DES CLAUSES ADMINISTRATIVES PARTICULIERES (CCAP) :</vt:lpstr>
    </vt:vector>
  </TitlesOfParts>
  <Company/>
  <LinksUpToDate>false</LinksUpToDate>
  <CharactersWithSpaces>30525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4 AU CAHIER DES CLAUSES ADMINISTRATIVES PARTICULIERES (CCAP) :</dc:title>
  <dc:creator>DGAFP</dc:creator>
  <cp:lastModifiedBy>OURKANE Chirine</cp:lastModifiedBy>
  <cp:revision>2</cp:revision>
  <dcterms:created xsi:type="dcterms:W3CDTF">2024-12-17T13:54:00Z</dcterms:created>
  <dcterms:modified xsi:type="dcterms:W3CDTF">2024-12-17T13:54:00Z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2022-12-15T00:00:00Z</vt:filetime>
  </property>
  <property fmtid="{D5CDD505-2E9C-101B-9397-08002B2CF9AE}" pid="3" name="Creator">
    <vt:lpwstr>Microsoft® Word 2016</vt:lpwstr>
  </property>
  <property fmtid="{D5CDD505-2E9C-101B-9397-08002B2CF9AE}" pid="4" name="LastSaved">
    <vt:filetime>2024-12-16T00:00:00Z</vt:filetime>
  </property>
  <property fmtid="{D5CDD505-2E9C-101B-9397-08002B2CF9AE}" pid="5" name="Producer">
    <vt:lpwstr>Microsoft® Word 2016</vt:lpwstr>
  </property>
</Properties>
</file>